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827"/>
      </w:tblGrid>
      <w:tr w:rsidR="005E501A" w:rsidRPr="008B1683" w:rsidTr="00A73908">
        <w:tc>
          <w:tcPr>
            <w:tcW w:w="2689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44" w:type="dxa"/>
            <w:gridSpan w:val="2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  <w:p w:rsidR="008B1683" w:rsidRPr="008B1683" w:rsidRDefault="008B1683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(бакалаврская работа)</w:t>
            </w:r>
          </w:p>
        </w:tc>
      </w:tr>
      <w:tr w:rsidR="005E501A" w:rsidRPr="008B1683" w:rsidTr="00A73908">
        <w:tc>
          <w:tcPr>
            <w:tcW w:w="2689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Название (тема) ВКР</w:t>
            </w:r>
          </w:p>
        </w:tc>
        <w:tc>
          <w:tcPr>
            <w:tcW w:w="5244" w:type="dxa"/>
            <w:gridSpan w:val="2"/>
          </w:tcPr>
          <w:p w:rsidR="00E74486" w:rsidRPr="008B1683" w:rsidRDefault="008B1683" w:rsidP="00A73908">
            <w:pPr>
              <w:pStyle w:val="1"/>
              <w:shd w:val="clear" w:color="auto" w:fill="auto"/>
              <w:spacing w:line="254" w:lineRule="exact"/>
              <w:ind w:right="120"/>
              <w:rPr>
                <w:sz w:val="24"/>
                <w:szCs w:val="24"/>
              </w:rPr>
            </w:pPr>
            <w:r w:rsidRPr="008B1683">
              <w:rPr>
                <w:sz w:val="24"/>
                <w:szCs w:val="24"/>
              </w:rPr>
              <w:t>Организация и управление деятельностью совместных предприятий</w:t>
            </w:r>
          </w:p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1A" w:rsidRPr="008B1683" w:rsidTr="00A73908">
        <w:trPr>
          <w:trHeight w:val="510"/>
        </w:trPr>
        <w:tc>
          <w:tcPr>
            <w:tcW w:w="2689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244" w:type="dxa"/>
            <w:gridSpan w:val="2"/>
          </w:tcPr>
          <w:p w:rsidR="005E501A" w:rsidRDefault="008B1683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Новикова Елена Ивановна</w:t>
            </w:r>
          </w:p>
          <w:p w:rsidR="00A73908" w:rsidRPr="008B1683" w:rsidRDefault="00A73908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08" w:rsidRPr="008B1683" w:rsidTr="00A73908">
        <w:trPr>
          <w:trHeight w:val="315"/>
        </w:trPr>
        <w:tc>
          <w:tcPr>
            <w:tcW w:w="2689" w:type="dxa"/>
          </w:tcPr>
          <w:p w:rsidR="00A73908" w:rsidRPr="008B1683" w:rsidRDefault="00A73908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№группы</w:t>
            </w:r>
          </w:p>
        </w:tc>
        <w:tc>
          <w:tcPr>
            <w:tcW w:w="5244" w:type="dxa"/>
            <w:gridSpan w:val="2"/>
          </w:tcPr>
          <w:p w:rsidR="00A73908" w:rsidRPr="008B1683" w:rsidRDefault="00A73908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35133-Э1-1фк</w:t>
            </w:r>
          </w:p>
        </w:tc>
      </w:tr>
      <w:tr w:rsidR="005E501A" w:rsidRPr="008B1683" w:rsidTr="00A73908">
        <w:tc>
          <w:tcPr>
            <w:tcW w:w="2689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Институт, факультет </w:t>
            </w:r>
          </w:p>
        </w:tc>
        <w:tc>
          <w:tcPr>
            <w:tcW w:w="5244" w:type="dxa"/>
            <w:gridSpan w:val="2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ИЭП, ННГУ им. Н.И. Лобачевского</w:t>
            </w:r>
          </w:p>
        </w:tc>
      </w:tr>
      <w:tr w:rsidR="005E501A" w:rsidRPr="008B1683" w:rsidTr="00A73908">
        <w:tc>
          <w:tcPr>
            <w:tcW w:w="2689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Выпускающая кафедра</w:t>
            </w:r>
          </w:p>
        </w:tc>
        <w:tc>
          <w:tcPr>
            <w:tcW w:w="5244" w:type="dxa"/>
            <w:gridSpan w:val="2"/>
          </w:tcPr>
          <w:p w:rsidR="005E501A" w:rsidRPr="008B1683" w:rsidRDefault="00B4340F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5E501A" w:rsidRPr="008B1683" w:rsidTr="00A73908">
        <w:tc>
          <w:tcPr>
            <w:tcW w:w="2689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501A" w:rsidRPr="008B1683" w:rsidTr="00A73908">
        <w:tc>
          <w:tcPr>
            <w:tcW w:w="2689" w:type="dxa"/>
          </w:tcPr>
          <w:p w:rsidR="005E501A" w:rsidRPr="008B1683" w:rsidRDefault="00A73908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</w:p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</w:tr>
      <w:tr w:rsidR="005E501A" w:rsidRPr="008B1683" w:rsidTr="00A73908">
        <w:tc>
          <w:tcPr>
            <w:tcW w:w="2689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44" w:type="dxa"/>
            <w:gridSpan w:val="2"/>
          </w:tcPr>
          <w:p w:rsidR="005E501A" w:rsidRPr="008B1683" w:rsidRDefault="008B1683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Style w:val="105pt0pt"/>
                <w:rFonts w:eastAsiaTheme="minorHAnsi"/>
                <w:sz w:val="24"/>
                <w:szCs w:val="24"/>
              </w:rPr>
              <w:t>Очная/очно-заочная/заочная</w:t>
            </w:r>
          </w:p>
        </w:tc>
      </w:tr>
      <w:tr w:rsidR="005E501A" w:rsidRPr="008B1683" w:rsidTr="00A73908">
        <w:tc>
          <w:tcPr>
            <w:tcW w:w="2689" w:type="dxa"/>
          </w:tcPr>
          <w:p w:rsidR="005E501A" w:rsidRPr="008B1683" w:rsidRDefault="005E501A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44" w:type="dxa"/>
            <w:gridSpan w:val="2"/>
          </w:tcPr>
          <w:p w:rsidR="005E501A" w:rsidRPr="008B1683" w:rsidRDefault="008B1683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Макушева Ю.А.</w:t>
            </w:r>
          </w:p>
        </w:tc>
      </w:tr>
      <w:tr w:rsidR="005E501A" w:rsidRPr="008B1683" w:rsidTr="00A73908">
        <w:tc>
          <w:tcPr>
            <w:tcW w:w="2689" w:type="dxa"/>
          </w:tcPr>
          <w:p w:rsidR="005E501A" w:rsidRPr="008B1683" w:rsidRDefault="00A73908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  <w:tc>
          <w:tcPr>
            <w:tcW w:w="5244" w:type="dxa"/>
            <w:gridSpan w:val="2"/>
          </w:tcPr>
          <w:p w:rsidR="005E501A" w:rsidRPr="008B1683" w:rsidRDefault="00B4340F" w:rsidP="00A7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AA5056" w:rsidRDefault="00A73908" w:rsidP="00A739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B97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A73908" w:rsidRPr="00C82FFD" w:rsidRDefault="00AA5056" w:rsidP="00A739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82FFD">
        <w:rPr>
          <w:rFonts w:ascii="Times New Roman" w:hAnsi="Times New Roman" w:cs="Times New Roman"/>
          <w:sz w:val="32"/>
          <w:szCs w:val="32"/>
        </w:rPr>
        <w:t>титульника</w:t>
      </w:r>
      <w:proofErr w:type="spellEnd"/>
      <w:r w:rsidRPr="00C82FFD">
        <w:rPr>
          <w:rFonts w:ascii="Times New Roman" w:hAnsi="Times New Roman" w:cs="Times New Roman"/>
          <w:sz w:val="32"/>
          <w:szCs w:val="32"/>
        </w:rPr>
        <w:t xml:space="preserve"> для диска</w:t>
      </w:r>
      <w:r w:rsidR="00A73908" w:rsidRPr="00C82FFD">
        <w:rPr>
          <w:rFonts w:ascii="Times New Roman" w:hAnsi="Times New Roman" w:cs="Times New Roman"/>
          <w:sz w:val="32"/>
          <w:szCs w:val="32"/>
        </w:rPr>
        <w:t xml:space="preserve"> (ВКР)</w:t>
      </w:r>
    </w:p>
    <w:p w:rsidR="00A73908" w:rsidRPr="00A73908" w:rsidRDefault="00A73908" w:rsidP="00A739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73908">
        <w:rPr>
          <w:rFonts w:ascii="Times New Roman" w:hAnsi="Times New Roman" w:cs="Times New Roman"/>
          <w:sz w:val="32"/>
          <w:szCs w:val="32"/>
        </w:rPr>
        <w:t>Бакалавры</w:t>
      </w:r>
    </w:p>
    <w:p w:rsidR="00CC21C7" w:rsidRDefault="00CC21C7"/>
    <w:sectPr w:rsidR="00CC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1A"/>
    <w:rsid w:val="00065F7D"/>
    <w:rsid w:val="005E501A"/>
    <w:rsid w:val="008B1683"/>
    <w:rsid w:val="008F4280"/>
    <w:rsid w:val="00A73908"/>
    <w:rsid w:val="00AA5056"/>
    <w:rsid w:val="00B4340F"/>
    <w:rsid w:val="00C82FFD"/>
    <w:rsid w:val="00CB25E2"/>
    <w:rsid w:val="00CC21C7"/>
    <w:rsid w:val="00E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F450-B8B4-474F-B6DE-753BC42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7D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CB25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6"/>
    <w:rsid w:val="00CB25E2"/>
    <w:rPr>
      <w:rFonts w:ascii="Times New Roman" w:eastAsia="Times New Roman" w:hAnsi="Times New Roman" w:cs="Times New Roman"/>
      <w:color w:val="000000"/>
      <w:spacing w:val="-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B25E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Алексеевна</dc:creator>
  <cp:keywords/>
  <dc:description/>
  <cp:lastModifiedBy>Николаева Алена Алексеевна</cp:lastModifiedBy>
  <cp:revision>12</cp:revision>
  <cp:lastPrinted>2017-10-05T07:48:00Z</cp:lastPrinted>
  <dcterms:created xsi:type="dcterms:W3CDTF">2016-11-17T11:13:00Z</dcterms:created>
  <dcterms:modified xsi:type="dcterms:W3CDTF">2019-02-06T06:18:00Z</dcterms:modified>
</cp:coreProperties>
</file>