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84" w:rsidRDefault="003F2084" w:rsidP="007838ED">
      <w:pPr>
        <w:spacing w:line="276" w:lineRule="auto"/>
        <w:jc w:val="center"/>
        <w:rPr>
          <w:b/>
          <w:sz w:val="28"/>
          <w:szCs w:val="28"/>
        </w:rPr>
      </w:pPr>
      <w:r w:rsidRPr="007838ED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D46F67" w:rsidRPr="007838ED" w:rsidRDefault="00D46F67" w:rsidP="007838ED">
      <w:pPr>
        <w:spacing w:line="276" w:lineRule="auto"/>
        <w:jc w:val="center"/>
        <w:rPr>
          <w:b/>
          <w:sz w:val="28"/>
          <w:szCs w:val="28"/>
        </w:rPr>
      </w:pPr>
    </w:p>
    <w:p w:rsidR="00D46F67" w:rsidRP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46F67">
        <w:rPr>
          <w:rFonts w:ascii="Times New Roman" w:hAnsi="Times New Roman"/>
          <w:b/>
          <w:kern w:val="2"/>
          <w:sz w:val="28"/>
          <w:szCs w:val="28"/>
        </w:rPr>
        <w:t>ФЕДЕРАЛЬНОЕ ГОСУДАРСТВЕННОЕ АВТОНОМНОЕ</w:t>
      </w:r>
    </w:p>
    <w:p w:rsidR="00D46F67" w:rsidRP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46F67">
        <w:rPr>
          <w:rFonts w:ascii="Times New Roman" w:hAnsi="Times New Roman"/>
          <w:b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D46F67" w:rsidRP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46F67">
        <w:rPr>
          <w:rFonts w:ascii="Times New Roman" w:hAnsi="Times New Roman"/>
          <w:b/>
          <w:kern w:val="2"/>
          <w:sz w:val="28"/>
          <w:szCs w:val="28"/>
        </w:rPr>
        <w:t xml:space="preserve">«НАЦИОНАЛЬНЫЙ ИССЛЕДОВАТЕЛЬСКИЙ НИЖЕГОРОДСКИЙ </w:t>
      </w:r>
    </w:p>
    <w:p w:rsidR="00D46F67" w:rsidRP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46F67">
        <w:rPr>
          <w:rFonts w:ascii="Times New Roman" w:hAnsi="Times New Roman"/>
          <w:b/>
          <w:kern w:val="2"/>
          <w:sz w:val="28"/>
          <w:szCs w:val="28"/>
        </w:rPr>
        <w:t>ГОСУДАРСТВЕННЫЙ УНИВЕРСИТЕТ им.Н.И. ЛОБАЧЕВСКОГО»</w:t>
      </w:r>
    </w:p>
    <w:p w:rsidR="00D46F67" w:rsidRP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D46F67" w:rsidRP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D46F67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452C86" w:rsidRPr="00BA6156" w:rsidRDefault="00452C86" w:rsidP="0026025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60259" w:rsidRPr="00F73295" w:rsidRDefault="00530902" w:rsidP="00F7329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F73295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:rsidR="00260259" w:rsidRDefault="00260259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7838ED" w:rsidRDefault="007838ED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D46F67" w:rsidRDefault="00D46F67" w:rsidP="00381BC6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</w:p>
    <w:p w:rsidR="00D46F67" w:rsidRPr="00D46F67" w:rsidRDefault="00D46F67" w:rsidP="00D46F67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32"/>
        </w:rPr>
      </w:pPr>
      <w:r w:rsidRPr="00D46F67">
        <w:rPr>
          <w:b/>
          <w:caps/>
          <w:sz w:val="28"/>
          <w:szCs w:val="32"/>
        </w:rPr>
        <w:t xml:space="preserve">Выпускная квалификационная работа - </w:t>
      </w:r>
    </w:p>
    <w:p w:rsidR="00D46F67" w:rsidRDefault="00D46F67" w:rsidP="00D46F67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  <w:r w:rsidRPr="00D46F67">
        <w:rPr>
          <w:b/>
          <w:caps/>
          <w:sz w:val="28"/>
          <w:szCs w:val="32"/>
        </w:rPr>
        <w:t xml:space="preserve">бакалаврская работа </w:t>
      </w:r>
    </w:p>
    <w:p w:rsidR="00D46F67" w:rsidRDefault="00D46F67" w:rsidP="00D46F67">
      <w:pPr>
        <w:pStyle w:val="a3"/>
        <w:spacing w:line="288" w:lineRule="auto"/>
        <w:ind w:right="-286"/>
        <w:jc w:val="center"/>
      </w:pPr>
    </w:p>
    <w:p w:rsidR="00D46F67" w:rsidRDefault="00D46F67" w:rsidP="00D46F67">
      <w:pPr>
        <w:pStyle w:val="a3"/>
        <w:spacing w:line="288" w:lineRule="auto"/>
        <w:ind w:right="-286"/>
        <w:jc w:val="center"/>
      </w:pPr>
    </w:p>
    <w:p w:rsidR="00D46F67" w:rsidRPr="00C41817" w:rsidRDefault="00D46F67" w:rsidP="00D46F67">
      <w:pPr>
        <w:jc w:val="center"/>
        <w:rPr>
          <w:b/>
          <w:sz w:val="28"/>
          <w:szCs w:val="28"/>
        </w:rPr>
      </w:pPr>
      <w:r w:rsidRPr="00C41817">
        <w:rPr>
          <w:b/>
          <w:sz w:val="28"/>
          <w:szCs w:val="28"/>
        </w:rPr>
        <w:t>Бухгалтерский учет и анализ материально производственных запасов предприятия общественного питания</w:t>
      </w:r>
    </w:p>
    <w:p w:rsidR="00D46F67" w:rsidRPr="00C41817" w:rsidRDefault="00D46F67" w:rsidP="00D46F67">
      <w:pPr>
        <w:jc w:val="center"/>
        <w:rPr>
          <w:b/>
          <w:sz w:val="28"/>
          <w:szCs w:val="28"/>
        </w:rPr>
      </w:pPr>
    </w:p>
    <w:p w:rsidR="00D46F67" w:rsidRDefault="00D46F67" w:rsidP="00D46F67">
      <w:pPr>
        <w:jc w:val="center"/>
        <w:rPr>
          <w:b/>
          <w:sz w:val="28"/>
          <w:szCs w:val="28"/>
        </w:rPr>
      </w:pPr>
    </w:p>
    <w:p w:rsidR="00D46F67" w:rsidRPr="00C41817" w:rsidRDefault="00D46F67" w:rsidP="00D46F67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D46F67" w:rsidRPr="00C41817" w:rsidTr="00A52DE3">
        <w:trPr>
          <w:trHeight w:val="1712"/>
        </w:trPr>
        <w:tc>
          <w:tcPr>
            <w:tcW w:w="4361" w:type="dxa"/>
          </w:tcPr>
          <w:p w:rsidR="00D46F67" w:rsidRPr="00C41817" w:rsidRDefault="00D46F67" w:rsidP="00A52DE3">
            <w:pPr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>Допущено к защите:</w:t>
            </w:r>
          </w:p>
          <w:p w:rsidR="00D46F67" w:rsidRPr="00C41817" w:rsidRDefault="00D46F67" w:rsidP="00A52DE3">
            <w:pPr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 xml:space="preserve">Зав. кафедрой «Бухгалтерский  учет», </w:t>
            </w:r>
            <w:proofErr w:type="spellStart"/>
            <w:r w:rsidRPr="00C41817">
              <w:rPr>
                <w:sz w:val="28"/>
                <w:szCs w:val="28"/>
              </w:rPr>
              <w:t>д.э.н</w:t>
            </w:r>
            <w:proofErr w:type="spellEnd"/>
            <w:r w:rsidRPr="00C41817">
              <w:rPr>
                <w:sz w:val="28"/>
                <w:szCs w:val="28"/>
              </w:rPr>
              <w:t xml:space="preserve">., профессор                                 </w:t>
            </w:r>
          </w:p>
          <w:p w:rsidR="00D46F67" w:rsidRPr="00C41817" w:rsidRDefault="00D46F67" w:rsidP="00A52DE3">
            <w:pPr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>_______________</w:t>
            </w:r>
          </w:p>
          <w:p w:rsidR="00D46F67" w:rsidRPr="00C41817" w:rsidRDefault="00D46F67" w:rsidP="00A52DE3">
            <w:pPr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 xml:space="preserve">И.Е. </w:t>
            </w:r>
            <w:proofErr w:type="spellStart"/>
            <w:r w:rsidRPr="00C41817">
              <w:rPr>
                <w:sz w:val="28"/>
                <w:szCs w:val="28"/>
              </w:rPr>
              <w:t>Мизиковский</w:t>
            </w:r>
            <w:proofErr w:type="spellEnd"/>
          </w:p>
          <w:p w:rsidR="00D46F67" w:rsidRPr="00C41817" w:rsidRDefault="00D46F67" w:rsidP="00A52DE3">
            <w:pPr>
              <w:rPr>
                <w:sz w:val="28"/>
                <w:szCs w:val="28"/>
              </w:rPr>
            </w:pPr>
            <w:r w:rsidRPr="002A6096">
              <w:rPr>
                <w:sz w:val="28"/>
                <w:szCs w:val="28"/>
              </w:rPr>
              <w:t>«___»</w:t>
            </w:r>
            <w:r w:rsidRPr="00C41817">
              <w:rPr>
                <w:sz w:val="28"/>
                <w:szCs w:val="28"/>
              </w:rPr>
              <w:t>__________</w:t>
            </w:r>
            <w:r w:rsidRPr="00D46F67">
              <w:rPr>
                <w:sz w:val="28"/>
                <w:szCs w:val="28"/>
                <w:highlight w:val="cyan"/>
              </w:rPr>
              <w:t>2019</w:t>
            </w:r>
            <w:r w:rsidRPr="00C41817">
              <w:rPr>
                <w:sz w:val="28"/>
                <w:szCs w:val="28"/>
              </w:rPr>
              <w:t xml:space="preserve"> г. </w:t>
            </w:r>
          </w:p>
          <w:p w:rsidR="00D46F67" w:rsidRPr="00C41817" w:rsidRDefault="00D46F67" w:rsidP="00A52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 xml:space="preserve">Выполнил: студент группы </w:t>
            </w:r>
            <w:r w:rsidRPr="00D46F67">
              <w:rPr>
                <w:sz w:val="28"/>
                <w:szCs w:val="28"/>
                <w:highlight w:val="cyan"/>
              </w:rPr>
              <w:t>35151-Эб-1</w:t>
            </w:r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 xml:space="preserve"> </w:t>
            </w:r>
            <w:r w:rsidRPr="00C41817">
              <w:rPr>
                <w:sz w:val="28"/>
                <w:szCs w:val="28"/>
              </w:rPr>
              <w:t>38.03.01 «Экономика»</w:t>
            </w:r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  <w:r w:rsidRPr="00D46F67">
              <w:rPr>
                <w:sz w:val="28"/>
                <w:szCs w:val="28"/>
                <w:highlight w:val="cyan"/>
              </w:rPr>
              <w:t>К. А. Паршина</w:t>
            </w:r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>_________________________</w:t>
            </w:r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</w:p>
        </w:tc>
      </w:tr>
      <w:tr w:rsidR="00D46F67" w:rsidRPr="00C41817" w:rsidTr="00A52DE3">
        <w:trPr>
          <w:trHeight w:val="1583"/>
        </w:trPr>
        <w:tc>
          <w:tcPr>
            <w:tcW w:w="4361" w:type="dxa"/>
          </w:tcPr>
          <w:p w:rsidR="00D46F67" w:rsidRPr="00C41817" w:rsidRDefault="00D46F67" w:rsidP="00A52D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46F67" w:rsidRPr="00D46F67" w:rsidRDefault="00D46F67" w:rsidP="00A52DE3">
            <w:pPr>
              <w:ind w:left="601"/>
              <w:rPr>
                <w:sz w:val="28"/>
                <w:szCs w:val="28"/>
                <w:highlight w:val="cyan"/>
              </w:rPr>
            </w:pPr>
            <w:r w:rsidRPr="00C41817">
              <w:rPr>
                <w:sz w:val="28"/>
                <w:szCs w:val="28"/>
              </w:rPr>
              <w:t>Научный руководитель: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6F67">
              <w:rPr>
                <w:sz w:val="28"/>
                <w:szCs w:val="28"/>
                <w:highlight w:val="cyan"/>
              </w:rPr>
              <w:t>к</w:t>
            </w:r>
            <w:proofErr w:type="gramEnd"/>
            <w:r w:rsidRPr="00D46F67">
              <w:rPr>
                <w:sz w:val="28"/>
                <w:szCs w:val="28"/>
                <w:highlight w:val="cyan"/>
              </w:rPr>
              <w:t>.э.н</w:t>
            </w:r>
            <w:proofErr w:type="spellEnd"/>
            <w:r w:rsidRPr="00D46F67">
              <w:rPr>
                <w:sz w:val="28"/>
                <w:szCs w:val="28"/>
                <w:highlight w:val="cyan"/>
              </w:rPr>
              <w:t>., доцент</w:t>
            </w:r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  <w:r w:rsidRPr="00D46F67">
              <w:rPr>
                <w:sz w:val="28"/>
                <w:szCs w:val="28"/>
                <w:highlight w:val="cyan"/>
              </w:rPr>
              <w:t xml:space="preserve">И. А. </w:t>
            </w:r>
            <w:proofErr w:type="spellStart"/>
            <w:r w:rsidRPr="00D46F67">
              <w:rPr>
                <w:sz w:val="28"/>
                <w:szCs w:val="28"/>
                <w:highlight w:val="cyan"/>
              </w:rPr>
              <w:t>Варпаева</w:t>
            </w:r>
            <w:proofErr w:type="spellEnd"/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  <w:r w:rsidRPr="00C41817">
              <w:rPr>
                <w:sz w:val="28"/>
                <w:szCs w:val="28"/>
              </w:rPr>
              <w:t>_____________________________</w:t>
            </w:r>
          </w:p>
          <w:p w:rsidR="00D46F67" w:rsidRDefault="00D46F67" w:rsidP="00A52DE3">
            <w:pPr>
              <w:ind w:left="601"/>
              <w:rPr>
                <w:sz w:val="28"/>
                <w:szCs w:val="28"/>
              </w:rPr>
            </w:pPr>
          </w:p>
          <w:p w:rsidR="00D46F67" w:rsidRDefault="00D46F67" w:rsidP="00A52DE3">
            <w:pPr>
              <w:ind w:left="601"/>
              <w:rPr>
                <w:sz w:val="28"/>
                <w:szCs w:val="28"/>
              </w:rPr>
            </w:pPr>
          </w:p>
          <w:p w:rsidR="00D46F67" w:rsidRDefault="00D46F67" w:rsidP="00A52DE3">
            <w:pPr>
              <w:ind w:left="601"/>
              <w:rPr>
                <w:sz w:val="28"/>
                <w:szCs w:val="28"/>
              </w:rPr>
            </w:pPr>
          </w:p>
          <w:p w:rsidR="00D46F67" w:rsidRDefault="00D46F67" w:rsidP="00A52DE3">
            <w:pPr>
              <w:ind w:left="601"/>
              <w:rPr>
                <w:sz w:val="28"/>
                <w:szCs w:val="28"/>
              </w:rPr>
            </w:pPr>
          </w:p>
          <w:p w:rsidR="00D46F67" w:rsidRDefault="00D46F67" w:rsidP="00A52DE3">
            <w:pPr>
              <w:ind w:left="601"/>
              <w:rPr>
                <w:sz w:val="28"/>
                <w:szCs w:val="28"/>
              </w:rPr>
            </w:pPr>
          </w:p>
          <w:p w:rsidR="00D46F67" w:rsidRDefault="00D46F67" w:rsidP="00A52DE3">
            <w:pPr>
              <w:ind w:left="601"/>
              <w:rPr>
                <w:sz w:val="28"/>
                <w:szCs w:val="28"/>
              </w:rPr>
            </w:pPr>
          </w:p>
          <w:p w:rsidR="00D46F67" w:rsidRPr="00C41817" w:rsidRDefault="00D46F67" w:rsidP="00A52DE3">
            <w:pPr>
              <w:ind w:left="601"/>
              <w:rPr>
                <w:sz w:val="28"/>
                <w:szCs w:val="28"/>
              </w:rPr>
            </w:pPr>
          </w:p>
        </w:tc>
      </w:tr>
    </w:tbl>
    <w:p w:rsidR="00D46F67" w:rsidRDefault="00D46F67" w:rsidP="00D46F67">
      <w:pPr>
        <w:pStyle w:val="a3"/>
        <w:spacing w:line="288" w:lineRule="auto"/>
        <w:ind w:right="-286"/>
        <w:jc w:val="center"/>
      </w:pPr>
    </w:p>
    <w:p w:rsidR="00D46F67" w:rsidRDefault="00D46F67" w:rsidP="00D46F67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Н.Н</w:t>
      </w:r>
      <w:r>
        <w:rPr>
          <w:rFonts w:ascii="Times New Roman" w:hAnsi="Times New Roman"/>
          <w:kern w:val="2"/>
          <w:sz w:val="28"/>
          <w:szCs w:val="28"/>
        </w:rPr>
        <w:t>овгород</w:t>
      </w:r>
      <w:r w:rsidRPr="007D114D">
        <w:rPr>
          <w:rFonts w:ascii="Times New Roman" w:hAnsi="Times New Roman"/>
          <w:kern w:val="2"/>
          <w:sz w:val="28"/>
          <w:szCs w:val="28"/>
        </w:rPr>
        <w:t>, 20</w:t>
      </w:r>
      <w:r w:rsidRPr="00D46F67">
        <w:rPr>
          <w:rFonts w:ascii="Times New Roman" w:hAnsi="Times New Roman"/>
          <w:kern w:val="2"/>
          <w:sz w:val="28"/>
          <w:szCs w:val="28"/>
          <w:highlight w:val="cyan"/>
        </w:rPr>
        <w:t>__г</w:t>
      </w:r>
      <w:r w:rsidRPr="007D114D">
        <w:rPr>
          <w:rFonts w:ascii="Times New Roman" w:hAnsi="Times New Roman"/>
          <w:kern w:val="2"/>
          <w:sz w:val="28"/>
          <w:szCs w:val="28"/>
        </w:rPr>
        <w:t>.</w:t>
      </w:r>
    </w:p>
    <w:sectPr w:rsidR="00D46F67" w:rsidSect="007838ED">
      <w:pgSz w:w="11906" w:h="16838"/>
      <w:pgMar w:top="709" w:right="707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348" w:rsidRDefault="00732348" w:rsidP="00BA6156">
      <w:r>
        <w:separator/>
      </w:r>
    </w:p>
  </w:endnote>
  <w:endnote w:type="continuationSeparator" w:id="1">
    <w:p w:rsidR="00732348" w:rsidRDefault="00732348" w:rsidP="00BA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348" w:rsidRDefault="00732348" w:rsidP="00BA6156">
      <w:r>
        <w:separator/>
      </w:r>
    </w:p>
  </w:footnote>
  <w:footnote w:type="continuationSeparator" w:id="1">
    <w:p w:rsidR="00732348" w:rsidRDefault="00732348" w:rsidP="00BA6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259"/>
    <w:rsid w:val="000063EA"/>
    <w:rsid w:val="00030EBD"/>
    <w:rsid w:val="000347D7"/>
    <w:rsid w:val="00041D8B"/>
    <w:rsid w:val="000540E4"/>
    <w:rsid w:val="00072DEE"/>
    <w:rsid w:val="00075CD0"/>
    <w:rsid w:val="00092FBC"/>
    <w:rsid w:val="000C265D"/>
    <w:rsid w:val="000C2C50"/>
    <w:rsid w:val="000C72EF"/>
    <w:rsid w:val="000E4231"/>
    <w:rsid w:val="000E5D34"/>
    <w:rsid w:val="000F177B"/>
    <w:rsid w:val="000F46B8"/>
    <w:rsid w:val="00103930"/>
    <w:rsid w:val="00103FAD"/>
    <w:rsid w:val="0013719D"/>
    <w:rsid w:val="0014352C"/>
    <w:rsid w:val="00144AE7"/>
    <w:rsid w:val="00176FD5"/>
    <w:rsid w:val="001770F4"/>
    <w:rsid w:val="0018387C"/>
    <w:rsid w:val="00194DBB"/>
    <w:rsid w:val="001A2F67"/>
    <w:rsid w:val="001A39CD"/>
    <w:rsid w:val="001A617D"/>
    <w:rsid w:val="001B4F9D"/>
    <w:rsid w:val="001C0AC4"/>
    <w:rsid w:val="001D2D68"/>
    <w:rsid w:val="001D44AC"/>
    <w:rsid w:val="001F1B5A"/>
    <w:rsid w:val="0020027C"/>
    <w:rsid w:val="00203FB8"/>
    <w:rsid w:val="00205B77"/>
    <w:rsid w:val="00215CEB"/>
    <w:rsid w:val="002316FC"/>
    <w:rsid w:val="002322F3"/>
    <w:rsid w:val="002369AB"/>
    <w:rsid w:val="0024562B"/>
    <w:rsid w:val="0025785F"/>
    <w:rsid w:val="00260259"/>
    <w:rsid w:val="002868A2"/>
    <w:rsid w:val="00293091"/>
    <w:rsid w:val="002A4AE7"/>
    <w:rsid w:val="002B1383"/>
    <w:rsid w:val="002C348C"/>
    <w:rsid w:val="002D0BFC"/>
    <w:rsid w:val="002D17CF"/>
    <w:rsid w:val="002D6DB3"/>
    <w:rsid w:val="002E27CE"/>
    <w:rsid w:val="002F0C4A"/>
    <w:rsid w:val="00305A08"/>
    <w:rsid w:val="00335C1D"/>
    <w:rsid w:val="00341CA1"/>
    <w:rsid w:val="00366DC7"/>
    <w:rsid w:val="00367C2D"/>
    <w:rsid w:val="00375BF5"/>
    <w:rsid w:val="00381BC6"/>
    <w:rsid w:val="003839A8"/>
    <w:rsid w:val="00395E39"/>
    <w:rsid w:val="003B4E42"/>
    <w:rsid w:val="003B523E"/>
    <w:rsid w:val="003D14DA"/>
    <w:rsid w:val="003E495E"/>
    <w:rsid w:val="003E59DB"/>
    <w:rsid w:val="003E6965"/>
    <w:rsid w:val="003F2084"/>
    <w:rsid w:val="003F5EAC"/>
    <w:rsid w:val="0040029B"/>
    <w:rsid w:val="004035C2"/>
    <w:rsid w:val="00410188"/>
    <w:rsid w:val="00426875"/>
    <w:rsid w:val="004319D1"/>
    <w:rsid w:val="0044421F"/>
    <w:rsid w:val="00452C86"/>
    <w:rsid w:val="004917CA"/>
    <w:rsid w:val="004B2373"/>
    <w:rsid w:val="004C11D8"/>
    <w:rsid w:val="004C7E07"/>
    <w:rsid w:val="004D5AEE"/>
    <w:rsid w:val="004D792A"/>
    <w:rsid w:val="004E180F"/>
    <w:rsid w:val="004F6E01"/>
    <w:rsid w:val="00502C8C"/>
    <w:rsid w:val="00523263"/>
    <w:rsid w:val="005254A6"/>
    <w:rsid w:val="00530902"/>
    <w:rsid w:val="005313F3"/>
    <w:rsid w:val="0054558F"/>
    <w:rsid w:val="00557A48"/>
    <w:rsid w:val="0056570B"/>
    <w:rsid w:val="00565919"/>
    <w:rsid w:val="00575463"/>
    <w:rsid w:val="00580997"/>
    <w:rsid w:val="00585195"/>
    <w:rsid w:val="005972D7"/>
    <w:rsid w:val="005A6BAB"/>
    <w:rsid w:val="005B77A1"/>
    <w:rsid w:val="005C2080"/>
    <w:rsid w:val="005C24D8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943A6"/>
    <w:rsid w:val="00696B4B"/>
    <w:rsid w:val="006D0641"/>
    <w:rsid w:val="006D235F"/>
    <w:rsid w:val="006D3A84"/>
    <w:rsid w:val="006E1485"/>
    <w:rsid w:val="006E2694"/>
    <w:rsid w:val="006E3044"/>
    <w:rsid w:val="006E3157"/>
    <w:rsid w:val="006F276D"/>
    <w:rsid w:val="006F496A"/>
    <w:rsid w:val="00716018"/>
    <w:rsid w:val="00725557"/>
    <w:rsid w:val="00732348"/>
    <w:rsid w:val="00740E7F"/>
    <w:rsid w:val="00740E9C"/>
    <w:rsid w:val="00741511"/>
    <w:rsid w:val="007838ED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2350"/>
    <w:rsid w:val="00834E10"/>
    <w:rsid w:val="00840952"/>
    <w:rsid w:val="008477C6"/>
    <w:rsid w:val="008616D9"/>
    <w:rsid w:val="00864337"/>
    <w:rsid w:val="00875634"/>
    <w:rsid w:val="0087790F"/>
    <w:rsid w:val="008948D7"/>
    <w:rsid w:val="008958CB"/>
    <w:rsid w:val="00895F0E"/>
    <w:rsid w:val="00897C20"/>
    <w:rsid w:val="008C23F8"/>
    <w:rsid w:val="008D7FF1"/>
    <w:rsid w:val="008F2ACB"/>
    <w:rsid w:val="008F4838"/>
    <w:rsid w:val="00916B3B"/>
    <w:rsid w:val="00917E5D"/>
    <w:rsid w:val="009219BF"/>
    <w:rsid w:val="00936DA6"/>
    <w:rsid w:val="009506B1"/>
    <w:rsid w:val="00955435"/>
    <w:rsid w:val="0096282A"/>
    <w:rsid w:val="009636AC"/>
    <w:rsid w:val="00971A3A"/>
    <w:rsid w:val="009724DE"/>
    <w:rsid w:val="00993D30"/>
    <w:rsid w:val="0099736A"/>
    <w:rsid w:val="009B0C13"/>
    <w:rsid w:val="009B7A23"/>
    <w:rsid w:val="009D5418"/>
    <w:rsid w:val="009D70ED"/>
    <w:rsid w:val="00A21016"/>
    <w:rsid w:val="00A218E0"/>
    <w:rsid w:val="00A33068"/>
    <w:rsid w:val="00A7058D"/>
    <w:rsid w:val="00A75764"/>
    <w:rsid w:val="00A81FD4"/>
    <w:rsid w:val="00A82CE3"/>
    <w:rsid w:val="00A93C7B"/>
    <w:rsid w:val="00AB4141"/>
    <w:rsid w:val="00AD3977"/>
    <w:rsid w:val="00AF4536"/>
    <w:rsid w:val="00B146E8"/>
    <w:rsid w:val="00B31DAA"/>
    <w:rsid w:val="00B331E2"/>
    <w:rsid w:val="00B34DF5"/>
    <w:rsid w:val="00B441EF"/>
    <w:rsid w:val="00B60EDA"/>
    <w:rsid w:val="00B640F0"/>
    <w:rsid w:val="00B65D9E"/>
    <w:rsid w:val="00B73072"/>
    <w:rsid w:val="00B83892"/>
    <w:rsid w:val="00BA6156"/>
    <w:rsid w:val="00BB7A79"/>
    <w:rsid w:val="00BC4FDA"/>
    <w:rsid w:val="00BE7E1B"/>
    <w:rsid w:val="00BF0FD8"/>
    <w:rsid w:val="00BF166E"/>
    <w:rsid w:val="00BF32DF"/>
    <w:rsid w:val="00C10168"/>
    <w:rsid w:val="00C10866"/>
    <w:rsid w:val="00C65004"/>
    <w:rsid w:val="00C7146D"/>
    <w:rsid w:val="00C73CD0"/>
    <w:rsid w:val="00CA1059"/>
    <w:rsid w:val="00CA66CB"/>
    <w:rsid w:val="00CB2665"/>
    <w:rsid w:val="00CC0C4F"/>
    <w:rsid w:val="00CC53DD"/>
    <w:rsid w:val="00CC6497"/>
    <w:rsid w:val="00CD3DA9"/>
    <w:rsid w:val="00CD52E8"/>
    <w:rsid w:val="00CF39EC"/>
    <w:rsid w:val="00D01566"/>
    <w:rsid w:val="00D23EF8"/>
    <w:rsid w:val="00D24B5C"/>
    <w:rsid w:val="00D25FF3"/>
    <w:rsid w:val="00D345C1"/>
    <w:rsid w:val="00D46F67"/>
    <w:rsid w:val="00D64404"/>
    <w:rsid w:val="00D67D6E"/>
    <w:rsid w:val="00D97997"/>
    <w:rsid w:val="00DA1E95"/>
    <w:rsid w:val="00DC0794"/>
    <w:rsid w:val="00DD46C9"/>
    <w:rsid w:val="00DE79FD"/>
    <w:rsid w:val="00E053FA"/>
    <w:rsid w:val="00E24DFE"/>
    <w:rsid w:val="00E408A3"/>
    <w:rsid w:val="00E557C2"/>
    <w:rsid w:val="00E651DC"/>
    <w:rsid w:val="00E9347A"/>
    <w:rsid w:val="00E96BF5"/>
    <w:rsid w:val="00ED0341"/>
    <w:rsid w:val="00EF3E6C"/>
    <w:rsid w:val="00EF55E2"/>
    <w:rsid w:val="00EF5963"/>
    <w:rsid w:val="00EF6CFE"/>
    <w:rsid w:val="00F13158"/>
    <w:rsid w:val="00F13290"/>
    <w:rsid w:val="00F73295"/>
    <w:rsid w:val="00F91598"/>
    <w:rsid w:val="00F95F5B"/>
    <w:rsid w:val="00F96756"/>
    <w:rsid w:val="00FA38E1"/>
    <w:rsid w:val="00FA6791"/>
    <w:rsid w:val="00FB43F5"/>
    <w:rsid w:val="00FD3ECB"/>
    <w:rsid w:val="00FD7EBD"/>
    <w:rsid w:val="00FE158F"/>
    <w:rsid w:val="00FF0638"/>
    <w:rsid w:val="00FF4496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F96756"/>
    <w:rPr>
      <w:rFonts w:ascii="Courier New" w:hAnsi="Courier New"/>
    </w:rPr>
  </w:style>
  <w:style w:type="paragraph" w:styleId="a6">
    <w:name w:val="footnote text"/>
    <w:basedOn w:val="a"/>
    <w:link w:val="a7"/>
    <w:rsid w:val="00BA615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A6156"/>
  </w:style>
  <w:style w:type="character" w:styleId="a8">
    <w:name w:val="footnote reference"/>
    <w:basedOn w:val="a0"/>
    <w:rsid w:val="00BA61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53A1-2DAA-450B-98E6-A1CAE30C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iee</cp:lastModifiedBy>
  <cp:revision>2</cp:revision>
  <cp:lastPrinted>2016-09-29T07:20:00Z</cp:lastPrinted>
  <dcterms:created xsi:type="dcterms:W3CDTF">2020-02-05T07:44:00Z</dcterms:created>
  <dcterms:modified xsi:type="dcterms:W3CDTF">2020-02-05T07:44:00Z</dcterms:modified>
</cp:coreProperties>
</file>