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54" w:type="dxa"/>
        <w:tblLook w:val="00A0" w:firstRow="1" w:lastRow="0" w:firstColumn="1" w:lastColumn="0" w:noHBand="0" w:noVBand="0"/>
      </w:tblPr>
      <w:tblGrid>
        <w:gridCol w:w="1668"/>
        <w:gridCol w:w="8186"/>
      </w:tblGrid>
      <w:tr w:rsidR="0057270D" w:rsidRPr="00295C16" w:rsidTr="00712D16">
        <w:tc>
          <w:tcPr>
            <w:tcW w:w="1668" w:type="dxa"/>
            <w:vMerge w:val="restart"/>
            <w:hideMark/>
          </w:tcPr>
          <w:p w:rsidR="0057270D" w:rsidRPr="00295C16" w:rsidRDefault="0057270D" w:rsidP="00712D16">
            <w:pPr>
              <w:spacing w:before="200"/>
              <w:jc w:val="center"/>
              <w:outlineLvl w:val="0"/>
              <w:rPr>
                <w:rFonts w:ascii="Times New Roman" w:hAnsi="Times New Roman"/>
                <w:sz w:val="24"/>
                <w:szCs w:val="24"/>
                <w:lang w:eastAsia="en-US"/>
              </w:rPr>
            </w:pPr>
            <w:r w:rsidRPr="00295C16">
              <w:rPr>
                <w:rFonts w:ascii="Times New Roman" w:hAnsi="Times New Roman"/>
                <w:sz w:val="24"/>
                <w:szCs w:val="24"/>
              </w:rPr>
              <w:br w:type="page"/>
            </w:r>
          </w:p>
        </w:tc>
        <w:tc>
          <w:tcPr>
            <w:tcW w:w="8186" w:type="dxa"/>
            <w:hideMark/>
          </w:tcPr>
          <w:p w:rsidR="0057270D" w:rsidRPr="00295C16" w:rsidRDefault="0057270D" w:rsidP="00712D16">
            <w:pPr>
              <w:tabs>
                <w:tab w:val="center" w:pos="4677"/>
                <w:tab w:val="right" w:pos="9355"/>
              </w:tabs>
              <w:spacing w:before="40" w:after="40"/>
              <w:jc w:val="center"/>
              <w:rPr>
                <w:rFonts w:ascii="Times New Roman" w:hAnsi="Times New Roman"/>
                <w:b/>
                <w:smallCaps/>
                <w:sz w:val="24"/>
                <w:szCs w:val="24"/>
                <w:lang w:eastAsia="en-US"/>
              </w:rPr>
            </w:pPr>
            <w:r w:rsidRPr="00295C16">
              <w:rPr>
                <w:rFonts w:ascii="Times New Roman" w:hAnsi="Times New Roman"/>
                <w:b/>
                <w:smallCaps/>
                <w:sz w:val="24"/>
                <w:szCs w:val="24"/>
                <w:lang w:eastAsia="en-US"/>
              </w:rPr>
              <w:t>министерство  образования  и  науки  российской федерации</w:t>
            </w:r>
          </w:p>
        </w:tc>
      </w:tr>
      <w:tr w:rsidR="0057270D" w:rsidRPr="00295C16" w:rsidTr="00712D16">
        <w:tc>
          <w:tcPr>
            <w:tcW w:w="0" w:type="auto"/>
            <w:vMerge/>
            <w:vAlign w:val="center"/>
            <w:hideMark/>
          </w:tcPr>
          <w:p w:rsidR="0057270D" w:rsidRPr="00295C16" w:rsidRDefault="0057270D" w:rsidP="00712D16">
            <w:pPr>
              <w:rPr>
                <w:rFonts w:ascii="Times New Roman" w:hAnsi="Times New Roman"/>
                <w:sz w:val="24"/>
                <w:szCs w:val="24"/>
                <w:lang w:eastAsia="en-US"/>
              </w:rPr>
            </w:pPr>
          </w:p>
        </w:tc>
        <w:tc>
          <w:tcPr>
            <w:tcW w:w="8186" w:type="dxa"/>
            <w:hideMark/>
          </w:tcPr>
          <w:p w:rsidR="0057270D" w:rsidRPr="00295C16" w:rsidRDefault="0057270D" w:rsidP="00712D16">
            <w:pPr>
              <w:tabs>
                <w:tab w:val="center" w:pos="4677"/>
                <w:tab w:val="right" w:pos="9355"/>
              </w:tabs>
              <w:spacing w:before="40" w:after="40"/>
              <w:jc w:val="center"/>
              <w:rPr>
                <w:rFonts w:ascii="Times New Roman" w:hAnsi="Times New Roman"/>
                <w:b/>
                <w:smallCaps/>
                <w:sz w:val="24"/>
                <w:szCs w:val="24"/>
                <w:lang w:eastAsia="en-US"/>
              </w:rPr>
            </w:pPr>
            <w:r w:rsidRPr="00295C16">
              <w:rPr>
                <w:rFonts w:ascii="Times New Roman" w:hAnsi="Times New Roman"/>
                <w:b/>
                <w:smallCaps/>
                <w:sz w:val="24"/>
                <w:szCs w:val="24"/>
                <w:lang w:eastAsia="en-US"/>
              </w:rPr>
              <w:t xml:space="preserve">федеральное государственное автономное образовательное учреждение высшего образования </w:t>
            </w:r>
            <w:r w:rsidRPr="00295C16">
              <w:rPr>
                <w:rFonts w:ascii="Times New Roman" w:hAnsi="Times New Roman"/>
                <w:b/>
                <w:smallCaps/>
                <w:sz w:val="24"/>
                <w:szCs w:val="24"/>
                <w:lang w:eastAsia="en-US"/>
              </w:rPr>
              <w:br/>
              <w:t>«Национальный исследовательский Нижегородский государственный университет им. Н.И. Лобачевского»</w:t>
            </w:r>
          </w:p>
        </w:tc>
      </w:tr>
    </w:tbl>
    <w:p w:rsidR="0057270D" w:rsidRPr="00295C16" w:rsidRDefault="0057270D" w:rsidP="0057270D">
      <w:pPr>
        <w:keepNext/>
        <w:jc w:val="center"/>
        <w:rPr>
          <w:rFonts w:ascii="Times New Roman" w:hAnsi="Times New Roman"/>
          <w:b/>
          <w:sz w:val="24"/>
          <w:szCs w:val="24"/>
        </w:rPr>
      </w:pPr>
      <w:r w:rsidRPr="00295C16">
        <w:rPr>
          <w:rFonts w:ascii="Times New Roman" w:hAnsi="Times New Roman"/>
          <w:b/>
          <w:sz w:val="24"/>
          <w:szCs w:val="24"/>
        </w:rPr>
        <w:t>Институт экономики и предпринимательства</w:t>
      </w:r>
    </w:p>
    <w:p w:rsidR="0057270D" w:rsidRPr="00800A15" w:rsidRDefault="0057270D" w:rsidP="0057270D">
      <w:pPr>
        <w:spacing w:after="0" w:line="240" w:lineRule="auto"/>
        <w:jc w:val="right"/>
        <w:rPr>
          <w:rFonts w:ascii="Times New Roman" w:hAnsi="Times New Roman"/>
          <w:sz w:val="24"/>
          <w:szCs w:val="24"/>
        </w:rPr>
      </w:pPr>
      <w:r w:rsidRPr="00800A15">
        <w:rPr>
          <w:rFonts w:ascii="Times New Roman" w:hAnsi="Times New Roman"/>
          <w:sz w:val="24"/>
          <w:szCs w:val="24"/>
        </w:rPr>
        <w:t>УТВЕРЖДАЮ</w:t>
      </w:r>
    </w:p>
    <w:p w:rsidR="0057270D" w:rsidRPr="00800A15" w:rsidRDefault="0057270D" w:rsidP="0057270D">
      <w:pPr>
        <w:spacing w:after="0" w:line="240" w:lineRule="auto"/>
        <w:jc w:val="right"/>
        <w:rPr>
          <w:rFonts w:ascii="Times New Roman" w:hAnsi="Times New Roman"/>
          <w:sz w:val="24"/>
          <w:szCs w:val="24"/>
        </w:rPr>
      </w:pPr>
      <w:r w:rsidRPr="00800A15">
        <w:rPr>
          <w:rFonts w:ascii="Times New Roman" w:hAnsi="Times New Roman"/>
          <w:sz w:val="24"/>
          <w:szCs w:val="24"/>
        </w:rPr>
        <w:t>Институт экономики и предпринимательства</w:t>
      </w:r>
      <w:r w:rsidRPr="00800A15">
        <w:rPr>
          <w:rFonts w:ascii="Times New Roman" w:hAnsi="Times New Roman"/>
          <w:sz w:val="24"/>
          <w:szCs w:val="24"/>
        </w:rPr>
        <w:br/>
        <w:t>Директор института ______________ Грудзинский А.О.</w:t>
      </w:r>
    </w:p>
    <w:p w:rsidR="0057270D" w:rsidRPr="00800A15" w:rsidRDefault="0040034C" w:rsidP="0057270D">
      <w:pPr>
        <w:spacing w:after="0" w:line="240" w:lineRule="auto"/>
        <w:jc w:val="right"/>
        <w:rPr>
          <w:rFonts w:ascii="Times New Roman" w:hAnsi="Times New Roman"/>
          <w:sz w:val="24"/>
          <w:szCs w:val="24"/>
        </w:rPr>
      </w:pPr>
      <w:r>
        <w:rPr>
          <w:rFonts w:ascii="Times New Roman" w:hAnsi="Times New Roman"/>
          <w:sz w:val="24"/>
          <w:szCs w:val="24"/>
        </w:rPr>
        <w:t>"_____"__________________ 2019</w:t>
      </w:r>
      <w:r w:rsidR="0057270D" w:rsidRPr="00800A15">
        <w:rPr>
          <w:rFonts w:ascii="Times New Roman" w:hAnsi="Times New Roman"/>
          <w:sz w:val="24"/>
          <w:szCs w:val="24"/>
        </w:rPr>
        <w:t xml:space="preserve"> г.</w:t>
      </w:r>
    </w:p>
    <w:p w:rsidR="0057270D" w:rsidRPr="00800A15" w:rsidRDefault="0057270D" w:rsidP="0057270D">
      <w:pPr>
        <w:spacing w:after="0" w:line="240" w:lineRule="auto"/>
        <w:ind w:left="5670"/>
        <w:jc w:val="right"/>
        <w:rPr>
          <w:rFonts w:ascii="Times New Roman" w:hAnsi="Times New Roman"/>
          <w:sz w:val="24"/>
          <w:szCs w:val="24"/>
          <w:lang w:eastAsia="en-US"/>
        </w:rPr>
      </w:pPr>
    </w:p>
    <w:p w:rsidR="0057270D" w:rsidRPr="00800A15" w:rsidRDefault="0057270D" w:rsidP="0057270D">
      <w:pPr>
        <w:shd w:val="clear" w:color="auto" w:fill="FFFFFF"/>
        <w:tabs>
          <w:tab w:val="left" w:leader="underscore" w:pos="2326"/>
          <w:tab w:val="left" w:leader="underscore" w:pos="6098"/>
          <w:tab w:val="left" w:leader="underscore" w:pos="8489"/>
        </w:tabs>
        <w:jc w:val="center"/>
        <w:rPr>
          <w:rFonts w:ascii="Times New Roman" w:hAnsi="Times New Roman"/>
          <w:b/>
          <w:sz w:val="24"/>
          <w:szCs w:val="24"/>
        </w:rPr>
      </w:pPr>
    </w:p>
    <w:p w:rsidR="0057270D" w:rsidRDefault="0057270D" w:rsidP="0057270D">
      <w:pPr>
        <w:shd w:val="clear" w:color="auto" w:fill="FFFFFF"/>
        <w:tabs>
          <w:tab w:val="left" w:leader="underscore" w:pos="2326"/>
          <w:tab w:val="left" w:leader="underscore" w:pos="6098"/>
          <w:tab w:val="left" w:leader="underscore" w:pos="8489"/>
        </w:tabs>
        <w:jc w:val="center"/>
        <w:rPr>
          <w:rFonts w:ascii="Times New Roman" w:hAnsi="Times New Roman"/>
          <w:b/>
          <w:sz w:val="24"/>
          <w:szCs w:val="24"/>
        </w:rPr>
      </w:pPr>
    </w:p>
    <w:p w:rsidR="001D6548" w:rsidRDefault="001D6548" w:rsidP="0057270D">
      <w:pPr>
        <w:shd w:val="clear" w:color="auto" w:fill="FFFFFF"/>
        <w:tabs>
          <w:tab w:val="left" w:leader="underscore" w:pos="2326"/>
          <w:tab w:val="left" w:leader="underscore" w:pos="6098"/>
          <w:tab w:val="left" w:leader="underscore" w:pos="8489"/>
        </w:tabs>
        <w:jc w:val="center"/>
        <w:rPr>
          <w:rFonts w:ascii="Times New Roman" w:hAnsi="Times New Roman"/>
          <w:b/>
          <w:sz w:val="24"/>
          <w:szCs w:val="24"/>
        </w:rPr>
      </w:pPr>
    </w:p>
    <w:p w:rsidR="001D6548" w:rsidRPr="00800A15" w:rsidRDefault="001D6548" w:rsidP="0057270D">
      <w:pPr>
        <w:shd w:val="clear" w:color="auto" w:fill="FFFFFF"/>
        <w:tabs>
          <w:tab w:val="left" w:leader="underscore" w:pos="2326"/>
          <w:tab w:val="left" w:leader="underscore" w:pos="6098"/>
          <w:tab w:val="left" w:leader="underscore" w:pos="8489"/>
        </w:tabs>
        <w:jc w:val="center"/>
        <w:rPr>
          <w:rFonts w:ascii="Times New Roman" w:hAnsi="Times New Roman"/>
          <w:b/>
          <w:sz w:val="24"/>
          <w:szCs w:val="24"/>
        </w:rPr>
      </w:pPr>
    </w:p>
    <w:p w:rsidR="001D6548" w:rsidRDefault="001D6548" w:rsidP="0057270D">
      <w:pPr>
        <w:jc w:val="center"/>
        <w:rPr>
          <w:rFonts w:ascii="Times New Roman" w:hAnsi="Times New Roman"/>
          <w:b/>
          <w:sz w:val="28"/>
          <w:szCs w:val="28"/>
        </w:rPr>
      </w:pPr>
      <w:r w:rsidRPr="001D6548">
        <w:rPr>
          <w:rFonts w:ascii="Times New Roman" w:hAnsi="Times New Roman"/>
          <w:b/>
          <w:sz w:val="28"/>
          <w:szCs w:val="28"/>
        </w:rPr>
        <w:t xml:space="preserve">Методические указания по выполнению отчета по   </w:t>
      </w:r>
      <w:r w:rsidR="0057270D" w:rsidRPr="001D6548">
        <w:rPr>
          <w:rFonts w:ascii="Times New Roman" w:hAnsi="Times New Roman"/>
          <w:b/>
          <w:sz w:val="28"/>
          <w:szCs w:val="28"/>
        </w:rPr>
        <w:t xml:space="preserve">  </w:t>
      </w:r>
    </w:p>
    <w:p w:rsidR="0057270D" w:rsidRPr="001D6548" w:rsidRDefault="0057270D" w:rsidP="0057270D">
      <w:pPr>
        <w:jc w:val="center"/>
        <w:rPr>
          <w:rFonts w:ascii="Times New Roman" w:hAnsi="Times New Roman"/>
          <w:b/>
          <w:sz w:val="28"/>
          <w:szCs w:val="28"/>
        </w:rPr>
      </w:pPr>
      <w:r w:rsidRPr="001D6548">
        <w:rPr>
          <w:rFonts w:ascii="Times New Roman" w:hAnsi="Times New Roman"/>
          <w:b/>
          <w:sz w:val="28"/>
          <w:szCs w:val="28"/>
        </w:rPr>
        <w:t xml:space="preserve"> </w:t>
      </w:r>
      <w:r w:rsidR="001D6548" w:rsidRPr="001D6548">
        <w:rPr>
          <w:rFonts w:ascii="Times New Roman" w:hAnsi="Times New Roman"/>
          <w:b/>
          <w:sz w:val="28"/>
          <w:szCs w:val="28"/>
        </w:rPr>
        <w:t xml:space="preserve">преддипломной практике </w:t>
      </w:r>
    </w:p>
    <w:p w:rsidR="001D6548" w:rsidRDefault="001D6548" w:rsidP="0057270D">
      <w:pPr>
        <w:shd w:val="clear" w:color="auto" w:fill="FFFFFF"/>
        <w:tabs>
          <w:tab w:val="left" w:leader="underscore" w:pos="2326"/>
          <w:tab w:val="left" w:leader="underscore" w:pos="6098"/>
          <w:tab w:val="left" w:leader="underscore" w:pos="8489"/>
        </w:tabs>
        <w:spacing w:line="312" w:lineRule="auto"/>
        <w:jc w:val="center"/>
        <w:rPr>
          <w:rFonts w:ascii="Times New Roman" w:hAnsi="Times New Roman"/>
          <w:sz w:val="24"/>
          <w:szCs w:val="24"/>
        </w:rPr>
      </w:pPr>
    </w:p>
    <w:p w:rsidR="0057270D" w:rsidRPr="00295C16" w:rsidRDefault="0057270D" w:rsidP="0057270D">
      <w:pPr>
        <w:shd w:val="clear" w:color="auto" w:fill="FFFFFF"/>
        <w:tabs>
          <w:tab w:val="left" w:leader="underscore" w:pos="2326"/>
          <w:tab w:val="left" w:leader="underscore" w:pos="6098"/>
          <w:tab w:val="left" w:leader="underscore" w:pos="8489"/>
        </w:tabs>
        <w:spacing w:line="312" w:lineRule="auto"/>
        <w:jc w:val="center"/>
        <w:rPr>
          <w:rFonts w:ascii="Times New Roman" w:hAnsi="Times New Roman"/>
          <w:sz w:val="24"/>
          <w:szCs w:val="24"/>
        </w:rPr>
      </w:pPr>
      <w:r w:rsidRPr="00295C16">
        <w:rPr>
          <w:rFonts w:ascii="Times New Roman" w:hAnsi="Times New Roman"/>
          <w:sz w:val="24"/>
          <w:szCs w:val="24"/>
        </w:rPr>
        <w:t>Направление подготовки:</w:t>
      </w:r>
    </w:p>
    <w:p w:rsidR="0057270D" w:rsidRPr="00295C16" w:rsidRDefault="0057270D" w:rsidP="0057270D">
      <w:pPr>
        <w:shd w:val="clear" w:color="auto" w:fill="FFFFFF"/>
        <w:tabs>
          <w:tab w:val="left" w:leader="underscore" w:pos="2326"/>
          <w:tab w:val="left" w:leader="underscore" w:pos="6098"/>
          <w:tab w:val="left" w:leader="underscore" w:pos="8489"/>
        </w:tabs>
        <w:spacing w:line="312" w:lineRule="auto"/>
        <w:jc w:val="center"/>
        <w:rPr>
          <w:rFonts w:ascii="Times New Roman" w:hAnsi="Times New Roman"/>
          <w:b/>
          <w:sz w:val="24"/>
          <w:szCs w:val="24"/>
          <w:u w:val="single"/>
        </w:rPr>
      </w:pPr>
      <w:r w:rsidRPr="00295C16">
        <w:rPr>
          <w:rFonts w:ascii="Times New Roman" w:hAnsi="Times New Roman"/>
          <w:b/>
          <w:sz w:val="24"/>
          <w:szCs w:val="24"/>
          <w:u w:val="single"/>
        </w:rPr>
        <w:t>38.04.02 «МЕНЕДЖМЕНТ»</w:t>
      </w:r>
    </w:p>
    <w:p w:rsidR="0057270D" w:rsidRPr="00295C16" w:rsidRDefault="0057270D" w:rsidP="0057270D">
      <w:pPr>
        <w:shd w:val="clear" w:color="auto" w:fill="FFFFFF"/>
        <w:tabs>
          <w:tab w:val="left" w:pos="3089"/>
          <w:tab w:val="left" w:leader="underscore" w:pos="8287"/>
        </w:tabs>
        <w:spacing w:line="312" w:lineRule="auto"/>
        <w:jc w:val="center"/>
        <w:rPr>
          <w:rFonts w:ascii="Times New Roman" w:hAnsi="Times New Roman"/>
          <w:sz w:val="24"/>
          <w:szCs w:val="24"/>
        </w:rPr>
      </w:pPr>
      <w:r w:rsidRPr="00295C16">
        <w:rPr>
          <w:rFonts w:ascii="Times New Roman" w:hAnsi="Times New Roman"/>
          <w:sz w:val="24"/>
          <w:szCs w:val="24"/>
        </w:rPr>
        <w:t>Профиль/специализация/магистерская программа:</w:t>
      </w:r>
    </w:p>
    <w:p w:rsidR="0057270D" w:rsidRPr="00295C16" w:rsidRDefault="0057270D" w:rsidP="0057270D">
      <w:pPr>
        <w:shd w:val="clear" w:color="auto" w:fill="FFFFFF"/>
        <w:tabs>
          <w:tab w:val="left" w:pos="3089"/>
          <w:tab w:val="left" w:leader="underscore" w:pos="8287"/>
        </w:tabs>
        <w:spacing w:line="360" w:lineRule="auto"/>
        <w:jc w:val="center"/>
        <w:rPr>
          <w:rFonts w:ascii="Times New Roman" w:hAnsi="Times New Roman"/>
          <w:b/>
          <w:bCs/>
          <w:sz w:val="24"/>
          <w:szCs w:val="24"/>
          <w:u w:val="single"/>
        </w:rPr>
      </w:pPr>
      <w:r w:rsidRPr="00295C16">
        <w:rPr>
          <w:rFonts w:ascii="Times New Roman" w:hAnsi="Times New Roman"/>
          <w:b/>
          <w:bCs/>
          <w:sz w:val="24"/>
          <w:szCs w:val="24"/>
          <w:u w:val="single"/>
        </w:rPr>
        <w:t>Управление развитием бизнеса</w:t>
      </w:r>
    </w:p>
    <w:p w:rsidR="0057270D" w:rsidRPr="00295C16" w:rsidRDefault="0057270D" w:rsidP="0057270D">
      <w:pPr>
        <w:shd w:val="clear" w:color="auto" w:fill="FFFFFF"/>
        <w:tabs>
          <w:tab w:val="left" w:leader="underscore" w:pos="0"/>
          <w:tab w:val="left" w:pos="3089"/>
          <w:tab w:val="left" w:leader="underscore" w:pos="8287"/>
        </w:tabs>
        <w:jc w:val="center"/>
        <w:rPr>
          <w:rFonts w:ascii="Times New Roman" w:hAnsi="Times New Roman"/>
          <w:b/>
          <w:sz w:val="24"/>
          <w:szCs w:val="24"/>
        </w:rPr>
      </w:pPr>
    </w:p>
    <w:p w:rsidR="0057270D" w:rsidRPr="00295C16" w:rsidRDefault="0057270D" w:rsidP="0057270D">
      <w:pPr>
        <w:shd w:val="clear" w:color="auto" w:fill="FFFFFF"/>
        <w:tabs>
          <w:tab w:val="left" w:leader="underscore" w:pos="0"/>
          <w:tab w:val="left" w:pos="3089"/>
          <w:tab w:val="left" w:leader="underscore" w:pos="8287"/>
        </w:tabs>
        <w:jc w:val="center"/>
        <w:rPr>
          <w:rFonts w:ascii="Times New Roman" w:hAnsi="Times New Roman"/>
          <w:sz w:val="24"/>
          <w:szCs w:val="24"/>
        </w:rPr>
      </w:pPr>
      <w:r w:rsidRPr="00295C16">
        <w:rPr>
          <w:rFonts w:ascii="Times New Roman" w:hAnsi="Times New Roman"/>
          <w:sz w:val="24"/>
          <w:szCs w:val="24"/>
        </w:rPr>
        <w:t>Квалификация:</w:t>
      </w:r>
    </w:p>
    <w:p w:rsidR="0057270D" w:rsidRPr="00295C16" w:rsidRDefault="0057270D" w:rsidP="0057270D">
      <w:pPr>
        <w:shd w:val="clear" w:color="auto" w:fill="FFFFFF"/>
        <w:tabs>
          <w:tab w:val="left" w:leader="underscore" w:pos="0"/>
          <w:tab w:val="left" w:pos="3089"/>
          <w:tab w:val="left" w:leader="underscore" w:pos="8287"/>
        </w:tabs>
        <w:jc w:val="center"/>
        <w:rPr>
          <w:rFonts w:ascii="Times New Roman" w:hAnsi="Times New Roman"/>
          <w:sz w:val="24"/>
          <w:szCs w:val="24"/>
          <w:u w:val="single"/>
        </w:rPr>
      </w:pPr>
      <w:r w:rsidRPr="00295C16">
        <w:rPr>
          <w:rFonts w:ascii="Times New Roman" w:hAnsi="Times New Roman"/>
          <w:sz w:val="24"/>
          <w:szCs w:val="24"/>
          <w:u w:val="single"/>
        </w:rPr>
        <w:t>магистр</w:t>
      </w:r>
    </w:p>
    <w:p w:rsidR="0057270D" w:rsidRPr="00295C16" w:rsidRDefault="0057270D" w:rsidP="0057270D">
      <w:pPr>
        <w:rPr>
          <w:rFonts w:ascii="Times New Roman" w:hAnsi="Times New Roman"/>
          <w:sz w:val="24"/>
          <w:szCs w:val="24"/>
        </w:rPr>
      </w:pPr>
    </w:p>
    <w:p w:rsidR="0057270D" w:rsidRPr="00295C16" w:rsidRDefault="0057270D" w:rsidP="0057270D">
      <w:pPr>
        <w:jc w:val="center"/>
        <w:rPr>
          <w:rFonts w:ascii="Times New Roman" w:hAnsi="Times New Roman"/>
          <w:sz w:val="24"/>
          <w:szCs w:val="24"/>
        </w:rPr>
      </w:pPr>
      <w:r w:rsidRPr="00295C16">
        <w:rPr>
          <w:rFonts w:ascii="Times New Roman" w:hAnsi="Times New Roman"/>
          <w:sz w:val="24"/>
          <w:szCs w:val="24"/>
        </w:rPr>
        <w:t>Форма обучения:</w:t>
      </w:r>
    </w:p>
    <w:p w:rsidR="0057270D" w:rsidRPr="00295C16" w:rsidRDefault="0057270D" w:rsidP="0057270D">
      <w:pPr>
        <w:shd w:val="clear" w:color="auto" w:fill="FFFFFF"/>
        <w:jc w:val="center"/>
        <w:rPr>
          <w:rFonts w:ascii="Times New Roman" w:hAnsi="Times New Roman"/>
          <w:sz w:val="24"/>
          <w:szCs w:val="24"/>
        </w:rPr>
      </w:pPr>
      <w:r w:rsidRPr="00295C16">
        <w:rPr>
          <w:rFonts w:ascii="Times New Roman" w:hAnsi="Times New Roman"/>
          <w:sz w:val="24"/>
          <w:szCs w:val="24"/>
        </w:rPr>
        <w:t>заочная</w:t>
      </w:r>
    </w:p>
    <w:p w:rsidR="001D6548" w:rsidRPr="00295C16" w:rsidRDefault="001D6548" w:rsidP="0057270D">
      <w:pPr>
        <w:shd w:val="clear" w:color="auto" w:fill="FFFFFF"/>
        <w:jc w:val="center"/>
        <w:rPr>
          <w:rFonts w:ascii="Times New Roman" w:hAnsi="Times New Roman"/>
          <w:b/>
          <w:sz w:val="24"/>
          <w:szCs w:val="24"/>
        </w:rPr>
      </w:pPr>
    </w:p>
    <w:p w:rsidR="0057270D" w:rsidRPr="00295C16" w:rsidRDefault="0057270D" w:rsidP="0057270D">
      <w:pPr>
        <w:shd w:val="clear" w:color="auto" w:fill="FFFFFF"/>
        <w:jc w:val="center"/>
        <w:rPr>
          <w:rFonts w:ascii="Times New Roman" w:hAnsi="Times New Roman"/>
          <w:b/>
          <w:sz w:val="24"/>
          <w:szCs w:val="24"/>
        </w:rPr>
      </w:pPr>
    </w:p>
    <w:p w:rsidR="0057270D" w:rsidRPr="00295C16" w:rsidRDefault="0057270D" w:rsidP="0057270D">
      <w:pPr>
        <w:jc w:val="center"/>
        <w:rPr>
          <w:rFonts w:ascii="Times New Roman" w:hAnsi="Times New Roman"/>
          <w:sz w:val="24"/>
          <w:szCs w:val="24"/>
        </w:rPr>
      </w:pPr>
      <w:r w:rsidRPr="00295C16">
        <w:rPr>
          <w:rFonts w:ascii="Times New Roman" w:hAnsi="Times New Roman"/>
          <w:sz w:val="24"/>
          <w:szCs w:val="24"/>
        </w:rPr>
        <w:t xml:space="preserve">Нижний </w:t>
      </w:r>
      <w:bookmarkStart w:id="0" w:name="_GoBack"/>
      <w:bookmarkEnd w:id="0"/>
      <w:r w:rsidR="007F5BE8" w:rsidRPr="00295C16">
        <w:rPr>
          <w:rFonts w:ascii="Times New Roman" w:hAnsi="Times New Roman"/>
          <w:sz w:val="24"/>
          <w:szCs w:val="24"/>
        </w:rPr>
        <w:t>Новгород 2020</w:t>
      </w:r>
    </w:p>
    <w:p w:rsidR="0057270D" w:rsidRPr="003D01F2" w:rsidRDefault="0057270D" w:rsidP="0057270D">
      <w:pPr>
        <w:spacing w:after="0" w:line="240" w:lineRule="auto"/>
        <w:jc w:val="center"/>
        <w:rPr>
          <w:rFonts w:ascii="Times New Roman" w:hAnsi="Times New Roman"/>
          <w:b/>
          <w:i/>
          <w:sz w:val="28"/>
          <w:szCs w:val="28"/>
          <w:lang w:eastAsia="en-US"/>
        </w:rPr>
      </w:pPr>
      <w:r w:rsidRPr="003D01F2">
        <w:rPr>
          <w:rFonts w:ascii="Times New Roman" w:hAnsi="Times New Roman"/>
          <w:b/>
          <w:i/>
          <w:sz w:val="28"/>
          <w:szCs w:val="28"/>
        </w:rPr>
        <w:lastRenderedPageBreak/>
        <w:t>1.</w:t>
      </w:r>
      <w:r w:rsidRPr="003D01F2">
        <w:rPr>
          <w:rFonts w:ascii="Times New Roman" w:hAnsi="Times New Roman"/>
          <w:b/>
          <w:i/>
          <w:sz w:val="28"/>
          <w:szCs w:val="28"/>
          <w:lang w:eastAsia="en-US"/>
        </w:rPr>
        <w:t>Цель практики</w:t>
      </w:r>
    </w:p>
    <w:p w:rsidR="001D6548" w:rsidRPr="003D01F2" w:rsidRDefault="001D6548" w:rsidP="0057270D">
      <w:pPr>
        <w:spacing w:after="0" w:line="240" w:lineRule="auto"/>
        <w:jc w:val="center"/>
        <w:rPr>
          <w:rFonts w:ascii="Times New Roman" w:hAnsi="Times New Roman"/>
          <w:b/>
          <w:i/>
          <w:sz w:val="28"/>
          <w:szCs w:val="28"/>
          <w:lang w:eastAsia="en-US"/>
        </w:rPr>
      </w:pPr>
    </w:p>
    <w:p w:rsidR="0057270D" w:rsidRPr="00295C16" w:rsidRDefault="0057270D" w:rsidP="0057270D">
      <w:pPr>
        <w:spacing w:line="288" w:lineRule="auto"/>
        <w:ind w:firstLine="567"/>
        <w:jc w:val="both"/>
        <w:rPr>
          <w:rFonts w:ascii="Times New Roman" w:hAnsi="Times New Roman"/>
          <w:bCs/>
          <w:sz w:val="24"/>
          <w:szCs w:val="24"/>
          <w:lang w:eastAsia="en-US"/>
        </w:rPr>
      </w:pPr>
      <w:r w:rsidRPr="00295C16">
        <w:rPr>
          <w:rFonts w:ascii="Times New Roman" w:hAnsi="Times New Roman"/>
          <w:bCs/>
          <w:sz w:val="24"/>
          <w:szCs w:val="24"/>
          <w:lang w:eastAsia="en-US"/>
        </w:rPr>
        <w:t>Преддипломная практика является одним из элементов учебного процесса подготовки магистров. Она способствует закреплению и углублению теоретических знаний студентов, полученных при обучении, умению ставить задачи, анализировать полученные результаты и делать выводы, приобретению и развитию навыков самостоятельной научно-исследовательской работы.</w:t>
      </w:r>
    </w:p>
    <w:p w:rsidR="0057270D" w:rsidRPr="00295C16" w:rsidRDefault="0057270D" w:rsidP="0057270D">
      <w:pPr>
        <w:pStyle w:val="a9"/>
        <w:shd w:val="clear" w:color="auto" w:fill="FFFFFF"/>
        <w:spacing w:after="0"/>
        <w:ind w:left="0" w:firstLine="720"/>
        <w:rPr>
          <w:rFonts w:ascii="Times New Roman" w:hAnsi="Times New Roman"/>
          <w:bCs/>
          <w:sz w:val="24"/>
          <w:szCs w:val="24"/>
        </w:rPr>
      </w:pPr>
      <w:r w:rsidRPr="00295C16">
        <w:rPr>
          <w:rFonts w:ascii="Times New Roman" w:hAnsi="Times New Roman"/>
          <w:bCs/>
          <w:sz w:val="24"/>
          <w:szCs w:val="24"/>
        </w:rPr>
        <w:t>Целью преддипломной практики является формирование и развитие профессиональных знаний в сфере избранной специальности, закрепление полученных теоретических знаний по дисциплинам направления и специальным дисциплинам магистерских программ, овладение необходимыми профессиональными компетенциями по избранному направлению специализированной подготовки,</w:t>
      </w:r>
    </w:p>
    <w:p w:rsidR="0057270D" w:rsidRPr="00295C16" w:rsidRDefault="0057270D" w:rsidP="0057270D">
      <w:pPr>
        <w:pStyle w:val="a9"/>
        <w:shd w:val="clear" w:color="auto" w:fill="FFFFFF"/>
        <w:spacing w:after="0"/>
        <w:ind w:left="0" w:firstLine="720"/>
        <w:rPr>
          <w:rFonts w:ascii="Times New Roman" w:hAnsi="Times New Roman"/>
          <w:bCs/>
          <w:sz w:val="24"/>
          <w:szCs w:val="24"/>
        </w:rPr>
      </w:pPr>
      <w:r w:rsidRPr="00295C16">
        <w:rPr>
          <w:rFonts w:ascii="Times New Roman" w:hAnsi="Times New Roman"/>
          <w:bCs/>
          <w:sz w:val="24"/>
          <w:szCs w:val="24"/>
        </w:rPr>
        <w:t>Основной задачей практики является приобретение опыта в исследовании актуальной научной проблемы, а также подбор необходимых материалов для выполнения выпускной квалификационной работы - магистерской диссертации.</w:t>
      </w:r>
    </w:p>
    <w:p w:rsidR="0057270D" w:rsidRPr="00295C16" w:rsidRDefault="0057270D" w:rsidP="0057270D">
      <w:pPr>
        <w:pStyle w:val="a9"/>
        <w:shd w:val="clear" w:color="auto" w:fill="FFFFFF"/>
        <w:spacing w:after="0"/>
        <w:ind w:left="0" w:firstLine="720"/>
        <w:rPr>
          <w:rFonts w:ascii="Times New Roman" w:hAnsi="Times New Roman"/>
          <w:bCs/>
          <w:sz w:val="24"/>
          <w:szCs w:val="24"/>
        </w:rPr>
      </w:pPr>
      <w:r w:rsidRPr="00295C16">
        <w:rPr>
          <w:rFonts w:ascii="Times New Roman" w:hAnsi="Times New Roman"/>
          <w:bCs/>
          <w:sz w:val="24"/>
          <w:szCs w:val="24"/>
        </w:rPr>
        <w:t>Во время преддипломной практики студент должен:</w:t>
      </w:r>
    </w:p>
    <w:p w:rsidR="0057270D" w:rsidRPr="00295C16" w:rsidRDefault="0057270D" w:rsidP="0057270D">
      <w:pPr>
        <w:pStyle w:val="a9"/>
        <w:shd w:val="clear" w:color="auto" w:fill="FFFFFF"/>
        <w:spacing w:after="0"/>
        <w:ind w:left="0" w:firstLine="720"/>
        <w:rPr>
          <w:rFonts w:ascii="Times New Roman" w:hAnsi="Times New Roman"/>
          <w:bCs/>
          <w:sz w:val="24"/>
          <w:szCs w:val="24"/>
        </w:rPr>
      </w:pPr>
      <w:r w:rsidRPr="00295C16">
        <w:rPr>
          <w:rFonts w:ascii="Times New Roman" w:hAnsi="Times New Roman"/>
          <w:bCs/>
          <w:sz w:val="24"/>
          <w:szCs w:val="24"/>
        </w:rPr>
        <w:t>- провести анализ литературных источников по разрабатываемой теме с целью их использования при выполнении магистерской диссертации;</w:t>
      </w:r>
    </w:p>
    <w:p w:rsidR="0057270D" w:rsidRPr="00295C16" w:rsidRDefault="0057270D" w:rsidP="0057270D">
      <w:pPr>
        <w:pStyle w:val="a9"/>
        <w:shd w:val="clear" w:color="auto" w:fill="FFFFFF"/>
        <w:spacing w:after="0"/>
        <w:ind w:left="0" w:firstLine="720"/>
        <w:rPr>
          <w:rFonts w:ascii="Times New Roman" w:hAnsi="Times New Roman"/>
          <w:bCs/>
          <w:sz w:val="24"/>
          <w:szCs w:val="24"/>
        </w:rPr>
      </w:pPr>
      <w:r w:rsidRPr="00295C16">
        <w:rPr>
          <w:rFonts w:ascii="Times New Roman" w:hAnsi="Times New Roman"/>
          <w:bCs/>
          <w:sz w:val="24"/>
          <w:szCs w:val="24"/>
        </w:rPr>
        <w:t>- провести анализ методов исследования и проведения экспериментальных работ, а также анализа и обработки экспериментальных данных;</w:t>
      </w:r>
    </w:p>
    <w:p w:rsidR="0057270D" w:rsidRPr="00295C16" w:rsidRDefault="0057270D" w:rsidP="0057270D">
      <w:pPr>
        <w:pStyle w:val="a9"/>
        <w:shd w:val="clear" w:color="auto" w:fill="FFFFFF"/>
        <w:spacing w:after="0"/>
        <w:ind w:left="0" w:firstLine="720"/>
        <w:rPr>
          <w:rFonts w:ascii="Times New Roman" w:hAnsi="Times New Roman"/>
          <w:bCs/>
          <w:sz w:val="24"/>
          <w:szCs w:val="24"/>
        </w:rPr>
      </w:pPr>
      <w:r w:rsidRPr="00295C16">
        <w:rPr>
          <w:rFonts w:ascii="Times New Roman" w:hAnsi="Times New Roman"/>
          <w:bCs/>
          <w:sz w:val="24"/>
          <w:szCs w:val="24"/>
        </w:rPr>
        <w:t>- изучить информационные технологии в научных исследованиях, программные продукты, относящиеся к профессиональной сфере;</w:t>
      </w:r>
    </w:p>
    <w:p w:rsidR="0057270D" w:rsidRPr="00295C16" w:rsidRDefault="0057270D" w:rsidP="0057270D">
      <w:pPr>
        <w:pStyle w:val="a9"/>
        <w:shd w:val="clear" w:color="auto" w:fill="FFFFFF"/>
        <w:spacing w:after="0"/>
        <w:ind w:left="0" w:firstLine="720"/>
        <w:rPr>
          <w:rFonts w:ascii="Times New Roman" w:hAnsi="Times New Roman"/>
          <w:bCs/>
          <w:sz w:val="24"/>
          <w:szCs w:val="24"/>
        </w:rPr>
      </w:pPr>
      <w:r w:rsidRPr="00295C16">
        <w:rPr>
          <w:rFonts w:ascii="Times New Roman" w:hAnsi="Times New Roman"/>
          <w:bCs/>
          <w:sz w:val="24"/>
          <w:szCs w:val="24"/>
        </w:rPr>
        <w:t>- изучить требования к оформлению научно-технической документации;</w:t>
      </w:r>
    </w:p>
    <w:p w:rsidR="0057270D" w:rsidRPr="00295C16" w:rsidRDefault="0057270D" w:rsidP="0057270D">
      <w:pPr>
        <w:pStyle w:val="a9"/>
        <w:shd w:val="clear" w:color="auto" w:fill="FFFFFF"/>
        <w:spacing w:after="0"/>
        <w:ind w:left="0" w:firstLine="720"/>
        <w:rPr>
          <w:rFonts w:ascii="Times New Roman" w:hAnsi="Times New Roman"/>
          <w:bCs/>
          <w:sz w:val="24"/>
          <w:szCs w:val="24"/>
        </w:rPr>
      </w:pPr>
      <w:r w:rsidRPr="00295C16">
        <w:rPr>
          <w:rFonts w:ascii="Times New Roman" w:hAnsi="Times New Roman"/>
          <w:bCs/>
          <w:sz w:val="24"/>
          <w:szCs w:val="24"/>
        </w:rPr>
        <w:t>- провести анализ, систематизацию и обобщение научно-технической информации по теме исследований;</w:t>
      </w:r>
    </w:p>
    <w:p w:rsidR="0057270D" w:rsidRPr="00295C16" w:rsidRDefault="0057270D" w:rsidP="0057270D">
      <w:pPr>
        <w:pStyle w:val="a9"/>
        <w:shd w:val="clear" w:color="auto" w:fill="FFFFFF"/>
        <w:spacing w:after="0"/>
        <w:ind w:left="0" w:firstLine="720"/>
        <w:rPr>
          <w:rFonts w:ascii="Times New Roman" w:hAnsi="Times New Roman"/>
          <w:bCs/>
          <w:sz w:val="24"/>
          <w:szCs w:val="24"/>
        </w:rPr>
      </w:pPr>
      <w:r w:rsidRPr="00295C16">
        <w:rPr>
          <w:rFonts w:ascii="Times New Roman" w:hAnsi="Times New Roman"/>
          <w:bCs/>
          <w:sz w:val="24"/>
          <w:szCs w:val="24"/>
        </w:rPr>
        <w:t>- провести теоретическое или экспериментальное исследование в рамках поставленных задач;</w:t>
      </w:r>
    </w:p>
    <w:p w:rsidR="0057270D" w:rsidRPr="00295C16" w:rsidRDefault="0057270D" w:rsidP="0057270D">
      <w:pPr>
        <w:pStyle w:val="a9"/>
        <w:shd w:val="clear" w:color="auto" w:fill="FFFFFF"/>
        <w:spacing w:after="0"/>
        <w:ind w:left="0" w:firstLine="720"/>
        <w:rPr>
          <w:rFonts w:ascii="Times New Roman" w:hAnsi="Times New Roman"/>
          <w:bCs/>
          <w:sz w:val="24"/>
          <w:szCs w:val="24"/>
        </w:rPr>
      </w:pPr>
      <w:r w:rsidRPr="00295C16">
        <w:rPr>
          <w:rFonts w:ascii="Times New Roman" w:hAnsi="Times New Roman"/>
          <w:bCs/>
          <w:sz w:val="24"/>
          <w:szCs w:val="24"/>
        </w:rPr>
        <w:t>- выполнить анализ достоверности полученных результатов;</w:t>
      </w:r>
    </w:p>
    <w:p w:rsidR="0057270D" w:rsidRPr="00295C16" w:rsidRDefault="0057270D" w:rsidP="0057270D">
      <w:pPr>
        <w:pStyle w:val="a9"/>
        <w:shd w:val="clear" w:color="auto" w:fill="FFFFFF"/>
        <w:spacing w:after="0"/>
        <w:ind w:left="0" w:firstLine="720"/>
        <w:rPr>
          <w:rFonts w:ascii="Times New Roman" w:hAnsi="Times New Roman"/>
          <w:bCs/>
          <w:sz w:val="24"/>
          <w:szCs w:val="24"/>
        </w:rPr>
      </w:pPr>
      <w:r w:rsidRPr="00295C16">
        <w:rPr>
          <w:rFonts w:ascii="Times New Roman" w:hAnsi="Times New Roman"/>
          <w:bCs/>
          <w:sz w:val="24"/>
          <w:szCs w:val="24"/>
        </w:rPr>
        <w:t>- провести сравнение результатов исследования объекта разработки с отечественными и зарубежными аналогами;</w:t>
      </w:r>
    </w:p>
    <w:p w:rsidR="0057270D" w:rsidRPr="00295C16" w:rsidRDefault="0057270D" w:rsidP="0057270D">
      <w:pPr>
        <w:pStyle w:val="a9"/>
        <w:shd w:val="clear" w:color="auto" w:fill="FFFFFF"/>
        <w:spacing w:after="0"/>
        <w:ind w:left="0" w:firstLine="720"/>
        <w:rPr>
          <w:rFonts w:ascii="Times New Roman" w:hAnsi="Times New Roman"/>
          <w:bCs/>
          <w:sz w:val="24"/>
          <w:szCs w:val="24"/>
        </w:rPr>
      </w:pPr>
      <w:r w:rsidRPr="00295C16">
        <w:rPr>
          <w:rFonts w:ascii="Times New Roman" w:hAnsi="Times New Roman"/>
          <w:bCs/>
          <w:sz w:val="24"/>
          <w:szCs w:val="24"/>
        </w:rPr>
        <w:t>- выполнить анализ научной и практической значимости проводимых исследований.</w:t>
      </w:r>
    </w:p>
    <w:p w:rsidR="00F20FE6" w:rsidRDefault="00F20FE6" w:rsidP="0057270D">
      <w:pPr>
        <w:spacing w:line="240" w:lineRule="auto"/>
        <w:ind w:left="360"/>
        <w:jc w:val="center"/>
        <w:rPr>
          <w:rFonts w:ascii="Times New Roman" w:hAnsi="Times New Roman"/>
          <w:b/>
          <w:sz w:val="24"/>
          <w:szCs w:val="24"/>
        </w:rPr>
      </w:pPr>
    </w:p>
    <w:p w:rsidR="0057270D" w:rsidRPr="003D01F2" w:rsidRDefault="001D6548" w:rsidP="0057270D">
      <w:pPr>
        <w:spacing w:line="240" w:lineRule="auto"/>
        <w:ind w:left="360"/>
        <w:jc w:val="center"/>
        <w:rPr>
          <w:rFonts w:ascii="Times New Roman" w:hAnsi="Times New Roman"/>
          <w:b/>
          <w:i/>
          <w:sz w:val="28"/>
          <w:szCs w:val="28"/>
        </w:rPr>
      </w:pPr>
      <w:r w:rsidRPr="003D01F2">
        <w:rPr>
          <w:rFonts w:ascii="Times New Roman" w:hAnsi="Times New Roman"/>
          <w:b/>
          <w:i/>
          <w:sz w:val="28"/>
          <w:szCs w:val="28"/>
        </w:rPr>
        <w:t>2. Содержание преддипломной практики</w:t>
      </w:r>
    </w:p>
    <w:p w:rsidR="0057270D" w:rsidRPr="002A6C41" w:rsidRDefault="0057270D" w:rsidP="0057270D">
      <w:pPr>
        <w:spacing w:line="240" w:lineRule="auto"/>
        <w:ind w:firstLine="680"/>
        <w:jc w:val="both"/>
        <w:rPr>
          <w:rFonts w:ascii="Times New Roman" w:hAnsi="Times New Roman"/>
          <w:sz w:val="24"/>
          <w:szCs w:val="24"/>
        </w:rPr>
      </w:pPr>
      <w:r w:rsidRPr="002A6C41">
        <w:rPr>
          <w:rFonts w:ascii="Times New Roman" w:hAnsi="Times New Roman"/>
          <w:sz w:val="24"/>
          <w:szCs w:val="24"/>
        </w:rPr>
        <w:t xml:space="preserve">Преддипломная практика осуществляется в форме проведения реального исследовательского проекта, выполняемого студентом в рамках утвержденной темы научного исследования по направлению обучения и темы ВКР  с учетом интересов и возможностей подразделений, в которых она проводится. </w:t>
      </w:r>
    </w:p>
    <w:p w:rsidR="0057270D" w:rsidRPr="002A6C41" w:rsidRDefault="0057270D" w:rsidP="001D6548">
      <w:pPr>
        <w:spacing w:line="240" w:lineRule="auto"/>
        <w:ind w:firstLine="680"/>
        <w:jc w:val="both"/>
        <w:rPr>
          <w:rFonts w:ascii="Times New Roman" w:hAnsi="Times New Roman"/>
          <w:sz w:val="24"/>
          <w:szCs w:val="24"/>
        </w:rPr>
      </w:pPr>
      <w:r w:rsidRPr="002A6C41">
        <w:rPr>
          <w:rFonts w:ascii="Times New Roman" w:hAnsi="Times New Roman"/>
          <w:sz w:val="24"/>
          <w:szCs w:val="24"/>
        </w:rPr>
        <w:t xml:space="preserve">В ходе преддипломной практики обучающемуся необходимо выполнить все задания, намеченные в индивидуальном плане прохождения практики, и представить отчет. </w:t>
      </w:r>
    </w:p>
    <w:p w:rsidR="0057270D" w:rsidRPr="002A6C41" w:rsidRDefault="0057270D" w:rsidP="0057270D">
      <w:pPr>
        <w:tabs>
          <w:tab w:val="left" w:pos="0"/>
        </w:tabs>
        <w:spacing w:line="240" w:lineRule="auto"/>
        <w:ind w:firstLine="680"/>
        <w:jc w:val="both"/>
        <w:rPr>
          <w:rFonts w:ascii="Times New Roman" w:hAnsi="Times New Roman"/>
          <w:sz w:val="24"/>
          <w:szCs w:val="24"/>
        </w:rPr>
      </w:pPr>
      <w:r w:rsidRPr="002A6C41">
        <w:rPr>
          <w:rFonts w:ascii="Times New Roman" w:hAnsi="Times New Roman"/>
          <w:sz w:val="24"/>
          <w:szCs w:val="24"/>
        </w:rPr>
        <w:t>Отчет о прохождении  практики содержит:</w:t>
      </w:r>
    </w:p>
    <w:p w:rsidR="00197075" w:rsidRDefault="00197075" w:rsidP="001D6548">
      <w:pPr>
        <w:pStyle w:val="af"/>
        <w:jc w:val="center"/>
        <w:rPr>
          <w:rFonts w:ascii="Times New Roman" w:hAnsi="Times New Roman"/>
          <w:b/>
          <w:i/>
          <w:sz w:val="28"/>
          <w:szCs w:val="28"/>
        </w:rPr>
      </w:pPr>
      <w:r w:rsidRPr="006F2614">
        <w:rPr>
          <w:rFonts w:ascii="Times New Roman" w:hAnsi="Times New Roman"/>
          <w:b/>
          <w:i/>
          <w:sz w:val="28"/>
          <w:szCs w:val="28"/>
        </w:rPr>
        <w:lastRenderedPageBreak/>
        <w:t xml:space="preserve">Раздел 1. Обосновать актуальность, научную новизну и теоретическую значимость темы магистерской диссертации, объект и предмет исследования, </w:t>
      </w:r>
      <w:r w:rsidR="006F2614" w:rsidRPr="006F2614">
        <w:rPr>
          <w:rFonts w:ascii="Times New Roman" w:hAnsi="Times New Roman"/>
          <w:b/>
          <w:i/>
          <w:sz w:val="28"/>
          <w:szCs w:val="28"/>
        </w:rPr>
        <w:t>исследованность темы, методологию исследования.</w:t>
      </w:r>
    </w:p>
    <w:p w:rsidR="0057270D" w:rsidRPr="00197075" w:rsidRDefault="00197075" w:rsidP="0057270D">
      <w:pPr>
        <w:spacing w:line="240" w:lineRule="auto"/>
        <w:ind w:firstLine="709"/>
        <w:jc w:val="both"/>
        <w:rPr>
          <w:rFonts w:ascii="Times New Roman" w:hAnsi="Times New Roman" w:cs="Times New Roman"/>
          <w:b/>
          <w:sz w:val="24"/>
          <w:szCs w:val="24"/>
        </w:rPr>
      </w:pPr>
      <w:r w:rsidRPr="00197075">
        <w:rPr>
          <w:rFonts w:ascii="Times New Roman" w:hAnsi="Times New Roman" w:cs="Times New Roman"/>
          <w:b/>
          <w:i/>
          <w:sz w:val="24"/>
          <w:szCs w:val="24"/>
        </w:rPr>
        <w:t xml:space="preserve">Необходимо </w:t>
      </w:r>
      <w:r w:rsidRPr="00197075">
        <w:rPr>
          <w:rFonts w:ascii="Times New Roman" w:hAnsi="Times New Roman" w:cs="Times New Roman"/>
          <w:sz w:val="24"/>
          <w:szCs w:val="24"/>
        </w:rPr>
        <w:t xml:space="preserve"> обосновать актуальность выбранной темы ВКР,   определить объект и предмет исследования (организация в целом или ее структурное подразделение), привести перечень нерешенных задач для данного объекта исследования, описать используемые методы анализа информации в соответствии с особенностями объекта исследования, обосновать научную новизну работы (т.е.</w:t>
      </w:r>
      <w:r w:rsidRPr="00197075">
        <w:rPr>
          <w:rFonts w:ascii="Times New Roman" w:hAnsi="Times New Roman" w:cs="Times New Roman"/>
          <w:color w:val="000000"/>
          <w:sz w:val="24"/>
          <w:szCs w:val="24"/>
        </w:rPr>
        <w:t xml:space="preserve"> что сделано из того, что другими не было исследовано, какие результаты получены впервые), практическую и теоретическую значимость</w:t>
      </w:r>
      <w:r w:rsidRPr="00197075">
        <w:rPr>
          <w:rFonts w:ascii="Times New Roman" w:hAnsi="Times New Roman" w:cs="Times New Roman"/>
          <w:sz w:val="24"/>
          <w:szCs w:val="24"/>
        </w:rPr>
        <w:t>. В дальнейшем из этого материала следует сформировать ВВЕДЕНИЕ магистерской диссертации.</w:t>
      </w:r>
    </w:p>
    <w:p w:rsidR="0057270D" w:rsidRPr="006F2614" w:rsidRDefault="006F2614" w:rsidP="001D6548">
      <w:pPr>
        <w:widowControl w:val="0"/>
        <w:autoSpaceDE w:val="0"/>
        <w:autoSpaceDN w:val="0"/>
        <w:adjustRightInd w:val="0"/>
        <w:spacing w:line="240" w:lineRule="auto"/>
        <w:jc w:val="center"/>
        <w:rPr>
          <w:rFonts w:ascii="Times New Roman" w:hAnsi="Times New Roman"/>
          <w:b/>
          <w:i/>
          <w:sz w:val="28"/>
          <w:szCs w:val="28"/>
        </w:rPr>
      </w:pPr>
      <w:r w:rsidRPr="006F2614">
        <w:rPr>
          <w:rFonts w:ascii="Times New Roman" w:hAnsi="Times New Roman"/>
          <w:b/>
          <w:i/>
          <w:sz w:val="28"/>
          <w:szCs w:val="28"/>
        </w:rPr>
        <w:t>Раздел 2. Привести краткую характеристику объекта исследования</w:t>
      </w:r>
    </w:p>
    <w:p w:rsidR="0057270D" w:rsidRPr="0057270D" w:rsidRDefault="0057270D" w:rsidP="0057270D">
      <w:pPr>
        <w:shd w:val="clear" w:color="auto" w:fill="FFFFFF"/>
        <w:tabs>
          <w:tab w:val="left" w:pos="0"/>
        </w:tabs>
        <w:jc w:val="both"/>
        <w:rPr>
          <w:rFonts w:ascii="Times New Roman" w:hAnsi="Times New Roman" w:cs="Times New Roman"/>
          <w:color w:val="000000"/>
          <w:sz w:val="24"/>
          <w:szCs w:val="24"/>
        </w:rPr>
      </w:pPr>
      <w:r w:rsidRPr="0057270D">
        <w:rPr>
          <w:rFonts w:ascii="Times New Roman" w:hAnsi="Times New Roman" w:cs="Times New Roman"/>
          <w:color w:val="000000"/>
          <w:sz w:val="24"/>
          <w:szCs w:val="24"/>
        </w:rPr>
        <w:t>Студент должен получить и проанализировать следующую информацию:</w:t>
      </w:r>
    </w:p>
    <w:p w:rsidR="0057270D" w:rsidRPr="0057270D" w:rsidRDefault="0057270D" w:rsidP="00E124DC">
      <w:pPr>
        <w:numPr>
          <w:ilvl w:val="0"/>
          <w:numId w:val="3"/>
        </w:numPr>
        <w:shd w:val="clear" w:color="auto" w:fill="FFFFFF"/>
        <w:tabs>
          <w:tab w:val="left" w:pos="0"/>
          <w:tab w:val="left" w:pos="284"/>
        </w:tabs>
        <w:overflowPunct w:val="0"/>
        <w:autoSpaceDE w:val="0"/>
        <w:autoSpaceDN w:val="0"/>
        <w:adjustRightInd w:val="0"/>
        <w:spacing w:after="0" w:line="240" w:lineRule="auto"/>
        <w:jc w:val="both"/>
        <w:rPr>
          <w:rFonts w:ascii="Times New Roman" w:hAnsi="Times New Roman" w:cs="Times New Roman"/>
          <w:color w:val="000000"/>
          <w:sz w:val="24"/>
          <w:szCs w:val="24"/>
        </w:rPr>
      </w:pPr>
      <w:r w:rsidRPr="0057270D">
        <w:rPr>
          <w:rFonts w:ascii="Times New Roman" w:hAnsi="Times New Roman" w:cs="Times New Roman"/>
          <w:color w:val="000000"/>
          <w:spacing w:val="-1"/>
          <w:sz w:val="24"/>
          <w:szCs w:val="24"/>
        </w:rPr>
        <w:t>основные этапы создания и развития предприятия – краткая историческая справка;</w:t>
      </w:r>
    </w:p>
    <w:p w:rsidR="0057270D" w:rsidRPr="0057270D" w:rsidRDefault="0057270D" w:rsidP="00E124DC">
      <w:pPr>
        <w:numPr>
          <w:ilvl w:val="0"/>
          <w:numId w:val="3"/>
        </w:numPr>
        <w:shd w:val="clear" w:color="auto" w:fill="FFFFFF"/>
        <w:tabs>
          <w:tab w:val="left" w:pos="0"/>
          <w:tab w:val="left" w:pos="284"/>
        </w:tabs>
        <w:overflowPunct w:val="0"/>
        <w:autoSpaceDE w:val="0"/>
        <w:autoSpaceDN w:val="0"/>
        <w:adjustRightInd w:val="0"/>
        <w:spacing w:after="0" w:line="240" w:lineRule="auto"/>
        <w:jc w:val="both"/>
        <w:rPr>
          <w:rFonts w:ascii="Times New Roman" w:hAnsi="Times New Roman" w:cs="Times New Roman"/>
          <w:color w:val="000000"/>
          <w:sz w:val="24"/>
          <w:szCs w:val="24"/>
        </w:rPr>
      </w:pPr>
      <w:r w:rsidRPr="0057270D">
        <w:rPr>
          <w:rFonts w:ascii="Times New Roman" w:hAnsi="Times New Roman" w:cs="Times New Roman"/>
          <w:color w:val="000000"/>
          <w:spacing w:val="-1"/>
          <w:sz w:val="24"/>
          <w:szCs w:val="24"/>
        </w:rPr>
        <w:t>организационно-правовая форма предприятия;</w:t>
      </w:r>
    </w:p>
    <w:p w:rsidR="0057270D" w:rsidRPr="0057270D" w:rsidRDefault="0057270D" w:rsidP="00E124DC">
      <w:pPr>
        <w:numPr>
          <w:ilvl w:val="0"/>
          <w:numId w:val="3"/>
        </w:numPr>
        <w:shd w:val="clear" w:color="auto" w:fill="FFFFFF"/>
        <w:tabs>
          <w:tab w:val="left" w:pos="0"/>
          <w:tab w:val="left" w:pos="284"/>
        </w:tabs>
        <w:overflowPunct w:val="0"/>
        <w:autoSpaceDE w:val="0"/>
        <w:autoSpaceDN w:val="0"/>
        <w:adjustRightInd w:val="0"/>
        <w:spacing w:after="0" w:line="240" w:lineRule="auto"/>
        <w:jc w:val="both"/>
        <w:rPr>
          <w:rFonts w:ascii="Times New Roman" w:hAnsi="Times New Roman" w:cs="Times New Roman"/>
          <w:color w:val="000000"/>
          <w:sz w:val="24"/>
          <w:szCs w:val="24"/>
        </w:rPr>
      </w:pPr>
      <w:r w:rsidRPr="0057270D">
        <w:rPr>
          <w:rFonts w:ascii="Times New Roman" w:hAnsi="Times New Roman" w:cs="Times New Roman"/>
          <w:color w:val="000000"/>
          <w:spacing w:val="-1"/>
          <w:sz w:val="24"/>
          <w:szCs w:val="24"/>
        </w:rPr>
        <w:t>ИНН, ОГРН, виды деятельности по ОКВЭД;</w:t>
      </w:r>
    </w:p>
    <w:p w:rsidR="0057270D" w:rsidRPr="0057270D" w:rsidRDefault="0057270D" w:rsidP="00E124DC">
      <w:pPr>
        <w:numPr>
          <w:ilvl w:val="0"/>
          <w:numId w:val="3"/>
        </w:numPr>
        <w:shd w:val="clear" w:color="auto" w:fill="FFFFFF"/>
        <w:tabs>
          <w:tab w:val="left" w:pos="0"/>
          <w:tab w:val="left" w:pos="284"/>
        </w:tabs>
        <w:overflowPunct w:val="0"/>
        <w:autoSpaceDE w:val="0"/>
        <w:autoSpaceDN w:val="0"/>
        <w:adjustRightInd w:val="0"/>
        <w:spacing w:after="0" w:line="240" w:lineRule="auto"/>
        <w:jc w:val="both"/>
        <w:rPr>
          <w:rFonts w:ascii="Times New Roman" w:hAnsi="Times New Roman" w:cs="Times New Roman"/>
          <w:color w:val="000000"/>
          <w:sz w:val="24"/>
          <w:szCs w:val="24"/>
        </w:rPr>
      </w:pPr>
      <w:r w:rsidRPr="0057270D">
        <w:rPr>
          <w:rFonts w:ascii="Times New Roman" w:hAnsi="Times New Roman" w:cs="Times New Roman"/>
          <w:color w:val="000000"/>
          <w:spacing w:val="-1"/>
          <w:sz w:val="24"/>
          <w:szCs w:val="24"/>
        </w:rPr>
        <w:t>юридический и фактический адреса нахождения исследуемого предприятия;</w:t>
      </w:r>
    </w:p>
    <w:p w:rsidR="0057270D" w:rsidRPr="0057270D" w:rsidRDefault="0057270D" w:rsidP="00E124DC">
      <w:pPr>
        <w:numPr>
          <w:ilvl w:val="0"/>
          <w:numId w:val="3"/>
        </w:numPr>
        <w:shd w:val="clear" w:color="auto" w:fill="FFFFFF"/>
        <w:tabs>
          <w:tab w:val="left" w:pos="0"/>
          <w:tab w:val="left" w:pos="284"/>
          <w:tab w:val="left" w:pos="709"/>
        </w:tabs>
        <w:overflowPunct w:val="0"/>
        <w:autoSpaceDE w:val="0"/>
        <w:autoSpaceDN w:val="0"/>
        <w:adjustRightInd w:val="0"/>
        <w:spacing w:after="0" w:line="240" w:lineRule="auto"/>
        <w:jc w:val="both"/>
        <w:rPr>
          <w:rFonts w:ascii="Times New Roman" w:hAnsi="Times New Roman" w:cs="Times New Roman"/>
          <w:color w:val="000000"/>
          <w:sz w:val="24"/>
          <w:szCs w:val="24"/>
        </w:rPr>
      </w:pPr>
      <w:r w:rsidRPr="0057270D">
        <w:rPr>
          <w:rFonts w:ascii="Times New Roman" w:hAnsi="Times New Roman" w:cs="Times New Roman"/>
          <w:color w:val="000000"/>
          <w:spacing w:val="-1"/>
          <w:sz w:val="24"/>
          <w:szCs w:val="24"/>
        </w:rPr>
        <w:t>ассортимент выпускаемой продукции или услуг, их назначение</w:t>
      </w:r>
      <w:r w:rsidRPr="0057270D">
        <w:rPr>
          <w:rFonts w:ascii="Times New Roman" w:hAnsi="Times New Roman" w:cs="Times New Roman"/>
          <w:color w:val="000000"/>
          <w:sz w:val="24"/>
          <w:szCs w:val="24"/>
        </w:rPr>
        <w:t xml:space="preserve"> характеристика предприятия с точки зрения масштабов производства, уровня специализации, кооперирования и концентрации производства;</w:t>
      </w:r>
      <w:r w:rsidRPr="0057270D">
        <w:rPr>
          <w:rFonts w:ascii="Times New Roman" w:hAnsi="Times New Roman" w:cs="Times New Roman"/>
          <w:color w:val="000000"/>
          <w:spacing w:val="-1"/>
          <w:sz w:val="24"/>
          <w:szCs w:val="24"/>
        </w:rPr>
        <w:t xml:space="preserve"> </w:t>
      </w:r>
    </w:p>
    <w:p w:rsidR="0057270D" w:rsidRDefault="0057270D" w:rsidP="00E124DC">
      <w:pPr>
        <w:numPr>
          <w:ilvl w:val="0"/>
          <w:numId w:val="3"/>
        </w:numPr>
        <w:shd w:val="clear" w:color="auto" w:fill="FFFFFF"/>
        <w:tabs>
          <w:tab w:val="left" w:pos="0"/>
        </w:tabs>
        <w:overflowPunct w:val="0"/>
        <w:autoSpaceDE w:val="0"/>
        <w:autoSpaceDN w:val="0"/>
        <w:adjustRightInd w:val="0"/>
        <w:spacing w:after="0" w:line="240" w:lineRule="auto"/>
        <w:jc w:val="both"/>
        <w:rPr>
          <w:rFonts w:ascii="Times New Roman" w:hAnsi="Times New Roman" w:cs="Times New Roman"/>
          <w:color w:val="000000"/>
          <w:sz w:val="24"/>
          <w:szCs w:val="24"/>
        </w:rPr>
      </w:pPr>
      <w:r w:rsidRPr="0057270D">
        <w:rPr>
          <w:rFonts w:ascii="Times New Roman" w:hAnsi="Times New Roman" w:cs="Times New Roman"/>
          <w:color w:val="000000"/>
          <w:sz w:val="24"/>
          <w:szCs w:val="24"/>
        </w:rPr>
        <w:t>организационная структура</w:t>
      </w:r>
      <w:r>
        <w:rPr>
          <w:rFonts w:ascii="Times New Roman" w:hAnsi="Times New Roman" w:cs="Times New Roman"/>
          <w:color w:val="000000"/>
          <w:sz w:val="24"/>
          <w:szCs w:val="24"/>
        </w:rPr>
        <w:t>.</w:t>
      </w:r>
    </w:p>
    <w:p w:rsidR="006F2614" w:rsidRPr="006F2614" w:rsidRDefault="006F2614" w:rsidP="006F2614">
      <w:pPr>
        <w:pStyle w:val="a9"/>
        <w:spacing w:after="0" w:line="240" w:lineRule="auto"/>
        <w:ind w:left="644" w:right="98"/>
        <w:jc w:val="center"/>
        <w:rPr>
          <w:rFonts w:ascii="Times New Roman" w:hAnsi="Times New Roman"/>
          <w:b/>
          <w:i/>
          <w:sz w:val="28"/>
          <w:szCs w:val="28"/>
        </w:rPr>
      </w:pPr>
      <w:r w:rsidRPr="006F2614">
        <w:rPr>
          <w:rFonts w:ascii="Times New Roman" w:hAnsi="Times New Roman"/>
          <w:b/>
          <w:i/>
          <w:sz w:val="28"/>
          <w:szCs w:val="28"/>
        </w:rPr>
        <w:t xml:space="preserve">Раздел 3.  Провести анализ финансового состояния объекта исследования </w:t>
      </w:r>
      <w:r>
        <w:rPr>
          <w:rFonts w:ascii="Times New Roman" w:hAnsi="Times New Roman"/>
          <w:b/>
          <w:i/>
          <w:sz w:val="28"/>
          <w:szCs w:val="28"/>
        </w:rPr>
        <w:t xml:space="preserve"> </w:t>
      </w:r>
    </w:p>
    <w:p w:rsidR="00724E54" w:rsidRPr="00AB5033" w:rsidRDefault="00724E54" w:rsidP="00AB5033">
      <w:pPr>
        <w:ind w:firstLine="709"/>
        <w:jc w:val="both"/>
        <w:rPr>
          <w:rFonts w:ascii="Times New Roman" w:hAnsi="Times New Roman" w:cs="Times New Roman"/>
          <w:sz w:val="24"/>
          <w:szCs w:val="24"/>
        </w:rPr>
      </w:pPr>
      <w:r w:rsidRPr="00AB5033">
        <w:rPr>
          <w:rStyle w:val="afa"/>
          <w:rFonts w:ascii="Times New Roman" w:hAnsi="Times New Roman" w:cs="Times New Roman"/>
          <w:b/>
          <w:i w:val="0"/>
          <w:sz w:val="24"/>
          <w:szCs w:val="24"/>
        </w:rPr>
        <w:t>Анализ финансового состояния</w:t>
      </w:r>
      <w:r w:rsidRPr="00AB5033">
        <w:rPr>
          <w:rStyle w:val="afa"/>
          <w:rFonts w:ascii="Times New Roman" w:hAnsi="Times New Roman" w:cs="Times New Roman"/>
          <w:i w:val="0"/>
          <w:sz w:val="24"/>
          <w:szCs w:val="24"/>
        </w:rPr>
        <w:t xml:space="preserve"> </w:t>
      </w:r>
      <w:r w:rsidRPr="00AB5033">
        <w:rPr>
          <w:rFonts w:ascii="Times New Roman" w:hAnsi="Times New Roman" w:cs="Times New Roman"/>
          <w:sz w:val="24"/>
          <w:szCs w:val="24"/>
        </w:rPr>
        <w:t>выполняется на основании данных финансовой отчетности (бухгалтерского баланса и отчета о финансовых результатах) исследуемой организации.  Включает в себя следующие основные направления:</w:t>
      </w:r>
    </w:p>
    <w:p w:rsidR="00724E54" w:rsidRPr="001D6548" w:rsidRDefault="00724E54" w:rsidP="001D6548">
      <w:pPr>
        <w:pStyle w:val="a9"/>
        <w:numPr>
          <w:ilvl w:val="1"/>
          <w:numId w:val="26"/>
        </w:numPr>
        <w:ind w:right="-1"/>
        <w:rPr>
          <w:rFonts w:ascii="Times New Roman" w:hAnsi="Times New Roman"/>
          <w:b/>
          <w:sz w:val="24"/>
          <w:szCs w:val="24"/>
          <w:u w:val="single"/>
        </w:rPr>
      </w:pPr>
      <w:r w:rsidRPr="001D6548">
        <w:rPr>
          <w:rFonts w:ascii="Times New Roman" w:hAnsi="Times New Roman"/>
          <w:b/>
          <w:sz w:val="24"/>
          <w:szCs w:val="24"/>
          <w:u w:val="single"/>
        </w:rPr>
        <w:t>Анализ абсолютных показателей</w:t>
      </w:r>
    </w:p>
    <w:p w:rsidR="00724E54" w:rsidRPr="00AB5033" w:rsidRDefault="001D6548" w:rsidP="001D6548">
      <w:pPr>
        <w:pStyle w:val="a9"/>
        <w:autoSpaceDN w:val="0"/>
        <w:spacing w:after="0" w:line="240" w:lineRule="auto"/>
        <w:ind w:left="1788" w:right="-1"/>
        <w:jc w:val="both"/>
        <w:rPr>
          <w:rFonts w:ascii="Times New Roman" w:hAnsi="Times New Roman"/>
          <w:b/>
          <w:sz w:val="24"/>
          <w:szCs w:val="24"/>
        </w:rPr>
      </w:pPr>
      <w:r>
        <w:rPr>
          <w:rFonts w:ascii="Times New Roman" w:hAnsi="Times New Roman"/>
          <w:b/>
          <w:sz w:val="24"/>
          <w:szCs w:val="24"/>
        </w:rPr>
        <w:t xml:space="preserve">3.1.1 </w:t>
      </w:r>
      <w:r w:rsidR="00724E54" w:rsidRPr="00AB5033">
        <w:rPr>
          <w:rFonts w:ascii="Times New Roman" w:hAnsi="Times New Roman"/>
          <w:b/>
          <w:sz w:val="24"/>
          <w:szCs w:val="24"/>
        </w:rPr>
        <w:t>Анализ изменений в составе и структуре активов баланса</w:t>
      </w:r>
    </w:p>
    <w:p w:rsidR="00724E54" w:rsidRPr="00AB5033" w:rsidRDefault="00724E54" w:rsidP="00724E54">
      <w:pPr>
        <w:pStyle w:val="a9"/>
        <w:ind w:left="0" w:right="-1" w:firstLine="708"/>
        <w:jc w:val="both"/>
        <w:rPr>
          <w:rFonts w:ascii="Times New Roman" w:hAnsi="Times New Roman"/>
          <w:sz w:val="24"/>
          <w:szCs w:val="24"/>
        </w:rPr>
      </w:pPr>
      <w:r w:rsidRPr="00AB5033">
        <w:rPr>
          <w:rFonts w:ascii="Times New Roman" w:hAnsi="Times New Roman"/>
          <w:sz w:val="24"/>
          <w:szCs w:val="24"/>
        </w:rPr>
        <w:t>Используя данные бухгалтерского баланса, проанализируйте состояние имущества организации и сделайте выводы (табл.1).</w:t>
      </w:r>
    </w:p>
    <w:p w:rsidR="00724E54" w:rsidRPr="00AB5033" w:rsidRDefault="00724E54" w:rsidP="00724E54">
      <w:pPr>
        <w:jc w:val="both"/>
        <w:rPr>
          <w:rFonts w:ascii="Times New Roman" w:hAnsi="Times New Roman" w:cs="Times New Roman"/>
          <w:b/>
          <w:sz w:val="24"/>
          <w:szCs w:val="24"/>
        </w:rPr>
      </w:pPr>
      <w:r w:rsidRPr="00AB5033">
        <w:rPr>
          <w:rFonts w:ascii="Times New Roman" w:hAnsi="Times New Roman" w:cs="Times New Roman"/>
          <w:sz w:val="24"/>
          <w:szCs w:val="24"/>
        </w:rPr>
        <w:t xml:space="preserve">Таблица 1 - </w:t>
      </w:r>
      <w:r w:rsidRPr="00AB5033">
        <w:rPr>
          <w:rFonts w:ascii="Times New Roman" w:hAnsi="Times New Roman" w:cs="Times New Roman"/>
          <w:b/>
          <w:sz w:val="24"/>
          <w:szCs w:val="24"/>
        </w:rPr>
        <w:t>Аналитическая группировка и  анализ статей актива баланса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946"/>
        <w:gridCol w:w="783"/>
        <w:gridCol w:w="880"/>
        <w:gridCol w:w="783"/>
        <w:gridCol w:w="1292"/>
        <w:gridCol w:w="1160"/>
        <w:gridCol w:w="1344"/>
      </w:tblGrid>
      <w:tr w:rsidR="00724E54" w:rsidRPr="006F2614" w:rsidTr="00712D16">
        <w:trPr>
          <w:trHeight w:val="469"/>
        </w:trPr>
        <w:tc>
          <w:tcPr>
            <w:tcW w:w="2268" w:type="dxa"/>
            <w:vMerge w:val="restart"/>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sz w:val="20"/>
                <w:szCs w:val="20"/>
              </w:rPr>
            </w:pPr>
          </w:p>
          <w:p w:rsidR="00724E54" w:rsidRPr="006F2614" w:rsidRDefault="00724E54" w:rsidP="006F2614">
            <w:pPr>
              <w:pStyle w:val="af"/>
              <w:rPr>
                <w:rFonts w:ascii="Times New Roman" w:hAnsi="Times New Roman"/>
                <w:sz w:val="20"/>
                <w:szCs w:val="20"/>
              </w:rPr>
            </w:pP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Активы</w:t>
            </w:r>
          </w:p>
        </w:tc>
        <w:tc>
          <w:tcPr>
            <w:tcW w:w="1803"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Базисный период</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Отчетный период</w:t>
            </w:r>
          </w:p>
        </w:tc>
        <w:tc>
          <w:tcPr>
            <w:tcW w:w="2568"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Изменения</w:t>
            </w:r>
          </w:p>
        </w:tc>
        <w:tc>
          <w:tcPr>
            <w:tcW w:w="1409" w:type="dxa"/>
            <w:vMerge w:val="restart"/>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sz w:val="20"/>
                <w:szCs w:val="20"/>
              </w:rPr>
            </w:pP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 xml:space="preserve">Темп </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роста, %</w:t>
            </w:r>
            <w:r w:rsidRPr="006F2614">
              <w:rPr>
                <w:rStyle w:val="af9"/>
                <w:rFonts w:ascii="Times New Roman" w:hAnsi="Times New Roman"/>
                <w:sz w:val="20"/>
                <w:szCs w:val="20"/>
              </w:rPr>
              <w:footnoteReference w:id="1"/>
            </w:r>
          </w:p>
        </w:tc>
      </w:tr>
      <w:tr w:rsidR="00724E54" w:rsidRPr="006F2614" w:rsidTr="00712D16">
        <w:trPr>
          <w:trHeight w:val="67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тыс. руб.</w:t>
            </w:r>
          </w:p>
        </w:tc>
        <w:tc>
          <w:tcPr>
            <w:tcW w:w="815"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уд.</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вес,</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w:t>
            </w:r>
          </w:p>
        </w:tc>
        <w:tc>
          <w:tcPr>
            <w:tcW w:w="91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тыс. руб.</w:t>
            </w:r>
          </w:p>
        </w:tc>
        <w:tc>
          <w:tcPr>
            <w:tcW w:w="815"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уд.</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вес,</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w:t>
            </w:r>
          </w:p>
        </w:tc>
        <w:tc>
          <w:tcPr>
            <w:tcW w:w="1354"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абсолютной</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величины,</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тыс. руб.</w:t>
            </w:r>
          </w:p>
        </w:tc>
        <w:tc>
          <w:tcPr>
            <w:tcW w:w="1214"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удельного</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веса,</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w:t>
            </w: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p>
        </w:tc>
      </w:tr>
      <w:tr w:rsidR="00724E54" w:rsidRPr="006F2614" w:rsidTr="00712D16">
        <w:trPr>
          <w:trHeight w:val="372"/>
        </w:trPr>
        <w:tc>
          <w:tcPr>
            <w:tcW w:w="226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Имущество – всего, в т.ч.:</w:t>
            </w:r>
          </w:p>
        </w:tc>
        <w:tc>
          <w:tcPr>
            <w:tcW w:w="98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hideMark/>
          </w:tcPr>
          <w:p w:rsidR="00724E54" w:rsidRPr="006F2614" w:rsidRDefault="00724E54" w:rsidP="006F2614">
            <w:pPr>
              <w:pStyle w:val="af"/>
              <w:rPr>
                <w:rFonts w:ascii="Times New Roman" w:hAnsi="Times New Roman"/>
                <w:bCs/>
                <w:color w:val="000000"/>
                <w:sz w:val="20"/>
                <w:szCs w:val="20"/>
              </w:rPr>
            </w:pPr>
            <w:r w:rsidRPr="006F2614">
              <w:rPr>
                <w:rFonts w:ascii="Times New Roman" w:hAnsi="Times New Roman"/>
                <w:bCs/>
                <w:color w:val="000000"/>
                <w:sz w:val="20"/>
                <w:szCs w:val="20"/>
              </w:rPr>
              <w:t>100%</w:t>
            </w:r>
          </w:p>
        </w:tc>
        <w:tc>
          <w:tcPr>
            <w:tcW w:w="91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hideMark/>
          </w:tcPr>
          <w:p w:rsidR="00724E54" w:rsidRPr="006F2614" w:rsidRDefault="00724E54" w:rsidP="006F2614">
            <w:pPr>
              <w:pStyle w:val="af"/>
              <w:rPr>
                <w:rFonts w:ascii="Times New Roman" w:hAnsi="Times New Roman"/>
                <w:bCs/>
                <w:color w:val="000000"/>
                <w:sz w:val="20"/>
                <w:szCs w:val="20"/>
              </w:rPr>
            </w:pPr>
            <w:r w:rsidRPr="006F2614">
              <w:rPr>
                <w:rFonts w:ascii="Times New Roman" w:hAnsi="Times New Roman"/>
                <w:bCs/>
                <w:color w:val="000000"/>
                <w:sz w:val="20"/>
                <w:szCs w:val="20"/>
              </w:rPr>
              <w:t>100%</w:t>
            </w:r>
          </w:p>
        </w:tc>
        <w:tc>
          <w:tcPr>
            <w:tcW w:w="135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r>
      <w:tr w:rsidR="00724E54" w:rsidRPr="006F2614" w:rsidTr="00712D16">
        <w:trPr>
          <w:trHeight w:val="261"/>
        </w:trPr>
        <w:tc>
          <w:tcPr>
            <w:tcW w:w="226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
                <w:sz w:val="20"/>
                <w:szCs w:val="20"/>
              </w:rPr>
            </w:pPr>
            <w:r w:rsidRPr="006F2614">
              <w:rPr>
                <w:rFonts w:ascii="Times New Roman" w:hAnsi="Times New Roman"/>
                <w:b/>
                <w:sz w:val="20"/>
                <w:szCs w:val="20"/>
              </w:rPr>
              <w:lastRenderedPageBreak/>
              <w:t xml:space="preserve">Иммобилизованные активы </w:t>
            </w:r>
            <w:r w:rsidRPr="006F2614">
              <w:rPr>
                <w:rFonts w:ascii="Times New Roman" w:hAnsi="Times New Roman"/>
                <w:sz w:val="20"/>
                <w:szCs w:val="20"/>
              </w:rPr>
              <w:t>(внеоборотные активы)</w:t>
            </w:r>
          </w:p>
        </w:tc>
        <w:tc>
          <w:tcPr>
            <w:tcW w:w="98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color w:val="000000"/>
                <w:sz w:val="20"/>
                <w:szCs w:val="20"/>
              </w:rPr>
            </w:pPr>
          </w:p>
        </w:tc>
        <w:tc>
          <w:tcPr>
            <w:tcW w:w="91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color w:val="000000"/>
                <w:sz w:val="20"/>
                <w:szCs w:val="20"/>
              </w:rPr>
            </w:pPr>
          </w:p>
        </w:tc>
        <w:tc>
          <w:tcPr>
            <w:tcW w:w="135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r>
      <w:tr w:rsidR="00724E54" w:rsidRPr="006F2614" w:rsidTr="00712D16">
        <w:tc>
          <w:tcPr>
            <w:tcW w:w="226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
                <w:sz w:val="20"/>
                <w:szCs w:val="20"/>
              </w:rPr>
            </w:pPr>
            <w:r w:rsidRPr="006F2614">
              <w:rPr>
                <w:rFonts w:ascii="Times New Roman" w:hAnsi="Times New Roman"/>
                <w:b/>
                <w:sz w:val="20"/>
                <w:szCs w:val="20"/>
              </w:rPr>
              <w:t>Оборотные активы – всего, в т.ч.:</w:t>
            </w:r>
          </w:p>
        </w:tc>
        <w:tc>
          <w:tcPr>
            <w:tcW w:w="98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color w:val="000000"/>
                <w:sz w:val="20"/>
                <w:szCs w:val="20"/>
              </w:rPr>
            </w:pPr>
          </w:p>
        </w:tc>
        <w:tc>
          <w:tcPr>
            <w:tcW w:w="91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color w:val="000000"/>
                <w:sz w:val="20"/>
                <w:szCs w:val="20"/>
              </w:rPr>
            </w:pPr>
          </w:p>
        </w:tc>
        <w:tc>
          <w:tcPr>
            <w:tcW w:w="135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r>
      <w:tr w:rsidR="00724E54" w:rsidRPr="006F2614" w:rsidTr="00712D16">
        <w:tc>
          <w:tcPr>
            <w:tcW w:w="226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Запасы + НДС</w:t>
            </w:r>
          </w:p>
        </w:tc>
        <w:tc>
          <w:tcPr>
            <w:tcW w:w="98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91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135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r>
      <w:tr w:rsidR="00724E54" w:rsidRPr="006F2614" w:rsidTr="00712D16">
        <w:tc>
          <w:tcPr>
            <w:tcW w:w="226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Дебиторская задолженность + прочие оборотные активы</w:t>
            </w:r>
          </w:p>
        </w:tc>
        <w:tc>
          <w:tcPr>
            <w:tcW w:w="98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91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135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r>
      <w:tr w:rsidR="00724E54" w:rsidRPr="006F2614" w:rsidTr="00712D16">
        <w:tc>
          <w:tcPr>
            <w:tcW w:w="226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Денежные средства и краткосрочные финансовые вложения</w:t>
            </w:r>
          </w:p>
        </w:tc>
        <w:tc>
          <w:tcPr>
            <w:tcW w:w="98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91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135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r>
    </w:tbl>
    <w:p w:rsidR="00724E54" w:rsidRPr="00AB5033" w:rsidRDefault="00724E54" w:rsidP="00724E54">
      <w:pPr>
        <w:ind w:hanging="142"/>
        <w:jc w:val="both"/>
        <w:rPr>
          <w:rFonts w:ascii="Times New Roman" w:hAnsi="Times New Roman" w:cs="Times New Roman"/>
          <w:sz w:val="24"/>
          <w:szCs w:val="24"/>
        </w:rPr>
      </w:pPr>
      <w:r w:rsidRPr="00AB5033">
        <w:rPr>
          <w:rFonts w:ascii="Times New Roman" w:hAnsi="Times New Roman" w:cs="Times New Roman"/>
          <w:sz w:val="24"/>
          <w:szCs w:val="24"/>
        </w:rPr>
        <w:t xml:space="preserve">  </w:t>
      </w:r>
      <w:r w:rsidRPr="00AB5033">
        <w:rPr>
          <w:rFonts w:ascii="Times New Roman" w:hAnsi="Times New Roman" w:cs="Times New Roman"/>
          <w:sz w:val="24"/>
          <w:szCs w:val="24"/>
        </w:rPr>
        <w:tab/>
      </w:r>
      <w:r w:rsidRPr="00AB5033">
        <w:rPr>
          <w:rFonts w:ascii="Times New Roman" w:hAnsi="Times New Roman" w:cs="Times New Roman"/>
          <w:sz w:val="24"/>
          <w:szCs w:val="24"/>
        </w:rPr>
        <w:tab/>
        <w:t xml:space="preserve">Сделайте </w:t>
      </w:r>
      <w:r w:rsidRPr="00AB5033">
        <w:rPr>
          <w:rFonts w:ascii="Times New Roman" w:hAnsi="Times New Roman" w:cs="Times New Roman"/>
          <w:b/>
          <w:sz w:val="24"/>
          <w:szCs w:val="24"/>
        </w:rPr>
        <w:t xml:space="preserve">вывод </w:t>
      </w:r>
      <w:r w:rsidRPr="00AB5033">
        <w:rPr>
          <w:rFonts w:ascii="Times New Roman" w:hAnsi="Times New Roman" w:cs="Times New Roman"/>
          <w:sz w:val="24"/>
          <w:szCs w:val="24"/>
        </w:rPr>
        <w:t>об изменении  динамики и структуры   имущества анализируемого предприятия за отчетный период.</w:t>
      </w:r>
    </w:p>
    <w:p w:rsidR="00724E54" w:rsidRPr="00AB5033" w:rsidRDefault="00724E54" w:rsidP="001D6548">
      <w:pPr>
        <w:pStyle w:val="a9"/>
        <w:numPr>
          <w:ilvl w:val="2"/>
          <w:numId w:val="27"/>
        </w:numPr>
        <w:autoSpaceDN w:val="0"/>
        <w:spacing w:after="0" w:line="240" w:lineRule="auto"/>
        <w:jc w:val="both"/>
        <w:rPr>
          <w:rFonts w:ascii="Times New Roman" w:hAnsi="Times New Roman"/>
          <w:b/>
          <w:sz w:val="24"/>
          <w:szCs w:val="24"/>
        </w:rPr>
      </w:pPr>
      <w:r w:rsidRPr="00AB5033">
        <w:rPr>
          <w:rFonts w:ascii="Times New Roman" w:hAnsi="Times New Roman"/>
          <w:b/>
          <w:sz w:val="24"/>
          <w:szCs w:val="24"/>
        </w:rPr>
        <w:t>Анализ изменений в составе и структуре пассивов баланса</w:t>
      </w:r>
    </w:p>
    <w:p w:rsidR="00724E54" w:rsidRPr="00AB5033" w:rsidRDefault="00724E54" w:rsidP="00D82296">
      <w:pPr>
        <w:pStyle w:val="a9"/>
        <w:ind w:left="0" w:firstLine="720"/>
        <w:jc w:val="both"/>
        <w:rPr>
          <w:rFonts w:ascii="Times New Roman" w:hAnsi="Times New Roman"/>
          <w:sz w:val="24"/>
          <w:szCs w:val="24"/>
        </w:rPr>
      </w:pPr>
      <w:r w:rsidRPr="00AB5033">
        <w:rPr>
          <w:rFonts w:ascii="Times New Roman" w:hAnsi="Times New Roman"/>
          <w:sz w:val="24"/>
          <w:szCs w:val="24"/>
        </w:rPr>
        <w:t>Используя данные бухгалтерского баланса, проанализируйте состояние имущества организации и сделайте выводы об имущественном положении организации (табл. 2).</w:t>
      </w:r>
    </w:p>
    <w:p w:rsidR="00724E54" w:rsidRPr="00AB5033" w:rsidRDefault="00724E54" w:rsidP="00724E54">
      <w:pPr>
        <w:ind w:left="-142"/>
        <w:jc w:val="both"/>
        <w:rPr>
          <w:rFonts w:ascii="Times New Roman" w:hAnsi="Times New Roman" w:cs="Times New Roman"/>
          <w:b/>
          <w:sz w:val="24"/>
          <w:szCs w:val="24"/>
        </w:rPr>
      </w:pPr>
      <w:r w:rsidRPr="00AB5033">
        <w:rPr>
          <w:rFonts w:ascii="Times New Roman" w:hAnsi="Times New Roman" w:cs="Times New Roman"/>
          <w:sz w:val="24"/>
          <w:szCs w:val="24"/>
        </w:rPr>
        <w:t xml:space="preserve">Таблица 2 - </w:t>
      </w:r>
      <w:r w:rsidRPr="00AB5033">
        <w:rPr>
          <w:rFonts w:ascii="Times New Roman" w:hAnsi="Times New Roman" w:cs="Times New Roman"/>
          <w:b/>
          <w:sz w:val="24"/>
          <w:szCs w:val="24"/>
        </w:rPr>
        <w:t>Аналитическая группировка и анализ статей пассива баланса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6"/>
        <w:gridCol w:w="946"/>
        <w:gridCol w:w="783"/>
        <w:gridCol w:w="880"/>
        <w:gridCol w:w="783"/>
        <w:gridCol w:w="1292"/>
        <w:gridCol w:w="1160"/>
        <w:gridCol w:w="1344"/>
      </w:tblGrid>
      <w:tr w:rsidR="00724E54" w:rsidRPr="006F2614" w:rsidTr="00712D16">
        <w:trPr>
          <w:trHeight w:val="469"/>
        </w:trPr>
        <w:tc>
          <w:tcPr>
            <w:tcW w:w="2268" w:type="dxa"/>
            <w:vMerge w:val="restart"/>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sz w:val="20"/>
                <w:szCs w:val="20"/>
              </w:rPr>
            </w:pPr>
          </w:p>
          <w:p w:rsidR="00724E54" w:rsidRPr="006F2614" w:rsidRDefault="00724E54" w:rsidP="006F2614">
            <w:pPr>
              <w:pStyle w:val="af"/>
              <w:rPr>
                <w:rFonts w:ascii="Times New Roman" w:hAnsi="Times New Roman"/>
                <w:sz w:val="20"/>
                <w:szCs w:val="20"/>
              </w:rPr>
            </w:pP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Пассивы</w:t>
            </w:r>
          </w:p>
        </w:tc>
        <w:tc>
          <w:tcPr>
            <w:tcW w:w="1803"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Базисный период</w:t>
            </w:r>
          </w:p>
        </w:tc>
        <w:tc>
          <w:tcPr>
            <w:tcW w:w="1733"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Отчетный период</w:t>
            </w:r>
          </w:p>
        </w:tc>
        <w:tc>
          <w:tcPr>
            <w:tcW w:w="2568"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Изменения</w:t>
            </w:r>
          </w:p>
        </w:tc>
        <w:tc>
          <w:tcPr>
            <w:tcW w:w="1409" w:type="dxa"/>
            <w:vMerge w:val="restart"/>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sz w:val="20"/>
                <w:szCs w:val="20"/>
              </w:rPr>
            </w:pP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 xml:space="preserve">Темп </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роста, %</w:t>
            </w:r>
          </w:p>
        </w:tc>
      </w:tr>
      <w:tr w:rsidR="00724E54" w:rsidRPr="006F2614" w:rsidTr="00712D16">
        <w:trPr>
          <w:trHeight w:val="678"/>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p>
        </w:tc>
        <w:tc>
          <w:tcPr>
            <w:tcW w:w="98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тыс. руб.</w:t>
            </w:r>
          </w:p>
        </w:tc>
        <w:tc>
          <w:tcPr>
            <w:tcW w:w="815"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уд.</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вес,</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w:t>
            </w:r>
          </w:p>
        </w:tc>
        <w:tc>
          <w:tcPr>
            <w:tcW w:w="91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тыс. руб.</w:t>
            </w:r>
          </w:p>
        </w:tc>
        <w:tc>
          <w:tcPr>
            <w:tcW w:w="815"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уд.</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вес,</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w:t>
            </w:r>
          </w:p>
        </w:tc>
        <w:tc>
          <w:tcPr>
            <w:tcW w:w="1354"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абсолютной</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величины,</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тыс. руб.</w:t>
            </w:r>
          </w:p>
        </w:tc>
        <w:tc>
          <w:tcPr>
            <w:tcW w:w="1214"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удельного</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веса,</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w:t>
            </w:r>
          </w:p>
        </w:tc>
        <w:tc>
          <w:tcPr>
            <w:tcW w:w="1409" w:type="dxa"/>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p>
        </w:tc>
      </w:tr>
      <w:tr w:rsidR="00724E54" w:rsidRPr="006F2614" w:rsidTr="00712D16">
        <w:trPr>
          <w:trHeight w:val="372"/>
        </w:trPr>
        <w:tc>
          <w:tcPr>
            <w:tcW w:w="226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Источники имущества – всего, в т.ч.:</w:t>
            </w:r>
          </w:p>
        </w:tc>
        <w:tc>
          <w:tcPr>
            <w:tcW w:w="98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hideMark/>
          </w:tcPr>
          <w:p w:rsidR="00724E54" w:rsidRPr="006F2614" w:rsidRDefault="00724E54" w:rsidP="006F2614">
            <w:pPr>
              <w:pStyle w:val="af"/>
              <w:rPr>
                <w:rFonts w:ascii="Times New Roman" w:hAnsi="Times New Roman"/>
                <w:bCs/>
                <w:color w:val="000000"/>
                <w:sz w:val="20"/>
                <w:szCs w:val="20"/>
              </w:rPr>
            </w:pPr>
            <w:r w:rsidRPr="006F2614">
              <w:rPr>
                <w:rFonts w:ascii="Times New Roman" w:hAnsi="Times New Roman"/>
                <w:bCs/>
                <w:color w:val="000000"/>
                <w:sz w:val="20"/>
                <w:szCs w:val="20"/>
              </w:rPr>
              <w:t>100%</w:t>
            </w:r>
          </w:p>
        </w:tc>
        <w:tc>
          <w:tcPr>
            <w:tcW w:w="91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hideMark/>
          </w:tcPr>
          <w:p w:rsidR="00724E54" w:rsidRPr="006F2614" w:rsidRDefault="00724E54" w:rsidP="006F2614">
            <w:pPr>
              <w:pStyle w:val="af"/>
              <w:rPr>
                <w:rFonts w:ascii="Times New Roman" w:hAnsi="Times New Roman"/>
                <w:bCs/>
                <w:color w:val="000000"/>
                <w:sz w:val="20"/>
                <w:szCs w:val="20"/>
              </w:rPr>
            </w:pPr>
            <w:r w:rsidRPr="006F2614">
              <w:rPr>
                <w:rFonts w:ascii="Times New Roman" w:hAnsi="Times New Roman"/>
                <w:bCs/>
                <w:color w:val="000000"/>
                <w:sz w:val="20"/>
                <w:szCs w:val="20"/>
              </w:rPr>
              <w:t>100%</w:t>
            </w:r>
          </w:p>
        </w:tc>
        <w:tc>
          <w:tcPr>
            <w:tcW w:w="135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r>
      <w:tr w:rsidR="00724E54" w:rsidRPr="006F2614" w:rsidTr="00712D16">
        <w:trPr>
          <w:trHeight w:val="261"/>
        </w:trPr>
        <w:tc>
          <w:tcPr>
            <w:tcW w:w="226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
                <w:sz w:val="20"/>
                <w:szCs w:val="20"/>
              </w:rPr>
            </w:pPr>
            <w:r w:rsidRPr="006F2614">
              <w:rPr>
                <w:rFonts w:ascii="Times New Roman" w:hAnsi="Times New Roman"/>
                <w:b/>
                <w:sz w:val="20"/>
                <w:szCs w:val="20"/>
              </w:rPr>
              <w:t xml:space="preserve">Собственный капитал </w:t>
            </w:r>
          </w:p>
        </w:tc>
        <w:tc>
          <w:tcPr>
            <w:tcW w:w="98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color w:val="000000"/>
                <w:sz w:val="20"/>
                <w:szCs w:val="20"/>
              </w:rPr>
            </w:pPr>
          </w:p>
        </w:tc>
        <w:tc>
          <w:tcPr>
            <w:tcW w:w="91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color w:val="000000"/>
                <w:sz w:val="20"/>
                <w:szCs w:val="20"/>
              </w:rPr>
            </w:pPr>
          </w:p>
        </w:tc>
        <w:tc>
          <w:tcPr>
            <w:tcW w:w="135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r>
      <w:tr w:rsidR="00724E54" w:rsidRPr="006F2614" w:rsidTr="00712D16">
        <w:tc>
          <w:tcPr>
            <w:tcW w:w="226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
                <w:sz w:val="20"/>
                <w:szCs w:val="20"/>
              </w:rPr>
            </w:pPr>
            <w:r w:rsidRPr="006F2614">
              <w:rPr>
                <w:rFonts w:ascii="Times New Roman" w:hAnsi="Times New Roman"/>
                <w:b/>
                <w:sz w:val="20"/>
                <w:szCs w:val="20"/>
              </w:rPr>
              <w:t>Заемный капитал, в т.ч.</w:t>
            </w:r>
          </w:p>
        </w:tc>
        <w:tc>
          <w:tcPr>
            <w:tcW w:w="98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color w:val="000000"/>
                <w:sz w:val="20"/>
                <w:szCs w:val="20"/>
              </w:rPr>
            </w:pPr>
          </w:p>
        </w:tc>
        <w:tc>
          <w:tcPr>
            <w:tcW w:w="91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color w:val="000000"/>
                <w:sz w:val="20"/>
                <w:szCs w:val="20"/>
              </w:rPr>
            </w:pPr>
          </w:p>
        </w:tc>
        <w:tc>
          <w:tcPr>
            <w:tcW w:w="135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
                <w:bCs/>
                <w:color w:val="000000"/>
                <w:sz w:val="20"/>
                <w:szCs w:val="20"/>
              </w:rPr>
            </w:pPr>
          </w:p>
        </w:tc>
      </w:tr>
      <w:tr w:rsidR="00724E54" w:rsidRPr="006F2614" w:rsidTr="00712D16">
        <w:tc>
          <w:tcPr>
            <w:tcW w:w="226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долгосрочные обязательства</w:t>
            </w:r>
          </w:p>
        </w:tc>
        <w:tc>
          <w:tcPr>
            <w:tcW w:w="98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91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135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r>
      <w:tr w:rsidR="00724E54" w:rsidRPr="006F2614" w:rsidTr="00712D16">
        <w:tc>
          <w:tcPr>
            <w:tcW w:w="226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краткосрочные обязательства, в т.ч.</w:t>
            </w:r>
          </w:p>
        </w:tc>
        <w:tc>
          <w:tcPr>
            <w:tcW w:w="98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91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135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r>
      <w:tr w:rsidR="00724E54" w:rsidRPr="006F2614" w:rsidTr="00712D16">
        <w:tc>
          <w:tcPr>
            <w:tcW w:w="2268"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кредиторская задолженность</w:t>
            </w:r>
          </w:p>
        </w:tc>
        <w:tc>
          <w:tcPr>
            <w:tcW w:w="98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918"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815"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color w:val="000000"/>
                <w:sz w:val="20"/>
                <w:szCs w:val="20"/>
              </w:rPr>
            </w:pPr>
          </w:p>
        </w:tc>
        <w:tc>
          <w:tcPr>
            <w:tcW w:w="135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1214"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c>
          <w:tcPr>
            <w:tcW w:w="1409" w:type="dxa"/>
            <w:tcBorders>
              <w:top w:val="single" w:sz="4" w:space="0" w:color="auto"/>
              <w:left w:val="single" w:sz="4" w:space="0" w:color="auto"/>
              <w:bottom w:val="single" w:sz="4" w:space="0" w:color="auto"/>
              <w:right w:val="single" w:sz="4" w:space="0" w:color="auto"/>
            </w:tcBorders>
            <w:vAlign w:val="bottom"/>
          </w:tcPr>
          <w:p w:rsidR="00724E54" w:rsidRPr="006F2614" w:rsidRDefault="00724E54" w:rsidP="006F2614">
            <w:pPr>
              <w:pStyle w:val="af"/>
              <w:rPr>
                <w:rFonts w:ascii="Times New Roman" w:hAnsi="Times New Roman"/>
                <w:bCs/>
                <w:color w:val="000000"/>
                <w:sz w:val="20"/>
                <w:szCs w:val="20"/>
              </w:rPr>
            </w:pPr>
          </w:p>
        </w:tc>
      </w:tr>
    </w:tbl>
    <w:p w:rsidR="00724E54" w:rsidRPr="00CC63C4" w:rsidRDefault="00724E54" w:rsidP="00724E54">
      <w:pPr>
        <w:jc w:val="both"/>
        <w:rPr>
          <w:rFonts w:ascii="Times New Roman" w:hAnsi="Times New Roman" w:cs="Times New Roman"/>
          <w:sz w:val="24"/>
          <w:szCs w:val="24"/>
        </w:rPr>
      </w:pPr>
      <w:r w:rsidRPr="00AB5033">
        <w:rPr>
          <w:rFonts w:ascii="Times New Roman" w:hAnsi="Times New Roman" w:cs="Times New Roman"/>
          <w:sz w:val="24"/>
          <w:szCs w:val="24"/>
        </w:rPr>
        <w:tab/>
        <w:t xml:space="preserve">Сделайте </w:t>
      </w:r>
      <w:r w:rsidRPr="00AB5033">
        <w:rPr>
          <w:rFonts w:ascii="Times New Roman" w:hAnsi="Times New Roman" w:cs="Times New Roman"/>
          <w:b/>
          <w:sz w:val="24"/>
          <w:szCs w:val="24"/>
        </w:rPr>
        <w:t xml:space="preserve">вывод </w:t>
      </w:r>
      <w:r w:rsidRPr="00AB5033">
        <w:rPr>
          <w:rFonts w:ascii="Times New Roman" w:hAnsi="Times New Roman" w:cs="Times New Roman"/>
          <w:sz w:val="24"/>
          <w:szCs w:val="24"/>
        </w:rPr>
        <w:t>об изменении  динамики и структуры   источников имущества анализируемого предприятия за отчетный период.</w:t>
      </w:r>
    </w:p>
    <w:p w:rsidR="00724E54" w:rsidRPr="00AB5033" w:rsidRDefault="00724E54" w:rsidP="00724E54">
      <w:pPr>
        <w:jc w:val="both"/>
        <w:rPr>
          <w:rFonts w:ascii="Times New Roman" w:hAnsi="Times New Roman" w:cs="Times New Roman"/>
          <w:b/>
          <w:sz w:val="24"/>
          <w:szCs w:val="24"/>
        </w:rPr>
      </w:pPr>
      <w:r w:rsidRPr="00AB5033">
        <w:rPr>
          <w:rFonts w:ascii="Times New Roman" w:hAnsi="Times New Roman" w:cs="Times New Roman"/>
          <w:b/>
          <w:sz w:val="24"/>
          <w:szCs w:val="24"/>
        </w:rPr>
        <w:tab/>
      </w:r>
      <w:r w:rsidR="001D6548">
        <w:rPr>
          <w:rFonts w:ascii="Times New Roman" w:hAnsi="Times New Roman" w:cs="Times New Roman"/>
          <w:b/>
          <w:sz w:val="24"/>
          <w:szCs w:val="24"/>
        </w:rPr>
        <w:t xml:space="preserve">3.1.3 </w:t>
      </w:r>
      <w:r w:rsidRPr="00AB5033">
        <w:rPr>
          <w:rFonts w:ascii="Times New Roman" w:hAnsi="Times New Roman" w:cs="Times New Roman"/>
          <w:b/>
          <w:sz w:val="24"/>
          <w:szCs w:val="24"/>
        </w:rPr>
        <w:t xml:space="preserve">Анализ формирования прибыли </w:t>
      </w:r>
    </w:p>
    <w:p w:rsidR="00724E54" w:rsidRPr="00AB5033" w:rsidRDefault="00724E54" w:rsidP="00724E54">
      <w:pPr>
        <w:jc w:val="both"/>
        <w:rPr>
          <w:rFonts w:ascii="Times New Roman" w:hAnsi="Times New Roman" w:cs="Times New Roman"/>
          <w:b/>
          <w:sz w:val="24"/>
          <w:szCs w:val="24"/>
        </w:rPr>
      </w:pPr>
      <w:r w:rsidRPr="00AB5033">
        <w:rPr>
          <w:rFonts w:ascii="Times New Roman" w:hAnsi="Times New Roman" w:cs="Times New Roman"/>
          <w:b/>
          <w:sz w:val="24"/>
          <w:szCs w:val="24"/>
        </w:rPr>
        <w:tab/>
      </w:r>
      <w:r w:rsidRPr="00AB5033">
        <w:rPr>
          <w:rFonts w:ascii="Times New Roman" w:hAnsi="Times New Roman" w:cs="Times New Roman"/>
          <w:sz w:val="24"/>
          <w:szCs w:val="24"/>
        </w:rPr>
        <w:t xml:space="preserve">Используя данные отчета о финансовых результатах, проанализируете порядок формирования прибыли предприятия и ее динамику. Сделайте соответствующие </w:t>
      </w:r>
      <w:r w:rsidRPr="00AB5033">
        <w:rPr>
          <w:rFonts w:ascii="Times New Roman" w:hAnsi="Times New Roman" w:cs="Times New Roman"/>
          <w:b/>
          <w:sz w:val="24"/>
          <w:szCs w:val="24"/>
        </w:rPr>
        <w:t>выводы.</w:t>
      </w:r>
    </w:p>
    <w:p w:rsidR="00724E54" w:rsidRPr="00AB5033" w:rsidRDefault="00724E54" w:rsidP="00724E54">
      <w:pPr>
        <w:pStyle w:val="af"/>
        <w:ind w:hanging="851"/>
        <w:rPr>
          <w:rFonts w:ascii="Times New Roman" w:hAnsi="Times New Roman"/>
          <w:b/>
          <w:color w:val="000000"/>
          <w:sz w:val="24"/>
          <w:szCs w:val="24"/>
          <w:shd w:val="clear" w:color="auto" w:fill="FFFFFF"/>
        </w:rPr>
      </w:pPr>
      <w:r w:rsidRPr="00AB5033">
        <w:rPr>
          <w:rFonts w:ascii="Times New Roman" w:hAnsi="Times New Roman"/>
          <w:color w:val="000000"/>
          <w:sz w:val="24"/>
          <w:szCs w:val="24"/>
          <w:shd w:val="clear" w:color="auto" w:fill="FFFFFF"/>
        </w:rPr>
        <w:t xml:space="preserve">          </w:t>
      </w:r>
      <w:r w:rsidRPr="00AB5033">
        <w:rPr>
          <w:rFonts w:ascii="Times New Roman" w:hAnsi="Times New Roman"/>
          <w:color w:val="000000"/>
          <w:sz w:val="24"/>
          <w:szCs w:val="24"/>
          <w:shd w:val="clear" w:color="auto" w:fill="FFFFFF"/>
        </w:rPr>
        <w:tab/>
        <w:t>Таблица  3</w:t>
      </w:r>
      <w:r w:rsidRPr="00AB5033">
        <w:rPr>
          <w:rFonts w:ascii="Times New Roman" w:hAnsi="Times New Roman"/>
          <w:b/>
          <w:color w:val="000000"/>
          <w:sz w:val="24"/>
          <w:szCs w:val="24"/>
          <w:shd w:val="clear" w:color="auto" w:fill="FFFFFF"/>
        </w:rPr>
        <w:t xml:space="preserve"> – Анализ финансовых результатов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902"/>
        <w:gridCol w:w="1027"/>
        <w:gridCol w:w="23"/>
        <w:gridCol w:w="848"/>
        <w:gridCol w:w="33"/>
        <w:gridCol w:w="1071"/>
        <w:gridCol w:w="84"/>
        <w:gridCol w:w="1135"/>
        <w:gridCol w:w="16"/>
        <w:gridCol w:w="1088"/>
        <w:gridCol w:w="64"/>
        <w:gridCol w:w="1278"/>
      </w:tblGrid>
      <w:tr w:rsidR="00724E54" w:rsidRPr="006F2614" w:rsidTr="00712D16">
        <w:trPr>
          <w:trHeight w:val="234"/>
          <w:jc w:val="center"/>
        </w:trPr>
        <w:tc>
          <w:tcPr>
            <w:tcW w:w="10349" w:type="dxa"/>
            <w:gridSpan w:val="13"/>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Cs/>
                <w:sz w:val="20"/>
                <w:szCs w:val="20"/>
              </w:rPr>
            </w:pPr>
            <w:r w:rsidRPr="006F2614">
              <w:rPr>
                <w:rFonts w:ascii="Times New Roman" w:hAnsi="Times New Roman"/>
                <w:sz w:val="20"/>
                <w:szCs w:val="20"/>
                <w:shd w:val="clear" w:color="auto" w:fill="FFFFFF"/>
              </w:rPr>
              <w:t>Анализ прибыли от продаж</w:t>
            </w:r>
          </w:p>
        </w:tc>
      </w:tr>
      <w:tr w:rsidR="00724E54" w:rsidRPr="006F2614" w:rsidTr="00712D16">
        <w:trPr>
          <w:trHeight w:val="510"/>
          <w:jc w:val="center"/>
        </w:trPr>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Показатель</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Базисный период, тыс. руб.</w:t>
            </w:r>
          </w:p>
        </w:tc>
        <w:tc>
          <w:tcPr>
            <w:tcW w:w="116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bCs/>
                <w:sz w:val="20"/>
                <w:szCs w:val="20"/>
              </w:rPr>
              <w:t>Удельный вес в выручке, %</w:t>
            </w:r>
          </w:p>
        </w:tc>
        <w:tc>
          <w:tcPr>
            <w:tcW w:w="931" w:type="dxa"/>
            <w:vMerge w:val="restart"/>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Отчетный период. тыс. руб.</w:t>
            </w:r>
          </w:p>
        </w:tc>
        <w:tc>
          <w:tcPr>
            <w:tcW w:w="1221" w:type="dxa"/>
            <w:gridSpan w:val="2"/>
            <w:vMerge w:val="restart"/>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bCs/>
                <w:sz w:val="20"/>
                <w:szCs w:val="20"/>
              </w:rPr>
            </w:pPr>
          </w:p>
          <w:p w:rsidR="00724E54" w:rsidRPr="006F2614" w:rsidRDefault="00724E54" w:rsidP="006F2614">
            <w:pPr>
              <w:pStyle w:val="af"/>
              <w:rPr>
                <w:rFonts w:ascii="Times New Roman" w:hAnsi="Times New Roman"/>
                <w:sz w:val="20"/>
                <w:szCs w:val="20"/>
              </w:rPr>
            </w:pPr>
            <w:r w:rsidRPr="006F2614">
              <w:rPr>
                <w:rFonts w:ascii="Times New Roman" w:hAnsi="Times New Roman"/>
                <w:bCs/>
                <w:sz w:val="20"/>
                <w:szCs w:val="20"/>
              </w:rPr>
              <w:t>Удельный вес в выручке, %</w:t>
            </w:r>
          </w:p>
        </w:tc>
        <w:tc>
          <w:tcPr>
            <w:tcW w:w="2569" w:type="dxa"/>
            <w:gridSpan w:val="4"/>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Изменения</w:t>
            </w:r>
          </w:p>
          <w:p w:rsidR="00724E54" w:rsidRPr="006F2614" w:rsidRDefault="00724E54" w:rsidP="006F2614">
            <w:pPr>
              <w:pStyle w:val="af"/>
              <w:rPr>
                <w:rFonts w:ascii="Times New Roman" w:hAnsi="Times New Roman"/>
                <w:sz w:val="20"/>
                <w:szCs w:val="20"/>
              </w:rPr>
            </w:pPr>
          </w:p>
        </w:tc>
        <w:tc>
          <w:tcPr>
            <w:tcW w:w="1491"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Cs/>
                <w:sz w:val="20"/>
                <w:szCs w:val="20"/>
              </w:rPr>
            </w:pPr>
            <w:r w:rsidRPr="006F2614">
              <w:rPr>
                <w:rFonts w:ascii="Times New Roman" w:hAnsi="Times New Roman"/>
                <w:bCs/>
                <w:sz w:val="20"/>
                <w:szCs w:val="20"/>
              </w:rPr>
              <w:t xml:space="preserve">Темп роста, </w:t>
            </w:r>
          </w:p>
          <w:p w:rsidR="00724E54" w:rsidRPr="006F2614" w:rsidRDefault="00724E54" w:rsidP="006F2614">
            <w:pPr>
              <w:pStyle w:val="af"/>
              <w:rPr>
                <w:rFonts w:ascii="Times New Roman" w:hAnsi="Times New Roman"/>
                <w:bCs/>
                <w:sz w:val="20"/>
                <w:szCs w:val="20"/>
              </w:rPr>
            </w:pPr>
            <w:r w:rsidRPr="006F2614">
              <w:rPr>
                <w:rFonts w:ascii="Times New Roman" w:hAnsi="Times New Roman"/>
                <w:bCs/>
                <w:sz w:val="20"/>
                <w:szCs w:val="20"/>
              </w:rPr>
              <w:t>%</w:t>
            </w:r>
          </w:p>
        </w:tc>
      </w:tr>
      <w:tr w:rsidR="00724E54" w:rsidRPr="006F2614" w:rsidTr="00712D16">
        <w:trPr>
          <w:trHeight w:val="345"/>
          <w:jc w:val="center"/>
        </w:trPr>
        <w:tc>
          <w:tcPr>
            <w:tcW w:w="10349" w:type="dxa"/>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p>
        </w:tc>
        <w:tc>
          <w:tcPr>
            <w:tcW w:w="2152" w:type="dxa"/>
            <w:gridSpan w:val="2"/>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p>
        </w:tc>
        <w:tc>
          <w:tcPr>
            <w:tcW w:w="2497" w:type="dxa"/>
            <w:gridSpan w:val="2"/>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p>
        </w:tc>
        <w:tc>
          <w:tcPr>
            <w:tcW w:w="1349"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абсолютной</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величины,</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тыс. руб.</w:t>
            </w:r>
          </w:p>
        </w:tc>
        <w:tc>
          <w:tcPr>
            <w:tcW w:w="1220"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удельного</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веса, %</w:t>
            </w:r>
          </w:p>
        </w:tc>
        <w:tc>
          <w:tcPr>
            <w:tcW w:w="2909" w:type="dxa"/>
            <w:gridSpan w:val="2"/>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Cs/>
                <w:sz w:val="20"/>
                <w:szCs w:val="20"/>
              </w:rPr>
            </w:pPr>
          </w:p>
        </w:tc>
      </w:tr>
      <w:tr w:rsidR="00724E54" w:rsidRPr="006F2614" w:rsidTr="00712D16">
        <w:trPr>
          <w:trHeight w:val="355"/>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 xml:space="preserve">Выручка </w:t>
            </w:r>
          </w:p>
        </w:tc>
        <w:tc>
          <w:tcPr>
            <w:tcW w:w="992"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160"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100%</w:t>
            </w:r>
          </w:p>
        </w:tc>
        <w:tc>
          <w:tcPr>
            <w:tcW w:w="931"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221"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100%</w:t>
            </w: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220"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r>
      <w:tr w:rsidR="00724E54" w:rsidRPr="006F2614" w:rsidTr="00712D16">
        <w:trPr>
          <w:trHeight w:val="627"/>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lastRenderedPageBreak/>
              <w:t>Себестоимость продаж</w:t>
            </w:r>
          </w:p>
        </w:tc>
        <w:tc>
          <w:tcPr>
            <w:tcW w:w="992"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bCs/>
                <w:sz w:val="20"/>
                <w:szCs w:val="20"/>
              </w:rPr>
            </w:pP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bCs/>
                <w:sz w:val="20"/>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bCs/>
                <w:sz w:val="20"/>
                <w:szCs w:val="20"/>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bCs/>
                <w:sz w:val="20"/>
                <w:szCs w:val="20"/>
              </w:rPr>
            </w:pP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220"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r>
      <w:tr w:rsidR="00724E54" w:rsidRPr="006F2614" w:rsidTr="00712D16">
        <w:trPr>
          <w:trHeight w:val="315"/>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Валовая прибыль</w:t>
            </w:r>
          </w:p>
        </w:tc>
        <w:tc>
          <w:tcPr>
            <w:tcW w:w="992"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160"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w:t>
            </w:r>
          </w:p>
        </w:tc>
        <w:tc>
          <w:tcPr>
            <w:tcW w:w="931"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221"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w:t>
            </w: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220"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w:t>
            </w: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r>
      <w:tr w:rsidR="00724E54" w:rsidRPr="006F2614" w:rsidTr="00712D16">
        <w:trPr>
          <w:trHeight w:val="315"/>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Управленческие и коммерческие  расходы</w:t>
            </w:r>
          </w:p>
        </w:tc>
        <w:tc>
          <w:tcPr>
            <w:tcW w:w="992"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220"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r>
      <w:tr w:rsidR="00724E54" w:rsidRPr="006F2614" w:rsidTr="00712D16">
        <w:trPr>
          <w:trHeight w:val="315"/>
          <w:jc w:val="center"/>
        </w:trPr>
        <w:tc>
          <w:tcPr>
            <w:tcW w:w="1985"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Прибыль от продаж</w:t>
            </w:r>
          </w:p>
        </w:tc>
        <w:tc>
          <w:tcPr>
            <w:tcW w:w="992"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bCs/>
                <w:sz w:val="20"/>
                <w:szCs w:val="20"/>
              </w:rPr>
            </w:pPr>
          </w:p>
        </w:tc>
        <w:tc>
          <w:tcPr>
            <w:tcW w:w="1160"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bCs/>
                <w:sz w:val="20"/>
                <w:szCs w:val="20"/>
              </w:rPr>
            </w:pPr>
          </w:p>
        </w:tc>
        <w:tc>
          <w:tcPr>
            <w:tcW w:w="931"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bCs/>
                <w:sz w:val="20"/>
                <w:szCs w:val="20"/>
              </w:rPr>
            </w:pPr>
          </w:p>
        </w:tc>
        <w:tc>
          <w:tcPr>
            <w:tcW w:w="1221"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bCs/>
                <w:sz w:val="20"/>
                <w:szCs w:val="20"/>
              </w:rPr>
            </w:pPr>
          </w:p>
        </w:tc>
        <w:tc>
          <w:tcPr>
            <w:tcW w:w="1349"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220"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491"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r>
      <w:tr w:rsidR="00724E54" w:rsidRPr="006F2614" w:rsidTr="00712D16">
        <w:trPr>
          <w:trHeight w:val="191"/>
          <w:jc w:val="center"/>
        </w:trPr>
        <w:tc>
          <w:tcPr>
            <w:tcW w:w="10349" w:type="dxa"/>
            <w:gridSpan w:val="13"/>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shd w:val="clear" w:color="auto" w:fill="FFFFFF"/>
              </w:rPr>
              <w:t>Анализ прибыли до налогообложения</w:t>
            </w:r>
          </w:p>
        </w:tc>
      </w:tr>
      <w:tr w:rsidR="00724E54" w:rsidRPr="006F2614" w:rsidTr="00712D16">
        <w:trPr>
          <w:trHeight w:val="273"/>
          <w:jc w:val="center"/>
        </w:trPr>
        <w:tc>
          <w:tcPr>
            <w:tcW w:w="1985" w:type="dxa"/>
            <w:vMerge w:val="restart"/>
            <w:tcBorders>
              <w:top w:val="single" w:sz="4" w:space="0" w:color="auto"/>
              <w:left w:val="single" w:sz="4" w:space="0" w:color="auto"/>
              <w:bottom w:val="single" w:sz="4" w:space="0" w:color="auto"/>
              <w:right w:val="single" w:sz="4" w:space="0" w:color="auto"/>
            </w:tcBorders>
            <w:noWrap/>
            <w:vAlign w:val="center"/>
            <w:hideMark/>
          </w:tcPr>
          <w:p w:rsidR="00724E54" w:rsidRPr="006F2614" w:rsidRDefault="00724E54" w:rsidP="006F2614">
            <w:pPr>
              <w:pStyle w:val="af"/>
              <w:rPr>
                <w:rFonts w:ascii="Times New Roman" w:hAnsi="Times New Roman"/>
                <w:bCs/>
                <w:sz w:val="20"/>
                <w:szCs w:val="20"/>
              </w:rPr>
            </w:pPr>
            <w:r w:rsidRPr="006F2614">
              <w:rPr>
                <w:rFonts w:ascii="Times New Roman" w:hAnsi="Times New Roman"/>
                <w:bCs/>
                <w:sz w:val="20"/>
                <w:szCs w:val="20"/>
              </w:rPr>
              <w:t>Показатель</w:t>
            </w:r>
          </w:p>
        </w:tc>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Базисный период, тыс. руб.</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Cs/>
                <w:sz w:val="20"/>
                <w:szCs w:val="20"/>
              </w:rPr>
            </w:pPr>
            <w:r w:rsidRPr="006F2614">
              <w:rPr>
                <w:rFonts w:ascii="Times New Roman" w:hAnsi="Times New Roman"/>
                <w:bCs/>
                <w:sz w:val="20"/>
                <w:szCs w:val="20"/>
              </w:rPr>
              <w:t>Удельный вес</w:t>
            </w:r>
          </w:p>
          <w:p w:rsidR="00724E54" w:rsidRPr="006F2614" w:rsidRDefault="00724E54" w:rsidP="006F2614">
            <w:pPr>
              <w:pStyle w:val="af"/>
              <w:rPr>
                <w:rFonts w:ascii="Times New Roman" w:hAnsi="Times New Roman"/>
                <w:bCs/>
                <w:sz w:val="20"/>
                <w:szCs w:val="20"/>
              </w:rPr>
            </w:pPr>
            <w:r w:rsidRPr="006F2614">
              <w:rPr>
                <w:rFonts w:ascii="Times New Roman" w:hAnsi="Times New Roman"/>
                <w:bCs/>
                <w:sz w:val="20"/>
                <w:szCs w:val="20"/>
              </w:rPr>
              <w:t>в прибыли до ее налогообложения, %</w:t>
            </w:r>
          </w:p>
        </w:tc>
        <w:tc>
          <w:tcPr>
            <w:tcW w:w="992" w:type="dxa"/>
            <w:gridSpan w:val="3"/>
            <w:vMerge w:val="restart"/>
            <w:tcBorders>
              <w:top w:val="single" w:sz="4" w:space="0" w:color="auto"/>
              <w:left w:val="single" w:sz="4" w:space="0" w:color="auto"/>
              <w:bottom w:val="single" w:sz="4" w:space="0" w:color="auto"/>
              <w:right w:val="single" w:sz="4" w:space="0" w:color="auto"/>
            </w:tcBorders>
            <w:noWrap/>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Отчетный период. тыс. руб.</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Cs/>
                <w:sz w:val="20"/>
                <w:szCs w:val="20"/>
              </w:rPr>
            </w:pPr>
            <w:r w:rsidRPr="006F2614">
              <w:rPr>
                <w:rFonts w:ascii="Times New Roman" w:hAnsi="Times New Roman"/>
                <w:bCs/>
                <w:sz w:val="20"/>
                <w:szCs w:val="20"/>
              </w:rPr>
              <w:t>Удельный вес</w:t>
            </w:r>
          </w:p>
          <w:p w:rsidR="00724E54" w:rsidRPr="006F2614" w:rsidRDefault="00724E54" w:rsidP="006F2614">
            <w:pPr>
              <w:pStyle w:val="af"/>
              <w:rPr>
                <w:rFonts w:ascii="Times New Roman" w:hAnsi="Times New Roman"/>
                <w:bCs/>
                <w:sz w:val="20"/>
                <w:szCs w:val="20"/>
              </w:rPr>
            </w:pPr>
            <w:r w:rsidRPr="006F2614">
              <w:rPr>
                <w:rFonts w:ascii="Times New Roman" w:hAnsi="Times New Roman"/>
                <w:bCs/>
                <w:sz w:val="20"/>
                <w:szCs w:val="20"/>
              </w:rPr>
              <w:t xml:space="preserve">в прибыли до ее налогообложения, </w:t>
            </w:r>
          </w:p>
          <w:p w:rsidR="00724E54" w:rsidRPr="006F2614" w:rsidRDefault="00724E54" w:rsidP="006F2614">
            <w:pPr>
              <w:pStyle w:val="af"/>
              <w:rPr>
                <w:rFonts w:ascii="Times New Roman" w:hAnsi="Times New Roman"/>
                <w:bCs/>
                <w:sz w:val="20"/>
                <w:szCs w:val="20"/>
              </w:rPr>
            </w:pPr>
            <w:r w:rsidRPr="006F2614">
              <w:rPr>
                <w:rFonts w:ascii="Times New Roman" w:hAnsi="Times New Roman"/>
                <w:bCs/>
                <w:sz w:val="20"/>
                <w:szCs w:val="20"/>
              </w:rPr>
              <w:t>%</w:t>
            </w:r>
          </w:p>
        </w:tc>
        <w:tc>
          <w:tcPr>
            <w:tcW w:w="2551" w:type="dxa"/>
            <w:gridSpan w:val="4"/>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Изменения</w:t>
            </w:r>
          </w:p>
          <w:p w:rsidR="00724E54" w:rsidRPr="006F2614" w:rsidRDefault="00724E54" w:rsidP="006F2614">
            <w:pPr>
              <w:pStyle w:val="af"/>
              <w:rPr>
                <w:rFonts w:ascii="Times New Roman" w:hAnsi="Times New Roman"/>
                <w:sz w:val="20"/>
                <w:szCs w:val="20"/>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r w:rsidRPr="006F2614">
              <w:rPr>
                <w:rFonts w:ascii="Times New Roman" w:hAnsi="Times New Roman"/>
                <w:bCs/>
                <w:sz w:val="20"/>
                <w:szCs w:val="20"/>
              </w:rPr>
              <w:t>Темп роста, %</w:t>
            </w:r>
          </w:p>
          <w:p w:rsidR="00724E54" w:rsidRPr="006F2614" w:rsidRDefault="00724E54" w:rsidP="006F2614">
            <w:pPr>
              <w:pStyle w:val="af"/>
              <w:rPr>
                <w:rFonts w:ascii="Times New Roman" w:hAnsi="Times New Roman"/>
                <w:sz w:val="20"/>
                <w:szCs w:val="20"/>
              </w:rPr>
            </w:pPr>
          </w:p>
        </w:tc>
      </w:tr>
      <w:tr w:rsidR="00724E54" w:rsidRPr="006F2614" w:rsidTr="00712D16">
        <w:trPr>
          <w:trHeight w:val="850"/>
          <w:jc w:val="center"/>
        </w:trPr>
        <w:tc>
          <w:tcPr>
            <w:tcW w:w="10349" w:type="dxa"/>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Cs/>
                <w:sz w:val="20"/>
                <w:szCs w:val="2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Cs/>
                <w:sz w:val="20"/>
                <w:szCs w:val="20"/>
              </w:rPr>
            </w:pPr>
          </w:p>
        </w:tc>
        <w:tc>
          <w:tcPr>
            <w:tcW w:w="3144" w:type="dxa"/>
            <w:gridSpan w:val="3"/>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p>
        </w:tc>
        <w:tc>
          <w:tcPr>
            <w:tcW w:w="3845" w:type="dxa"/>
            <w:gridSpan w:val="2"/>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Cs/>
                <w:sz w:val="20"/>
                <w:szCs w:val="20"/>
              </w:rPr>
            </w:pPr>
          </w:p>
        </w:tc>
        <w:tc>
          <w:tcPr>
            <w:tcW w:w="1275"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абсолютной</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величины,</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тыс. руб.</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удельного</w:t>
            </w:r>
          </w:p>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веса, %</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p>
        </w:tc>
      </w:tr>
      <w:tr w:rsidR="00724E54" w:rsidRPr="006F2614" w:rsidTr="00712D16">
        <w:trPr>
          <w:trHeight w:val="106"/>
          <w:jc w:val="center"/>
        </w:trPr>
        <w:tc>
          <w:tcPr>
            <w:tcW w:w="1985" w:type="dxa"/>
            <w:tcBorders>
              <w:top w:val="single" w:sz="4" w:space="0" w:color="auto"/>
              <w:left w:val="single" w:sz="4" w:space="0" w:color="auto"/>
              <w:bottom w:val="single" w:sz="4" w:space="0" w:color="auto"/>
              <w:right w:val="single" w:sz="4" w:space="0" w:color="auto"/>
            </w:tcBorders>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Прибыль от продаж</w:t>
            </w:r>
          </w:p>
        </w:tc>
        <w:tc>
          <w:tcPr>
            <w:tcW w:w="993"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bCs/>
                <w:sz w:val="20"/>
                <w:szCs w:val="20"/>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bCs/>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bCs/>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bCs/>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bCs/>
                <w:sz w:val="20"/>
                <w:szCs w:val="20"/>
              </w:rPr>
            </w:pPr>
          </w:p>
        </w:tc>
      </w:tr>
      <w:tr w:rsidR="00724E54" w:rsidRPr="006F2614" w:rsidTr="00712D16">
        <w:trPr>
          <w:trHeight w:val="220"/>
          <w:jc w:val="center"/>
        </w:trPr>
        <w:tc>
          <w:tcPr>
            <w:tcW w:w="1985" w:type="dxa"/>
            <w:tcBorders>
              <w:top w:val="single" w:sz="4" w:space="0" w:color="auto"/>
              <w:left w:val="single" w:sz="4" w:space="0" w:color="auto"/>
              <w:bottom w:val="single" w:sz="4" w:space="0" w:color="auto"/>
              <w:right w:val="single" w:sz="4" w:space="0" w:color="auto"/>
            </w:tcBorders>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Прочие доходы</w:t>
            </w:r>
            <w:r w:rsidRPr="006F2614">
              <w:rPr>
                <w:rStyle w:val="af9"/>
                <w:rFonts w:ascii="Times New Roman" w:hAnsi="Times New Roman"/>
                <w:color w:val="000000"/>
                <w:sz w:val="20"/>
                <w:szCs w:val="20"/>
              </w:rPr>
              <w:footnoteReference w:id="2"/>
            </w:r>
          </w:p>
        </w:tc>
        <w:tc>
          <w:tcPr>
            <w:tcW w:w="993"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992" w:type="dxa"/>
            <w:gridSpan w:val="3"/>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275" w:type="dxa"/>
            <w:gridSpan w:val="2"/>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sz w:val="20"/>
                <w:szCs w:val="20"/>
              </w:rPr>
            </w:pPr>
          </w:p>
        </w:tc>
        <w:tc>
          <w:tcPr>
            <w:tcW w:w="1418" w:type="dxa"/>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sz w:val="20"/>
                <w:szCs w:val="20"/>
              </w:rPr>
            </w:pPr>
          </w:p>
        </w:tc>
      </w:tr>
      <w:tr w:rsidR="00724E54" w:rsidRPr="006F2614" w:rsidTr="00712D16">
        <w:trPr>
          <w:trHeight w:val="242"/>
          <w:jc w:val="center"/>
        </w:trPr>
        <w:tc>
          <w:tcPr>
            <w:tcW w:w="1985" w:type="dxa"/>
            <w:tcBorders>
              <w:top w:val="single" w:sz="4" w:space="0" w:color="auto"/>
              <w:left w:val="single" w:sz="4" w:space="0" w:color="auto"/>
              <w:bottom w:val="single" w:sz="4" w:space="0" w:color="auto"/>
              <w:right w:val="single" w:sz="4" w:space="0" w:color="auto"/>
            </w:tcBorders>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Прочие расходы</w:t>
            </w:r>
            <w:r w:rsidRPr="006F2614">
              <w:rPr>
                <w:rStyle w:val="af9"/>
                <w:rFonts w:ascii="Times New Roman" w:hAnsi="Times New Roman"/>
                <w:color w:val="000000"/>
                <w:sz w:val="20"/>
                <w:szCs w:val="20"/>
              </w:rPr>
              <w:footnoteReference w:id="3"/>
            </w:r>
          </w:p>
        </w:tc>
        <w:tc>
          <w:tcPr>
            <w:tcW w:w="993" w:type="dxa"/>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Cs/>
                <w:sz w:val="20"/>
                <w:szCs w:val="20"/>
              </w:rPr>
            </w:pPr>
            <w:r w:rsidRPr="006F2614">
              <w:rPr>
                <w:rFonts w:ascii="Times New Roman" w:hAnsi="Times New Roman"/>
                <w:bCs/>
                <w:sz w:val="20"/>
                <w:szCs w:val="20"/>
              </w:rPr>
              <w:t>(        )</w:t>
            </w:r>
            <w:r w:rsidRPr="006F2614">
              <w:rPr>
                <w:rStyle w:val="af9"/>
                <w:rFonts w:ascii="Times New Roman" w:hAnsi="Times New Roman"/>
                <w:b/>
                <w:bCs/>
                <w:color w:val="000000"/>
                <w:sz w:val="20"/>
                <w:szCs w:val="20"/>
              </w:rPr>
              <w:footnoteReference w:id="4"/>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24E54" w:rsidRPr="006F2614" w:rsidRDefault="00724E54" w:rsidP="006F2614">
            <w:pPr>
              <w:pStyle w:val="af"/>
              <w:rPr>
                <w:rFonts w:ascii="Times New Roman" w:hAnsi="Times New Roman"/>
                <w:bCs/>
                <w:sz w:val="20"/>
                <w:szCs w:val="20"/>
              </w:rPr>
            </w:pPr>
            <w:r w:rsidRPr="006F2614">
              <w:rPr>
                <w:rFonts w:ascii="Times New Roman" w:hAnsi="Times New Roman"/>
                <w:bCs/>
                <w:sz w:val="20"/>
                <w:szCs w:val="20"/>
              </w:rPr>
              <w:t>(          )</w:t>
            </w:r>
          </w:p>
        </w:tc>
        <w:tc>
          <w:tcPr>
            <w:tcW w:w="992" w:type="dxa"/>
            <w:gridSpan w:val="3"/>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Cs/>
                <w:sz w:val="20"/>
                <w:szCs w:val="20"/>
              </w:rPr>
            </w:pPr>
            <w:r w:rsidRPr="006F2614">
              <w:rPr>
                <w:rFonts w:ascii="Times New Roman" w:hAnsi="Times New Roman"/>
                <w:bCs/>
                <w:sz w:val="20"/>
                <w:szCs w:val="20"/>
              </w:rPr>
              <w:t>(         )</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bCs/>
                <w:sz w:val="20"/>
                <w:szCs w:val="20"/>
              </w:rPr>
            </w:pPr>
            <w:r w:rsidRPr="006F2614">
              <w:rPr>
                <w:rFonts w:ascii="Times New Roman" w:hAnsi="Times New Roman"/>
                <w:bCs/>
                <w:sz w:val="20"/>
                <w:szCs w:val="20"/>
              </w:rPr>
              <w:t>(         )</w:t>
            </w:r>
          </w:p>
        </w:tc>
        <w:tc>
          <w:tcPr>
            <w:tcW w:w="1275" w:type="dxa"/>
            <w:gridSpan w:val="2"/>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bCs/>
                <w:sz w:val="20"/>
                <w:szCs w:val="20"/>
              </w:rPr>
            </w:pPr>
          </w:p>
        </w:tc>
        <w:tc>
          <w:tcPr>
            <w:tcW w:w="1276" w:type="dxa"/>
            <w:gridSpan w:val="2"/>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bCs/>
                <w:sz w:val="20"/>
                <w:szCs w:val="20"/>
              </w:rPr>
            </w:pPr>
          </w:p>
        </w:tc>
        <w:tc>
          <w:tcPr>
            <w:tcW w:w="1418" w:type="dxa"/>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bCs/>
                <w:sz w:val="20"/>
                <w:szCs w:val="20"/>
              </w:rPr>
            </w:pPr>
          </w:p>
        </w:tc>
      </w:tr>
      <w:tr w:rsidR="00724E54" w:rsidRPr="006F2614" w:rsidTr="00712D16">
        <w:trPr>
          <w:trHeight w:val="387"/>
          <w:jc w:val="center"/>
        </w:trPr>
        <w:tc>
          <w:tcPr>
            <w:tcW w:w="1985" w:type="dxa"/>
            <w:tcBorders>
              <w:top w:val="single" w:sz="4" w:space="0" w:color="auto"/>
              <w:left w:val="single" w:sz="4" w:space="0" w:color="auto"/>
              <w:bottom w:val="single" w:sz="4" w:space="0" w:color="auto"/>
              <w:right w:val="single" w:sz="4" w:space="0" w:color="auto"/>
            </w:tcBorders>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Прибыль до налогообложения</w:t>
            </w:r>
          </w:p>
        </w:tc>
        <w:tc>
          <w:tcPr>
            <w:tcW w:w="993" w:type="dxa"/>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100%</w:t>
            </w:r>
          </w:p>
        </w:tc>
        <w:tc>
          <w:tcPr>
            <w:tcW w:w="992" w:type="dxa"/>
            <w:gridSpan w:val="3"/>
            <w:tcBorders>
              <w:top w:val="single" w:sz="4" w:space="0" w:color="auto"/>
              <w:left w:val="single" w:sz="4" w:space="0" w:color="auto"/>
              <w:bottom w:val="single" w:sz="4" w:space="0" w:color="auto"/>
              <w:right w:val="single" w:sz="4" w:space="0" w:color="auto"/>
            </w:tcBorders>
            <w:vAlign w:val="center"/>
          </w:tcPr>
          <w:p w:rsidR="00724E54" w:rsidRPr="006F2614" w:rsidRDefault="00724E54" w:rsidP="006F2614">
            <w:pPr>
              <w:pStyle w:val="af"/>
              <w:rPr>
                <w:rFonts w:ascii="Times New Roman" w:hAnsi="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100%</w:t>
            </w:r>
          </w:p>
        </w:tc>
        <w:tc>
          <w:tcPr>
            <w:tcW w:w="1275" w:type="dxa"/>
            <w:gridSpan w:val="2"/>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w:t>
            </w:r>
          </w:p>
        </w:tc>
        <w:tc>
          <w:tcPr>
            <w:tcW w:w="1418" w:type="dxa"/>
            <w:tcBorders>
              <w:top w:val="single" w:sz="4" w:space="0" w:color="auto"/>
              <w:left w:val="single" w:sz="4" w:space="0" w:color="auto"/>
              <w:bottom w:val="single" w:sz="4" w:space="0" w:color="auto"/>
              <w:right w:val="single" w:sz="4" w:space="0" w:color="auto"/>
            </w:tcBorders>
          </w:tcPr>
          <w:p w:rsidR="00724E54" w:rsidRPr="006F2614" w:rsidRDefault="00724E54" w:rsidP="006F2614">
            <w:pPr>
              <w:pStyle w:val="af"/>
              <w:rPr>
                <w:rFonts w:ascii="Times New Roman" w:hAnsi="Times New Roman"/>
                <w:sz w:val="20"/>
                <w:szCs w:val="20"/>
              </w:rPr>
            </w:pPr>
          </w:p>
        </w:tc>
      </w:tr>
    </w:tbl>
    <w:p w:rsidR="00724E54" w:rsidRPr="00AB5033" w:rsidRDefault="001D6548" w:rsidP="00724E54">
      <w:pPr>
        <w:pStyle w:val="a9"/>
        <w:ind w:left="0" w:right="-285"/>
        <w:jc w:val="center"/>
        <w:rPr>
          <w:rFonts w:ascii="Times New Roman" w:hAnsi="Times New Roman"/>
          <w:b/>
          <w:sz w:val="24"/>
          <w:szCs w:val="24"/>
          <w:u w:val="single"/>
        </w:rPr>
      </w:pPr>
      <w:r>
        <w:rPr>
          <w:rFonts w:ascii="Times New Roman" w:hAnsi="Times New Roman"/>
          <w:b/>
          <w:sz w:val="24"/>
          <w:szCs w:val="24"/>
          <w:u w:val="single"/>
        </w:rPr>
        <w:t xml:space="preserve">3.2 </w:t>
      </w:r>
      <w:r w:rsidR="00724E54" w:rsidRPr="00AB5033">
        <w:rPr>
          <w:rFonts w:ascii="Times New Roman" w:hAnsi="Times New Roman"/>
          <w:b/>
          <w:sz w:val="24"/>
          <w:szCs w:val="24"/>
          <w:u w:val="single"/>
        </w:rPr>
        <w:t>Анализ относительных показателей</w:t>
      </w:r>
    </w:p>
    <w:p w:rsidR="00724E54" w:rsidRPr="00AB5033" w:rsidRDefault="00724E54" w:rsidP="00724E54">
      <w:pPr>
        <w:pStyle w:val="a9"/>
        <w:ind w:left="0" w:right="-285" w:firstLine="720"/>
        <w:jc w:val="both"/>
        <w:rPr>
          <w:rFonts w:ascii="Times New Roman" w:hAnsi="Times New Roman"/>
          <w:sz w:val="24"/>
          <w:szCs w:val="24"/>
        </w:rPr>
      </w:pPr>
      <w:r w:rsidRPr="00AB5033">
        <w:rPr>
          <w:rFonts w:ascii="Times New Roman" w:hAnsi="Times New Roman"/>
          <w:sz w:val="24"/>
          <w:szCs w:val="24"/>
        </w:rPr>
        <w:t xml:space="preserve">Используя систему относительных показателей, проанализируйте финансовое состояние организации и сделайте выводы. </w:t>
      </w:r>
    </w:p>
    <w:p w:rsidR="00724E54" w:rsidRPr="00AB5033" w:rsidRDefault="00724E54" w:rsidP="00724E54">
      <w:pPr>
        <w:pStyle w:val="a9"/>
        <w:ind w:left="0" w:right="-285" w:firstLine="720"/>
        <w:jc w:val="both"/>
        <w:rPr>
          <w:rFonts w:ascii="Times New Roman" w:hAnsi="Times New Roman"/>
          <w:sz w:val="24"/>
          <w:szCs w:val="24"/>
        </w:rPr>
      </w:pPr>
      <w:r w:rsidRPr="00AB5033">
        <w:rPr>
          <w:rFonts w:ascii="Times New Roman" w:hAnsi="Times New Roman"/>
          <w:sz w:val="24"/>
          <w:szCs w:val="24"/>
        </w:rPr>
        <w:t>Анализ включает в себя:</w:t>
      </w:r>
    </w:p>
    <w:p w:rsidR="00724E54" w:rsidRPr="000A5701" w:rsidRDefault="001D6548" w:rsidP="006F2614">
      <w:pPr>
        <w:pStyle w:val="a9"/>
        <w:autoSpaceDN w:val="0"/>
        <w:spacing w:after="0" w:line="240" w:lineRule="auto"/>
        <w:ind w:left="2148" w:right="-285"/>
        <w:jc w:val="both"/>
        <w:rPr>
          <w:rFonts w:ascii="Times New Roman" w:hAnsi="Times New Roman"/>
          <w:b/>
          <w:sz w:val="24"/>
          <w:szCs w:val="24"/>
        </w:rPr>
      </w:pPr>
      <w:r>
        <w:rPr>
          <w:rFonts w:ascii="Times New Roman" w:hAnsi="Times New Roman"/>
          <w:b/>
          <w:sz w:val="24"/>
          <w:szCs w:val="24"/>
        </w:rPr>
        <w:t xml:space="preserve">3.2.1 </w:t>
      </w:r>
      <w:r w:rsidR="00724E54" w:rsidRPr="000A5701">
        <w:rPr>
          <w:rFonts w:ascii="Times New Roman" w:hAnsi="Times New Roman"/>
          <w:b/>
          <w:sz w:val="24"/>
          <w:szCs w:val="24"/>
        </w:rPr>
        <w:t>Анализ рентабельности:</w:t>
      </w:r>
    </w:p>
    <w:p w:rsidR="00724E54" w:rsidRPr="00AB5033" w:rsidRDefault="00724E54" w:rsidP="00E124DC">
      <w:pPr>
        <w:pStyle w:val="af2"/>
        <w:numPr>
          <w:ilvl w:val="0"/>
          <w:numId w:val="5"/>
        </w:numPr>
        <w:tabs>
          <w:tab w:val="num" w:pos="0"/>
        </w:tabs>
        <w:ind w:left="0" w:right="-285" w:firstLine="0"/>
        <w:jc w:val="both"/>
      </w:pPr>
      <w:r w:rsidRPr="00AB5033">
        <w:rPr>
          <w:b/>
        </w:rPr>
        <w:t>Рентабельность продаж</w:t>
      </w:r>
      <w:r w:rsidRPr="00AB5033">
        <w:rPr>
          <w:b/>
          <w:i/>
        </w:rPr>
        <w:t xml:space="preserve"> </w:t>
      </w:r>
      <w:r w:rsidRPr="00AB5033">
        <w:t>(</w:t>
      </w:r>
      <w:r w:rsidRPr="00AB5033">
        <w:rPr>
          <w:i/>
        </w:rPr>
        <w:t>ROS,</w:t>
      </w:r>
      <w:r w:rsidRPr="00AB5033">
        <w:rPr>
          <w:b/>
          <w:i/>
        </w:rPr>
        <w:t xml:space="preserve"> </w:t>
      </w:r>
      <w:r w:rsidRPr="00AB5033">
        <w:rPr>
          <w:i/>
        </w:rPr>
        <w:t xml:space="preserve"> от англ.,  </w:t>
      </w:r>
      <w:r w:rsidRPr="00AB5033">
        <w:rPr>
          <w:i/>
          <w:color w:val="333333"/>
        </w:rPr>
        <w:t>Return On Sales</w:t>
      </w:r>
      <w:r w:rsidRPr="00AB5033">
        <w:t>) – показывает, сколько прибыли от продаж приходится на единицу реализованной продукции.</w:t>
      </w:r>
    </w:p>
    <w:p w:rsidR="00724E54" w:rsidRPr="00AB5033" w:rsidRDefault="00724E54" w:rsidP="00E124DC">
      <w:pPr>
        <w:pStyle w:val="af2"/>
        <w:numPr>
          <w:ilvl w:val="0"/>
          <w:numId w:val="5"/>
        </w:numPr>
        <w:tabs>
          <w:tab w:val="num" w:pos="0"/>
        </w:tabs>
        <w:ind w:left="0" w:right="-285" w:firstLine="0"/>
        <w:jc w:val="both"/>
      </w:pPr>
      <w:r w:rsidRPr="00AB5033">
        <w:rPr>
          <w:b/>
        </w:rPr>
        <w:t>Рентабельность активов</w:t>
      </w:r>
      <w:r w:rsidRPr="00AB5033">
        <w:t xml:space="preserve"> (</w:t>
      </w:r>
      <w:r w:rsidRPr="00AB5033">
        <w:rPr>
          <w:i/>
        </w:rPr>
        <w:t xml:space="preserve">ROA, от англ., </w:t>
      </w:r>
      <w:r w:rsidRPr="00AB5033">
        <w:rPr>
          <w:i/>
          <w:color w:val="333333"/>
        </w:rPr>
        <w:t xml:space="preserve">Return On </w:t>
      </w:r>
      <w:r w:rsidRPr="00AB5033">
        <w:rPr>
          <w:i/>
          <w:color w:val="333333"/>
          <w:lang w:val="en-US"/>
        </w:rPr>
        <w:t>Assets</w:t>
      </w:r>
      <w:r w:rsidRPr="00AB5033">
        <w:t>)– показывает, сколько чистой прибыли приходится на 1 руб., вложенный в имущество.</w:t>
      </w:r>
    </w:p>
    <w:p w:rsidR="00724E54" w:rsidRPr="00AB5033" w:rsidRDefault="00724E54" w:rsidP="00E124DC">
      <w:pPr>
        <w:pStyle w:val="af7"/>
        <w:numPr>
          <w:ilvl w:val="0"/>
          <w:numId w:val="5"/>
        </w:numPr>
        <w:ind w:left="0" w:firstLine="0"/>
        <w:jc w:val="both"/>
        <w:rPr>
          <w:i/>
          <w:sz w:val="24"/>
          <w:szCs w:val="24"/>
        </w:rPr>
      </w:pPr>
      <w:r w:rsidRPr="00AB5033">
        <w:rPr>
          <w:b/>
          <w:sz w:val="24"/>
          <w:szCs w:val="24"/>
        </w:rPr>
        <w:t>Рентабельность собственного капитала</w:t>
      </w:r>
      <w:r w:rsidRPr="00AB5033">
        <w:rPr>
          <w:b/>
          <w:i/>
          <w:sz w:val="24"/>
          <w:szCs w:val="24"/>
        </w:rPr>
        <w:t xml:space="preserve"> </w:t>
      </w:r>
      <w:r w:rsidRPr="00AB5033">
        <w:rPr>
          <w:sz w:val="24"/>
          <w:szCs w:val="24"/>
        </w:rPr>
        <w:t>(</w:t>
      </w:r>
      <w:r w:rsidRPr="00AB5033">
        <w:rPr>
          <w:i/>
          <w:sz w:val="24"/>
          <w:szCs w:val="24"/>
          <w:lang w:val="en-US"/>
        </w:rPr>
        <w:t>ROE</w:t>
      </w:r>
      <w:r w:rsidRPr="00AB5033">
        <w:rPr>
          <w:i/>
          <w:sz w:val="24"/>
          <w:szCs w:val="24"/>
        </w:rPr>
        <w:t xml:space="preserve">, от англ., </w:t>
      </w:r>
      <w:r w:rsidRPr="00AB5033">
        <w:rPr>
          <w:i/>
          <w:color w:val="404346"/>
          <w:sz w:val="24"/>
          <w:szCs w:val="24"/>
          <w:lang w:val="en-US"/>
        </w:rPr>
        <w:t>Return</w:t>
      </w:r>
      <w:r w:rsidRPr="00AB5033">
        <w:rPr>
          <w:i/>
          <w:color w:val="404346"/>
          <w:sz w:val="24"/>
          <w:szCs w:val="24"/>
        </w:rPr>
        <w:t xml:space="preserve"> </w:t>
      </w:r>
      <w:r w:rsidRPr="00AB5033">
        <w:rPr>
          <w:i/>
          <w:color w:val="404346"/>
          <w:sz w:val="24"/>
          <w:szCs w:val="24"/>
          <w:lang w:val="en-US"/>
        </w:rPr>
        <w:t>On</w:t>
      </w:r>
      <w:r w:rsidRPr="00AB5033">
        <w:rPr>
          <w:i/>
          <w:color w:val="404346"/>
          <w:sz w:val="24"/>
          <w:szCs w:val="24"/>
        </w:rPr>
        <w:t xml:space="preserve"> </w:t>
      </w:r>
      <w:r w:rsidRPr="00AB5033">
        <w:rPr>
          <w:i/>
          <w:color w:val="404346"/>
          <w:sz w:val="24"/>
          <w:szCs w:val="24"/>
          <w:lang w:val="en-US"/>
        </w:rPr>
        <w:t>Equit</w:t>
      </w:r>
      <w:r w:rsidRPr="00AB5033">
        <w:rPr>
          <w:i/>
          <w:color w:val="404346"/>
          <w:sz w:val="24"/>
          <w:szCs w:val="24"/>
        </w:rPr>
        <w:t xml:space="preserve">) – </w:t>
      </w:r>
      <w:r w:rsidRPr="00AB5033">
        <w:rPr>
          <w:sz w:val="24"/>
          <w:szCs w:val="24"/>
        </w:rPr>
        <w:t xml:space="preserve"> показывает, насколько эффективно использовался собственный капитал, т. е. сколько чистой прибыли получило предприятие на денежную единицу собственных средств. Данный показатель особенно важен для акционеров, так как характеризует уровень эффективности их вложений. </w:t>
      </w:r>
    </w:p>
    <w:p w:rsidR="00724E54" w:rsidRPr="00AB5033" w:rsidRDefault="00724E54" w:rsidP="00724E54">
      <w:pPr>
        <w:pStyle w:val="af2"/>
        <w:ind w:left="851" w:hanging="993"/>
        <w:rPr>
          <w:b/>
        </w:rPr>
      </w:pPr>
      <w:r w:rsidRPr="00AB5033">
        <w:t xml:space="preserve">Таблица 4 - </w:t>
      </w:r>
      <w:r w:rsidRPr="00AB5033">
        <w:rPr>
          <w:b/>
        </w:rPr>
        <w:t>Анализ рентабельности</w:t>
      </w:r>
    </w:p>
    <w:tbl>
      <w:tblPr>
        <w:tblW w:w="514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7"/>
        <w:gridCol w:w="1393"/>
        <w:gridCol w:w="1399"/>
        <w:gridCol w:w="1485"/>
        <w:gridCol w:w="1394"/>
      </w:tblGrid>
      <w:tr w:rsidR="00724E54" w:rsidRPr="006F2614" w:rsidTr="00712D16">
        <w:tc>
          <w:tcPr>
            <w:tcW w:w="4077" w:type="dxa"/>
            <w:tcBorders>
              <w:top w:val="single" w:sz="4" w:space="0" w:color="000000"/>
              <w:left w:val="single" w:sz="4" w:space="0" w:color="000000"/>
              <w:bottom w:val="single" w:sz="4" w:space="0" w:color="000000"/>
              <w:right w:val="single" w:sz="4" w:space="0" w:color="000000"/>
            </w:tcBorders>
            <w:vAlign w:val="center"/>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Показатели</w:t>
            </w:r>
          </w:p>
        </w:tc>
        <w:tc>
          <w:tcPr>
            <w:tcW w:w="1414" w:type="dxa"/>
            <w:tcBorders>
              <w:top w:val="single" w:sz="4" w:space="0" w:color="000000"/>
              <w:left w:val="single" w:sz="4" w:space="0" w:color="000000"/>
              <w:bottom w:val="single" w:sz="4" w:space="0" w:color="000000"/>
              <w:right w:val="single" w:sz="4" w:space="0" w:color="000000"/>
            </w:tcBorders>
            <w:vAlign w:val="center"/>
            <w:hideMark/>
          </w:tcPr>
          <w:p w:rsidR="00724E54" w:rsidRPr="006F2614" w:rsidRDefault="00724E54" w:rsidP="006F2614">
            <w:pPr>
              <w:pStyle w:val="af"/>
              <w:rPr>
                <w:rFonts w:ascii="Times New Roman" w:hAnsi="Times New Roman"/>
                <w:color w:val="000000"/>
                <w:sz w:val="20"/>
                <w:szCs w:val="20"/>
              </w:rPr>
            </w:pPr>
            <w:r w:rsidRPr="006F2614">
              <w:rPr>
                <w:rFonts w:ascii="Times New Roman" w:hAnsi="Times New Roman"/>
                <w:sz w:val="20"/>
                <w:szCs w:val="20"/>
              </w:rPr>
              <w:t>Базисный период</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Отчетный период</w:t>
            </w:r>
          </w:p>
        </w:tc>
        <w:tc>
          <w:tcPr>
            <w:tcW w:w="1497" w:type="dxa"/>
            <w:tcBorders>
              <w:top w:val="single" w:sz="4" w:space="0" w:color="000000"/>
              <w:left w:val="single" w:sz="4" w:space="0" w:color="000000"/>
              <w:bottom w:val="single" w:sz="4" w:space="0" w:color="000000"/>
              <w:right w:val="single" w:sz="4" w:space="0" w:color="000000"/>
            </w:tcBorders>
            <w:vAlign w:val="center"/>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Абсолютное изменение</w:t>
            </w:r>
          </w:p>
        </w:tc>
        <w:tc>
          <w:tcPr>
            <w:tcW w:w="1433" w:type="dxa"/>
            <w:tcBorders>
              <w:top w:val="single" w:sz="4" w:space="0" w:color="000000"/>
              <w:left w:val="single" w:sz="4" w:space="0" w:color="000000"/>
              <w:bottom w:val="single" w:sz="4" w:space="0" w:color="000000"/>
              <w:right w:val="single" w:sz="4" w:space="0" w:color="000000"/>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 xml:space="preserve">Темп </w:t>
            </w:r>
          </w:p>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rPr>
              <w:t>роста, %</w:t>
            </w:r>
          </w:p>
        </w:tc>
      </w:tr>
      <w:tr w:rsidR="00724E54" w:rsidRPr="006F2614" w:rsidTr="00712D16">
        <w:tc>
          <w:tcPr>
            <w:tcW w:w="407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1. Чистая прибыль, тыс. руб. (стр. 2400)</w:t>
            </w:r>
            <w:r w:rsidRPr="006F2614">
              <w:rPr>
                <w:rStyle w:val="af9"/>
                <w:rFonts w:ascii="Times New Roman" w:hAnsi="Times New Roman"/>
                <w:sz w:val="20"/>
                <w:szCs w:val="20"/>
                <w:lang w:eastAsia="en-US"/>
              </w:rPr>
              <w:footnoteReference w:id="5"/>
            </w:r>
          </w:p>
        </w:tc>
        <w:tc>
          <w:tcPr>
            <w:tcW w:w="141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97"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33"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r>
      <w:tr w:rsidR="00724E54" w:rsidRPr="006F2614" w:rsidTr="00712D16">
        <w:tc>
          <w:tcPr>
            <w:tcW w:w="407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2. Операционная прибыль (прибыль от продаж) тыс. руб. (стр. 2200)</w:t>
            </w:r>
          </w:p>
        </w:tc>
        <w:tc>
          <w:tcPr>
            <w:tcW w:w="141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97"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33"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r>
      <w:tr w:rsidR="00724E54" w:rsidRPr="006F2614" w:rsidTr="00712D16">
        <w:tc>
          <w:tcPr>
            <w:tcW w:w="407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3. Выручка от реализации, тыс. руб. (стр. 2110)</w:t>
            </w:r>
          </w:p>
        </w:tc>
        <w:tc>
          <w:tcPr>
            <w:tcW w:w="141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97"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33"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r>
      <w:tr w:rsidR="00724E54" w:rsidRPr="006F2614" w:rsidTr="00712D16">
        <w:tc>
          <w:tcPr>
            <w:tcW w:w="407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4. Стоимость активов, тыс. руб. (стр. 1600)</w:t>
            </w:r>
            <w:r w:rsidRPr="006F2614">
              <w:rPr>
                <w:rStyle w:val="af9"/>
                <w:rFonts w:ascii="Times New Roman" w:hAnsi="Times New Roman"/>
                <w:sz w:val="20"/>
                <w:szCs w:val="20"/>
                <w:lang w:eastAsia="en-US"/>
              </w:rPr>
              <w:footnoteReference w:id="6"/>
            </w:r>
          </w:p>
        </w:tc>
        <w:tc>
          <w:tcPr>
            <w:tcW w:w="141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97"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33"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r>
      <w:tr w:rsidR="00724E54" w:rsidRPr="006F2614" w:rsidTr="00712D16">
        <w:tc>
          <w:tcPr>
            <w:tcW w:w="407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5. Стоимость собственного капитала, тыс. руб. (стр. 1300)</w:t>
            </w:r>
          </w:p>
        </w:tc>
        <w:tc>
          <w:tcPr>
            <w:tcW w:w="141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97"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33"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r>
      <w:tr w:rsidR="00724E54" w:rsidRPr="006F2614" w:rsidTr="00712D16">
        <w:tc>
          <w:tcPr>
            <w:tcW w:w="407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6. Рентабельность продаж (стр. 2 / стр. 3)</w:t>
            </w:r>
          </w:p>
        </w:tc>
        <w:tc>
          <w:tcPr>
            <w:tcW w:w="141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97"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33"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r>
      <w:tr w:rsidR="00724E54" w:rsidRPr="006F2614" w:rsidTr="00712D16">
        <w:tc>
          <w:tcPr>
            <w:tcW w:w="407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lastRenderedPageBreak/>
              <w:t>7. Рентабельность активов (стр.1 / стр. 4)</w:t>
            </w:r>
          </w:p>
        </w:tc>
        <w:tc>
          <w:tcPr>
            <w:tcW w:w="141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97"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33"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r>
      <w:tr w:rsidR="00724E54" w:rsidRPr="006F2614" w:rsidTr="00712D16">
        <w:tc>
          <w:tcPr>
            <w:tcW w:w="407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8. Рентабельность собственного капитала (стр.1 / стр. 5)</w:t>
            </w:r>
          </w:p>
        </w:tc>
        <w:tc>
          <w:tcPr>
            <w:tcW w:w="141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18"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97"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433"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r>
    </w:tbl>
    <w:p w:rsidR="00724E54" w:rsidRPr="00AB5033" w:rsidRDefault="00724E54" w:rsidP="00724E54">
      <w:pPr>
        <w:pStyle w:val="af2"/>
        <w:ind w:firstLine="720"/>
        <w:jc w:val="both"/>
        <w:rPr>
          <w:b/>
        </w:rPr>
      </w:pPr>
      <w:r w:rsidRPr="00AB5033">
        <w:t xml:space="preserve">Проанализируйте динамику коэффициентов рентабельности, сформулируйте </w:t>
      </w:r>
      <w:r w:rsidRPr="00AB5033">
        <w:rPr>
          <w:b/>
        </w:rPr>
        <w:t>выводы.</w:t>
      </w:r>
    </w:p>
    <w:p w:rsidR="00724E54" w:rsidRPr="00AB5033" w:rsidRDefault="001D6548" w:rsidP="00724E54">
      <w:pPr>
        <w:pStyle w:val="af2"/>
        <w:ind w:firstLine="720"/>
        <w:jc w:val="both"/>
        <w:rPr>
          <w:b/>
        </w:rPr>
      </w:pPr>
      <w:r>
        <w:rPr>
          <w:b/>
        </w:rPr>
        <w:t xml:space="preserve">3.2.2 </w:t>
      </w:r>
      <w:r w:rsidR="00724E54" w:rsidRPr="00AB5033">
        <w:rPr>
          <w:b/>
        </w:rPr>
        <w:t>Анализ ликвидности</w:t>
      </w:r>
    </w:p>
    <w:p w:rsidR="00724E54" w:rsidRPr="00AB5033" w:rsidRDefault="00724E54" w:rsidP="00E124DC">
      <w:pPr>
        <w:pStyle w:val="af2"/>
        <w:numPr>
          <w:ilvl w:val="0"/>
          <w:numId w:val="7"/>
        </w:numPr>
        <w:ind w:left="0" w:firstLine="0"/>
        <w:jc w:val="both"/>
      </w:pPr>
      <w:r w:rsidRPr="00AB5033">
        <w:rPr>
          <w:b/>
        </w:rPr>
        <w:t xml:space="preserve">Коэффициент текущей ликвидности  (покрытия) </w:t>
      </w:r>
      <w:r w:rsidRPr="00AB5033">
        <w:t>равен отношению стоимости всех оборотных (мобильных) активов к стоимости текущих обязательств и показывает, сколько рублей в оборотных активах приходится на  один рубль текущих обязательств.</w:t>
      </w:r>
    </w:p>
    <w:p w:rsidR="00724E54" w:rsidRPr="00AB5033" w:rsidRDefault="00724E54" w:rsidP="00E124DC">
      <w:pPr>
        <w:pStyle w:val="af2"/>
        <w:numPr>
          <w:ilvl w:val="0"/>
          <w:numId w:val="7"/>
        </w:numPr>
        <w:ind w:left="0" w:firstLine="0"/>
        <w:jc w:val="both"/>
      </w:pPr>
      <w:r w:rsidRPr="00AB5033">
        <w:rPr>
          <w:b/>
        </w:rPr>
        <w:t xml:space="preserve">Коэффициент критической ликвидности (промежуточный коэффициент покрытия) </w:t>
      </w:r>
      <w:r w:rsidRPr="00AB5033">
        <w:t>отражает платежные возможности организации при условии своевременного проведения расчетов с дебиторами.</w:t>
      </w:r>
    </w:p>
    <w:p w:rsidR="00724E54" w:rsidRPr="00AB5033" w:rsidRDefault="00724E54" w:rsidP="00E124DC">
      <w:pPr>
        <w:pStyle w:val="af2"/>
        <w:numPr>
          <w:ilvl w:val="0"/>
          <w:numId w:val="7"/>
        </w:numPr>
        <w:ind w:left="0" w:firstLine="0"/>
        <w:jc w:val="both"/>
      </w:pPr>
      <w:r w:rsidRPr="00AB5033">
        <w:rPr>
          <w:b/>
        </w:rPr>
        <w:t xml:space="preserve">Коэффициент абсолютной ликвидности </w:t>
      </w:r>
      <w:r w:rsidRPr="00AB5033">
        <w:t xml:space="preserve">показывает, какую часть краткосрочной задолженности организация может погасить в ближайшее время </w:t>
      </w:r>
    </w:p>
    <w:p w:rsidR="00724E54" w:rsidRPr="00AB5033" w:rsidRDefault="00724E54" w:rsidP="00724E54">
      <w:pPr>
        <w:pStyle w:val="a9"/>
        <w:ind w:left="426"/>
        <w:rPr>
          <w:rFonts w:ascii="Times New Roman" w:hAnsi="Times New Roman"/>
          <w:b/>
          <w:sz w:val="24"/>
          <w:szCs w:val="24"/>
        </w:rPr>
      </w:pPr>
      <w:r w:rsidRPr="00AB5033">
        <w:rPr>
          <w:rFonts w:ascii="Times New Roman" w:hAnsi="Times New Roman"/>
          <w:sz w:val="24"/>
          <w:szCs w:val="24"/>
        </w:rPr>
        <w:t xml:space="preserve">Таблица 5 - </w:t>
      </w:r>
      <w:r w:rsidRPr="00AB5033">
        <w:rPr>
          <w:rFonts w:ascii="Times New Roman" w:hAnsi="Times New Roman"/>
          <w:b/>
          <w:sz w:val="24"/>
          <w:szCs w:val="24"/>
        </w:rPr>
        <w:t>Анализ ликвидности</w:t>
      </w:r>
    </w:p>
    <w:tbl>
      <w:tblPr>
        <w:tblW w:w="515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1"/>
        <w:gridCol w:w="1717"/>
        <w:gridCol w:w="1157"/>
        <w:gridCol w:w="1191"/>
        <w:gridCol w:w="1428"/>
        <w:gridCol w:w="1180"/>
      </w:tblGrid>
      <w:tr w:rsidR="00724E54" w:rsidRPr="006F2614" w:rsidTr="00712D16">
        <w:tc>
          <w:tcPr>
            <w:tcW w:w="3467" w:type="dxa"/>
            <w:tcBorders>
              <w:top w:val="single" w:sz="4" w:space="0" w:color="000000"/>
              <w:left w:val="single" w:sz="4" w:space="0" w:color="000000"/>
              <w:bottom w:val="single" w:sz="4" w:space="0" w:color="000000"/>
              <w:right w:val="single" w:sz="4" w:space="0" w:color="000000"/>
            </w:tcBorders>
            <w:vAlign w:val="center"/>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Показатели</w:t>
            </w:r>
          </w:p>
        </w:tc>
        <w:tc>
          <w:tcPr>
            <w:tcW w:w="1798"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Рекомендуемое</w:t>
            </w:r>
          </w:p>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значение</w:t>
            </w:r>
            <w:r w:rsidRPr="006F2614">
              <w:rPr>
                <w:rStyle w:val="af9"/>
                <w:rFonts w:ascii="Times New Roman" w:hAnsi="Times New Roman"/>
                <w:sz w:val="20"/>
                <w:szCs w:val="20"/>
                <w:lang w:eastAsia="en-US"/>
              </w:rPr>
              <w:footnoteReference w:id="7"/>
            </w:r>
          </w:p>
        </w:tc>
        <w:tc>
          <w:tcPr>
            <w:tcW w:w="1210" w:type="dxa"/>
            <w:tcBorders>
              <w:top w:val="single" w:sz="4" w:space="0" w:color="000000"/>
              <w:left w:val="single" w:sz="4" w:space="0" w:color="000000"/>
              <w:bottom w:val="single" w:sz="4" w:space="0" w:color="000000"/>
              <w:right w:val="single" w:sz="4" w:space="0" w:color="000000"/>
            </w:tcBorders>
            <w:vAlign w:val="center"/>
            <w:hideMark/>
          </w:tcPr>
          <w:p w:rsidR="00724E54" w:rsidRPr="006F2614" w:rsidRDefault="00724E54" w:rsidP="006F2614">
            <w:pPr>
              <w:pStyle w:val="af"/>
              <w:rPr>
                <w:rFonts w:ascii="Times New Roman" w:hAnsi="Times New Roman"/>
                <w:color w:val="000000"/>
                <w:sz w:val="20"/>
                <w:szCs w:val="20"/>
              </w:rPr>
            </w:pPr>
            <w:r w:rsidRPr="006F2614">
              <w:rPr>
                <w:rFonts w:ascii="Times New Roman" w:hAnsi="Times New Roman"/>
                <w:sz w:val="20"/>
                <w:szCs w:val="20"/>
              </w:rPr>
              <w:t>Базисный период</w:t>
            </w:r>
          </w:p>
        </w:tc>
        <w:tc>
          <w:tcPr>
            <w:tcW w:w="1245" w:type="dxa"/>
            <w:tcBorders>
              <w:top w:val="single" w:sz="4" w:space="0" w:color="000000"/>
              <w:left w:val="single" w:sz="4" w:space="0" w:color="000000"/>
              <w:bottom w:val="single" w:sz="4" w:space="0" w:color="000000"/>
              <w:right w:val="single" w:sz="4" w:space="0" w:color="000000"/>
            </w:tcBorders>
            <w:vAlign w:val="center"/>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Отчетный период</w:t>
            </w:r>
          </w:p>
        </w:tc>
        <w:tc>
          <w:tcPr>
            <w:tcW w:w="1494" w:type="dxa"/>
            <w:tcBorders>
              <w:top w:val="single" w:sz="4" w:space="0" w:color="000000"/>
              <w:left w:val="single" w:sz="4" w:space="0" w:color="000000"/>
              <w:bottom w:val="single" w:sz="4" w:space="0" w:color="000000"/>
              <w:right w:val="single" w:sz="4" w:space="0" w:color="000000"/>
            </w:tcBorders>
            <w:vAlign w:val="center"/>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Абсолютное изменение</w:t>
            </w:r>
          </w:p>
        </w:tc>
        <w:tc>
          <w:tcPr>
            <w:tcW w:w="1386" w:type="dxa"/>
            <w:tcBorders>
              <w:top w:val="single" w:sz="4" w:space="0" w:color="000000"/>
              <w:left w:val="single" w:sz="4" w:space="0" w:color="000000"/>
              <w:bottom w:val="single" w:sz="4" w:space="0" w:color="000000"/>
              <w:right w:val="single" w:sz="4" w:space="0" w:color="000000"/>
            </w:tcBorders>
            <w:vAlign w:val="center"/>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 xml:space="preserve">Темп </w:t>
            </w:r>
          </w:p>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rPr>
              <w:t>роста, %</w:t>
            </w:r>
          </w:p>
        </w:tc>
      </w:tr>
      <w:tr w:rsidR="00724E54" w:rsidRPr="006F2614" w:rsidTr="00712D16">
        <w:tc>
          <w:tcPr>
            <w:tcW w:w="346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1.</w:t>
            </w:r>
            <w:r w:rsidRPr="006F2614">
              <w:rPr>
                <w:rFonts w:ascii="Times New Roman" w:hAnsi="Times New Roman"/>
                <w:b/>
                <w:sz w:val="20"/>
                <w:szCs w:val="20"/>
                <w:lang w:eastAsia="en-US"/>
              </w:rPr>
              <w:t xml:space="preserve"> </w:t>
            </w:r>
            <w:r w:rsidRPr="006F2614">
              <w:rPr>
                <w:rFonts w:ascii="Times New Roman" w:hAnsi="Times New Roman"/>
                <w:sz w:val="20"/>
                <w:szCs w:val="20"/>
                <w:lang w:eastAsia="en-US"/>
              </w:rPr>
              <w:t>Денежные средства и краткосрочные финансовые вложения (стр. 1240+стр. 1250)</w:t>
            </w:r>
          </w:p>
        </w:tc>
        <w:tc>
          <w:tcPr>
            <w:tcW w:w="1798"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х</w:t>
            </w:r>
          </w:p>
        </w:tc>
        <w:tc>
          <w:tcPr>
            <w:tcW w:w="12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245"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49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r>
      <w:tr w:rsidR="00724E54" w:rsidRPr="006F2614" w:rsidTr="00712D16">
        <w:tc>
          <w:tcPr>
            <w:tcW w:w="346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2. Дебиторская задолженность +прочие оборотные активы (стр. 1230+ стр. 1260)</w:t>
            </w:r>
          </w:p>
        </w:tc>
        <w:tc>
          <w:tcPr>
            <w:tcW w:w="1798"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х</w:t>
            </w:r>
          </w:p>
        </w:tc>
        <w:tc>
          <w:tcPr>
            <w:tcW w:w="12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245"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49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r>
      <w:tr w:rsidR="00724E54" w:rsidRPr="006F2614" w:rsidTr="00712D16">
        <w:tc>
          <w:tcPr>
            <w:tcW w:w="346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3. Запасы (стр. 1210 + стр. 1220)</w:t>
            </w:r>
          </w:p>
        </w:tc>
        <w:tc>
          <w:tcPr>
            <w:tcW w:w="1798"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х</w:t>
            </w:r>
          </w:p>
        </w:tc>
        <w:tc>
          <w:tcPr>
            <w:tcW w:w="12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245"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49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r>
      <w:tr w:rsidR="00724E54" w:rsidRPr="006F2614" w:rsidTr="00712D16">
        <w:tc>
          <w:tcPr>
            <w:tcW w:w="346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4. Итого текущих активов  (стр.1+стр.2+стр.3)</w:t>
            </w:r>
          </w:p>
        </w:tc>
        <w:tc>
          <w:tcPr>
            <w:tcW w:w="1798"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х</w:t>
            </w:r>
          </w:p>
        </w:tc>
        <w:tc>
          <w:tcPr>
            <w:tcW w:w="12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245"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49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r>
      <w:tr w:rsidR="00724E54" w:rsidRPr="006F2614" w:rsidTr="00712D16">
        <w:tc>
          <w:tcPr>
            <w:tcW w:w="346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5. Краткосрочные (текущие)  обязательства (стр. 1500)</w:t>
            </w:r>
          </w:p>
        </w:tc>
        <w:tc>
          <w:tcPr>
            <w:tcW w:w="1798"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х</w:t>
            </w:r>
          </w:p>
        </w:tc>
        <w:tc>
          <w:tcPr>
            <w:tcW w:w="12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245"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49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r>
      <w:tr w:rsidR="00724E54" w:rsidRPr="006F2614" w:rsidTr="00712D16">
        <w:tc>
          <w:tcPr>
            <w:tcW w:w="346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6. Коэффициент текущей ликвидности (стр.4 / стр.5)</w:t>
            </w:r>
          </w:p>
        </w:tc>
        <w:tc>
          <w:tcPr>
            <w:tcW w:w="1798"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rPr>
            </w:pPr>
            <w:r w:rsidRPr="006F2614">
              <w:rPr>
                <w:rFonts w:ascii="Times New Roman" w:hAnsi="Times New Roman"/>
                <w:sz w:val="20"/>
                <w:szCs w:val="20"/>
              </w:rPr>
              <w:t>Достаточное значение 2</w:t>
            </w:r>
          </w:p>
        </w:tc>
        <w:tc>
          <w:tcPr>
            <w:tcW w:w="12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245"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49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r>
      <w:tr w:rsidR="00724E54" w:rsidRPr="006F2614" w:rsidTr="00712D16">
        <w:tc>
          <w:tcPr>
            <w:tcW w:w="346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7. Коэффициент критической ликвидности (промежуточный коэффициент покрытия) ((стр. 1+стр.2) / стр. 5)</w:t>
            </w:r>
          </w:p>
        </w:tc>
        <w:tc>
          <w:tcPr>
            <w:tcW w:w="1798"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rPr>
            </w:pPr>
          </w:p>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rPr>
              <w:t>Достаточное значение 0,8</w:t>
            </w:r>
          </w:p>
        </w:tc>
        <w:tc>
          <w:tcPr>
            <w:tcW w:w="12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245"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49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r>
      <w:tr w:rsidR="00724E54" w:rsidRPr="006F2614" w:rsidTr="00712D16">
        <w:tc>
          <w:tcPr>
            <w:tcW w:w="3467"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 xml:space="preserve">Коэффициент абсолютной ликвидности (стр. 1 / стр. 5) </w:t>
            </w:r>
          </w:p>
        </w:tc>
        <w:tc>
          <w:tcPr>
            <w:tcW w:w="1798"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rPr>
              <w:t>Достаточное значение 0,2</w:t>
            </w:r>
          </w:p>
        </w:tc>
        <w:tc>
          <w:tcPr>
            <w:tcW w:w="12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245"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49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c>
          <w:tcPr>
            <w:tcW w:w="1386"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b/>
                <w:sz w:val="20"/>
                <w:szCs w:val="20"/>
                <w:lang w:eastAsia="en-US"/>
              </w:rPr>
            </w:pPr>
          </w:p>
        </w:tc>
      </w:tr>
    </w:tbl>
    <w:p w:rsidR="00724E54" w:rsidRPr="00AB5033" w:rsidRDefault="00724E54" w:rsidP="00724E54">
      <w:pPr>
        <w:pStyle w:val="af2"/>
        <w:ind w:firstLine="720"/>
        <w:jc w:val="both"/>
      </w:pPr>
      <w:r w:rsidRPr="00AB5033">
        <w:t xml:space="preserve">Сформулируйте </w:t>
      </w:r>
      <w:r w:rsidRPr="00AB5033">
        <w:rPr>
          <w:b/>
        </w:rPr>
        <w:t xml:space="preserve">выводы </w:t>
      </w:r>
      <w:r w:rsidRPr="00AB5033">
        <w:t>об изменении платежеспособности организации за анализируемый период, сравните полученные значения коэффициентов с рекомендуемыми значениями.</w:t>
      </w:r>
    </w:p>
    <w:p w:rsidR="00724E54" w:rsidRPr="000A5701" w:rsidRDefault="00724E54" w:rsidP="001D6548">
      <w:pPr>
        <w:pStyle w:val="a9"/>
        <w:numPr>
          <w:ilvl w:val="2"/>
          <w:numId w:val="28"/>
        </w:numPr>
        <w:tabs>
          <w:tab w:val="left" w:pos="426"/>
        </w:tabs>
        <w:autoSpaceDN w:val="0"/>
        <w:spacing w:after="0" w:line="240" w:lineRule="auto"/>
        <w:ind w:left="0" w:right="-285" w:firstLine="0"/>
        <w:jc w:val="center"/>
        <w:rPr>
          <w:rFonts w:ascii="Times New Roman" w:hAnsi="Times New Roman"/>
          <w:b/>
          <w:sz w:val="24"/>
          <w:szCs w:val="24"/>
        </w:rPr>
      </w:pPr>
      <w:r w:rsidRPr="000A5701">
        <w:rPr>
          <w:rFonts w:ascii="Times New Roman" w:hAnsi="Times New Roman"/>
          <w:b/>
          <w:sz w:val="24"/>
          <w:szCs w:val="24"/>
        </w:rPr>
        <w:t>Анализ оборачиваемости (деловой активности):</w:t>
      </w:r>
    </w:p>
    <w:p w:rsidR="00724E54" w:rsidRPr="00AB5033" w:rsidRDefault="00724E54" w:rsidP="00E124DC">
      <w:pPr>
        <w:pStyle w:val="a9"/>
        <w:numPr>
          <w:ilvl w:val="0"/>
          <w:numId w:val="6"/>
        </w:numPr>
        <w:tabs>
          <w:tab w:val="left" w:pos="0"/>
        </w:tabs>
        <w:autoSpaceDN w:val="0"/>
        <w:spacing w:after="0" w:line="240" w:lineRule="auto"/>
        <w:ind w:left="0" w:right="-285" w:firstLine="709"/>
        <w:jc w:val="both"/>
        <w:rPr>
          <w:rFonts w:ascii="Times New Roman" w:hAnsi="Times New Roman"/>
          <w:sz w:val="24"/>
          <w:szCs w:val="24"/>
        </w:rPr>
      </w:pPr>
      <w:r w:rsidRPr="00AB5033">
        <w:rPr>
          <w:rFonts w:ascii="Times New Roman" w:hAnsi="Times New Roman"/>
          <w:b/>
          <w:sz w:val="24"/>
          <w:szCs w:val="24"/>
        </w:rPr>
        <w:t>Коэффициент оборачиваемости оборотных активов</w:t>
      </w:r>
      <w:r w:rsidRPr="00AB5033">
        <w:rPr>
          <w:rFonts w:ascii="Times New Roman" w:hAnsi="Times New Roman"/>
          <w:sz w:val="24"/>
          <w:szCs w:val="24"/>
        </w:rPr>
        <w:t xml:space="preserve"> характеризует размер объема выручки от продаж в расчете на 1 руб. оборотных активов.</w:t>
      </w:r>
    </w:p>
    <w:p w:rsidR="00724E54" w:rsidRPr="00AB5033" w:rsidRDefault="00724E54" w:rsidP="00E124DC">
      <w:pPr>
        <w:pStyle w:val="a9"/>
        <w:numPr>
          <w:ilvl w:val="0"/>
          <w:numId w:val="6"/>
        </w:numPr>
        <w:tabs>
          <w:tab w:val="left" w:pos="0"/>
          <w:tab w:val="left" w:pos="284"/>
        </w:tabs>
        <w:autoSpaceDN w:val="0"/>
        <w:spacing w:after="0" w:line="240" w:lineRule="auto"/>
        <w:ind w:left="0" w:right="-285" w:firstLine="709"/>
        <w:jc w:val="both"/>
        <w:rPr>
          <w:rFonts w:ascii="Times New Roman" w:hAnsi="Times New Roman"/>
          <w:sz w:val="24"/>
          <w:szCs w:val="24"/>
        </w:rPr>
      </w:pPr>
      <w:r w:rsidRPr="00AB5033">
        <w:rPr>
          <w:rFonts w:ascii="Times New Roman" w:hAnsi="Times New Roman"/>
          <w:b/>
          <w:sz w:val="24"/>
          <w:szCs w:val="24"/>
        </w:rPr>
        <w:t>Коэффициент оборачиваемости дебиторской задолженности</w:t>
      </w:r>
      <w:r w:rsidRPr="00AB5033">
        <w:rPr>
          <w:rFonts w:ascii="Times New Roman" w:hAnsi="Times New Roman"/>
          <w:sz w:val="24"/>
          <w:szCs w:val="24"/>
        </w:rPr>
        <w:t xml:space="preserve"> показывает, сколько раз счета к получению превращались в денежные средства или сколько единиц выручки получено с 1 руб. дебиторской задолженности.</w:t>
      </w:r>
    </w:p>
    <w:p w:rsidR="00724E54" w:rsidRPr="00AB5033" w:rsidRDefault="00724E54" w:rsidP="00E124DC">
      <w:pPr>
        <w:pStyle w:val="a9"/>
        <w:numPr>
          <w:ilvl w:val="0"/>
          <w:numId w:val="6"/>
        </w:numPr>
        <w:tabs>
          <w:tab w:val="left" w:pos="0"/>
        </w:tabs>
        <w:autoSpaceDN w:val="0"/>
        <w:spacing w:after="0" w:line="240" w:lineRule="auto"/>
        <w:ind w:left="0" w:right="-285" w:firstLine="709"/>
        <w:jc w:val="both"/>
        <w:rPr>
          <w:rFonts w:ascii="Times New Roman" w:hAnsi="Times New Roman"/>
          <w:sz w:val="24"/>
          <w:szCs w:val="24"/>
        </w:rPr>
      </w:pPr>
      <w:r w:rsidRPr="00AB5033">
        <w:rPr>
          <w:rFonts w:ascii="Times New Roman" w:hAnsi="Times New Roman"/>
          <w:b/>
          <w:sz w:val="24"/>
          <w:szCs w:val="24"/>
        </w:rPr>
        <w:t>Коэффициент оборачиваемости кредиторской задолженности</w:t>
      </w:r>
      <w:r w:rsidRPr="00AB5033">
        <w:rPr>
          <w:rFonts w:ascii="Times New Roman" w:hAnsi="Times New Roman"/>
          <w:sz w:val="24"/>
          <w:szCs w:val="24"/>
        </w:rPr>
        <w:t xml:space="preserve"> характеризует среднюю скорость обращения счетов к оплате, т.е. сколько раз за период предприятие оплачивает свои счета, что является важной информацией для потенциальных и действующих по</w:t>
      </w:r>
      <w:r w:rsidRPr="00AB5033">
        <w:rPr>
          <w:rFonts w:ascii="Times New Roman" w:hAnsi="Times New Roman"/>
          <w:sz w:val="24"/>
          <w:szCs w:val="24"/>
        </w:rPr>
        <w:softHyphen/>
        <w:t>ставщиков, а также кредиторов.</w:t>
      </w:r>
    </w:p>
    <w:p w:rsidR="00724E54" w:rsidRPr="00AB5033" w:rsidRDefault="00724E54" w:rsidP="00724E54">
      <w:pPr>
        <w:pStyle w:val="a9"/>
        <w:tabs>
          <w:tab w:val="left" w:pos="0"/>
          <w:tab w:val="left" w:pos="426"/>
        </w:tabs>
        <w:ind w:left="426"/>
        <w:rPr>
          <w:rFonts w:ascii="Times New Roman" w:hAnsi="Times New Roman"/>
          <w:b/>
          <w:sz w:val="24"/>
          <w:szCs w:val="24"/>
        </w:rPr>
      </w:pPr>
      <w:r w:rsidRPr="00AB5033">
        <w:rPr>
          <w:rFonts w:ascii="Times New Roman" w:hAnsi="Times New Roman"/>
          <w:sz w:val="24"/>
          <w:szCs w:val="24"/>
        </w:rPr>
        <w:t xml:space="preserve">Таблица 6 - </w:t>
      </w:r>
      <w:r w:rsidRPr="00AB5033">
        <w:rPr>
          <w:rFonts w:ascii="Times New Roman" w:hAnsi="Times New Roman"/>
          <w:b/>
          <w:sz w:val="24"/>
          <w:szCs w:val="24"/>
        </w:rPr>
        <w:t>Анализ оборачиваемости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0"/>
        <w:gridCol w:w="833"/>
        <w:gridCol w:w="834"/>
        <w:gridCol w:w="832"/>
        <w:gridCol w:w="833"/>
        <w:gridCol w:w="832"/>
        <w:gridCol w:w="1012"/>
        <w:gridCol w:w="1057"/>
        <w:gridCol w:w="1101"/>
      </w:tblGrid>
      <w:tr w:rsidR="00724E54" w:rsidRPr="006F2614" w:rsidTr="00712D16">
        <w:tc>
          <w:tcPr>
            <w:tcW w:w="2240" w:type="dxa"/>
            <w:vMerge w:val="restart"/>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lastRenderedPageBreak/>
              <w:t>Показатели</w:t>
            </w:r>
          </w:p>
        </w:tc>
        <w:tc>
          <w:tcPr>
            <w:tcW w:w="1821" w:type="dxa"/>
            <w:gridSpan w:val="2"/>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Абсолютная величина, тыс. руб.</w:t>
            </w:r>
          </w:p>
        </w:tc>
        <w:tc>
          <w:tcPr>
            <w:tcW w:w="1821" w:type="dxa"/>
            <w:gridSpan w:val="2"/>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Коэффициент* оборачиваемости</w:t>
            </w:r>
          </w:p>
          <w:p w:rsidR="00724E54" w:rsidRPr="006F2614" w:rsidRDefault="007F5BE8" w:rsidP="006F2614">
            <w:pPr>
              <w:pStyle w:val="af"/>
              <w:rPr>
                <w:rFonts w:ascii="Times New Roman" w:hAnsi="Times New Roman"/>
                <w:sz w:val="20"/>
                <w:szCs w:val="20"/>
                <w:lang w:eastAsia="en-US"/>
              </w:rPr>
            </w:pPr>
            <w:r>
              <w:rPr>
                <w:rFonts w:ascii="Times New Roman" w:hAnsi="Times New Roman"/>
                <w:sz w:val="20"/>
                <w:szCs w:val="20"/>
              </w:rPr>
              <w:pict>
                <v:shape id="_x0000_i1025" type="#_x0000_t75" style="width:22.8pt;height:12pt" equationxml="&lt;">
                  <v:imagedata r:id="rId7" o:title="" chromakey="white"/>
                </v:shape>
              </w:pict>
            </w:r>
          </w:p>
          <w:p w:rsidR="00724E54" w:rsidRPr="006F2614" w:rsidRDefault="00724E54" w:rsidP="006F2614">
            <w:pPr>
              <w:pStyle w:val="af"/>
              <w:rPr>
                <w:rFonts w:ascii="Times New Roman" w:hAnsi="Times New Roman"/>
                <w:sz w:val="20"/>
                <w:szCs w:val="20"/>
                <w:lang w:eastAsia="en-US"/>
              </w:rPr>
            </w:pPr>
          </w:p>
        </w:tc>
        <w:tc>
          <w:tcPr>
            <w:tcW w:w="2023" w:type="dxa"/>
            <w:gridSpan w:val="2"/>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 xml:space="preserve">Оборачиваемость**, в днях </w:t>
            </w:r>
            <w:r w:rsidR="008632A2" w:rsidRPr="006F2614">
              <w:rPr>
                <w:rFonts w:ascii="Times New Roman" w:hAnsi="Times New Roman"/>
                <w:sz w:val="20"/>
                <w:szCs w:val="20"/>
                <w:lang w:eastAsia="en-US"/>
              </w:rPr>
              <w:fldChar w:fldCharType="begin"/>
            </w:r>
            <w:r w:rsidRPr="006F2614">
              <w:rPr>
                <w:rFonts w:ascii="Times New Roman" w:hAnsi="Times New Roman"/>
                <w:sz w:val="20"/>
                <w:szCs w:val="20"/>
                <w:lang w:eastAsia="en-US"/>
              </w:rPr>
              <w:instrText xml:space="preserve"> QUOTE </w:instrText>
            </w:r>
            <w:r w:rsidR="007F5BE8">
              <w:rPr>
                <w:rFonts w:ascii="Times New Roman" w:hAnsi="Times New Roman"/>
                <w:position w:val="-5"/>
                <w:sz w:val="20"/>
                <w:szCs w:val="20"/>
              </w:rPr>
              <w:pict>
                <v:shape id="_x0000_i1026" type="#_x0000_t75" style="width:22.8pt;height:12pt" equationxml="&lt;">
                  <v:imagedata r:id="rId8" o:title="" chromakey="white"/>
                </v:shape>
              </w:pict>
            </w:r>
            <w:r w:rsidRPr="006F2614">
              <w:rPr>
                <w:rFonts w:ascii="Times New Roman" w:hAnsi="Times New Roman"/>
                <w:sz w:val="20"/>
                <w:szCs w:val="20"/>
                <w:lang w:eastAsia="en-US"/>
              </w:rPr>
              <w:instrText xml:space="preserve"> </w:instrText>
            </w:r>
            <w:r w:rsidR="008632A2" w:rsidRPr="006F2614">
              <w:rPr>
                <w:rFonts w:ascii="Times New Roman" w:hAnsi="Times New Roman"/>
                <w:sz w:val="20"/>
                <w:szCs w:val="20"/>
                <w:lang w:eastAsia="en-US"/>
              </w:rPr>
              <w:fldChar w:fldCharType="separate"/>
            </w:r>
            <w:r w:rsidR="007F5BE8">
              <w:rPr>
                <w:rFonts w:ascii="Times New Roman" w:hAnsi="Times New Roman"/>
                <w:position w:val="-5"/>
                <w:sz w:val="20"/>
                <w:szCs w:val="20"/>
              </w:rPr>
              <w:pict>
                <v:shape id="_x0000_i1027" type="#_x0000_t75" style="width:22.8pt;height:12pt" equationxml="&lt;">
                  <v:imagedata r:id="rId8" o:title="" chromakey="white"/>
                </v:shape>
              </w:pict>
            </w:r>
            <w:r w:rsidR="008632A2" w:rsidRPr="006F2614">
              <w:rPr>
                <w:rFonts w:ascii="Times New Roman" w:hAnsi="Times New Roman"/>
                <w:sz w:val="20"/>
                <w:szCs w:val="20"/>
                <w:lang w:eastAsia="en-US"/>
              </w:rPr>
              <w:fldChar w:fldCharType="end"/>
            </w:r>
          </w:p>
        </w:tc>
        <w:tc>
          <w:tcPr>
            <w:tcW w:w="2378" w:type="dxa"/>
            <w:gridSpan w:val="2"/>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Изменение</w:t>
            </w:r>
          </w:p>
        </w:tc>
      </w:tr>
      <w:tr w:rsidR="00724E54" w:rsidRPr="006F2614" w:rsidTr="00712D16">
        <w:tc>
          <w:tcPr>
            <w:tcW w:w="2240" w:type="dxa"/>
            <w:vMerge/>
            <w:tcBorders>
              <w:top w:val="single" w:sz="4" w:space="0" w:color="000000"/>
              <w:left w:val="single" w:sz="4" w:space="0" w:color="000000"/>
              <w:bottom w:val="single" w:sz="4" w:space="0" w:color="000000"/>
              <w:right w:val="single" w:sz="4" w:space="0" w:color="000000"/>
            </w:tcBorders>
            <w:vAlign w:val="center"/>
            <w:hideMark/>
          </w:tcPr>
          <w:p w:rsidR="00724E54" w:rsidRPr="006F2614" w:rsidRDefault="00724E54" w:rsidP="006F2614">
            <w:pPr>
              <w:pStyle w:val="af"/>
              <w:rPr>
                <w:rFonts w:ascii="Times New Roman" w:hAnsi="Times New Roman"/>
                <w:sz w:val="20"/>
                <w:szCs w:val="20"/>
                <w:lang w:eastAsia="en-US"/>
              </w:rPr>
            </w:pPr>
          </w:p>
        </w:tc>
        <w:tc>
          <w:tcPr>
            <w:tcW w:w="910"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Базисный период</w:t>
            </w:r>
          </w:p>
        </w:tc>
        <w:tc>
          <w:tcPr>
            <w:tcW w:w="911"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Отчетный период</w:t>
            </w:r>
          </w:p>
        </w:tc>
        <w:tc>
          <w:tcPr>
            <w:tcW w:w="910"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Базисный период</w:t>
            </w:r>
          </w:p>
        </w:tc>
        <w:tc>
          <w:tcPr>
            <w:tcW w:w="911"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Отчетный период</w:t>
            </w:r>
          </w:p>
        </w:tc>
        <w:tc>
          <w:tcPr>
            <w:tcW w:w="910"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Базисный период</w:t>
            </w:r>
          </w:p>
        </w:tc>
        <w:tc>
          <w:tcPr>
            <w:tcW w:w="1113"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Отчетный период</w:t>
            </w:r>
          </w:p>
        </w:tc>
        <w:tc>
          <w:tcPr>
            <w:tcW w:w="1164"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Коэффициента оборачиваемости (гр.5-гр.4)</w:t>
            </w:r>
          </w:p>
        </w:tc>
        <w:tc>
          <w:tcPr>
            <w:tcW w:w="1214"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Оборачиваемости в днях (гр.7-гр.6)</w:t>
            </w:r>
          </w:p>
        </w:tc>
      </w:tr>
      <w:tr w:rsidR="00724E54" w:rsidRPr="006F2614" w:rsidTr="00712D16">
        <w:tc>
          <w:tcPr>
            <w:tcW w:w="2240" w:type="dxa"/>
            <w:tcBorders>
              <w:top w:val="single" w:sz="4" w:space="0" w:color="000000"/>
              <w:left w:val="single" w:sz="4" w:space="0" w:color="000000"/>
              <w:bottom w:val="single" w:sz="4" w:space="0" w:color="000000"/>
              <w:right w:val="single" w:sz="4" w:space="0" w:color="000000"/>
            </w:tcBorders>
            <w:vAlign w:val="center"/>
            <w:hideMark/>
          </w:tcPr>
          <w:p w:rsidR="00724E54" w:rsidRPr="006F2614" w:rsidRDefault="00724E54" w:rsidP="006F2614">
            <w:pPr>
              <w:pStyle w:val="af"/>
              <w:rPr>
                <w:rFonts w:ascii="Times New Roman" w:hAnsi="Times New Roman"/>
                <w:b/>
                <w:sz w:val="20"/>
                <w:szCs w:val="20"/>
                <w:lang w:eastAsia="en-US"/>
              </w:rPr>
            </w:pPr>
            <w:r w:rsidRPr="006F2614">
              <w:rPr>
                <w:rFonts w:ascii="Times New Roman" w:hAnsi="Times New Roman"/>
                <w:b/>
                <w:sz w:val="20"/>
                <w:szCs w:val="20"/>
                <w:lang w:eastAsia="en-US"/>
              </w:rPr>
              <w:t>1</w:t>
            </w:r>
          </w:p>
        </w:tc>
        <w:tc>
          <w:tcPr>
            <w:tcW w:w="910"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b/>
                <w:sz w:val="20"/>
                <w:szCs w:val="20"/>
                <w:lang w:eastAsia="en-US"/>
              </w:rPr>
            </w:pPr>
            <w:r w:rsidRPr="006F2614">
              <w:rPr>
                <w:rFonts w:ascii="Times New Roman" w:hAnsi="Times New Roman"/>
                <w:b/>
                <w:sz w:val="20"/>
                <w:szCs w:val="20"/>
                <w:lang w:eastAsia="en-US"/>
              </w:rPr>
              <w:t>2</w:t>
            </w:r>
          </w:p>
        </w:tc>
        <w:tc>
          <w:tcPr>
            <w:tcW w:w="911"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b/>
                <w:sz w:val="20"/>
                <w:szCs w:val="20"/>
                <w:lang w:eastAsia="en-US"/>
              </w:rPr>
            </w:pPr>
            <w:r w:rsidRPr="006F2614">
              <w:rPr>
                <w:rFonts w:ascii="Times New Roman" w:hAnsi="Times New Roman"/>
                <w:b/>
                <w:sz w:val="20"/>
                <w:szCs w:val="20"/>
                <w:lang w:eastAsia="en-US"/>
              </w:rPr>
              <w:t>3</w:t>
            </w:r>
          </w:p>
        </w:tc>
        <w:tc>
          <w:tcPr>
            <w:tcW w:w="910"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b/>
                <w:sz w:val="20"/>
                <w:szCs w:val="20"/>
                <w:lang w:eastAsia="en-US"/>
              </w:rPr>
            </w:pPr>
            <w:r w:rsidRPr="006F2614">
              <w:rPr>
                <w:rFonts w:ascii="Times New Roman" w:hAnsi="Times New Roman"/>
                <w:b/>
                <w:sz w:val="20"/>
                <w:szCs w:val="20"/>
                <w:lang w:eastAsia="en-US"/>
              </w:rPr>
              <w:t>4</w:t>
            </w:r>
          </w:p>
        </w:tc>
        <w:tc>
          <w:tcPr>
            <w:tcW w:w="911"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b/>
                <w:sz w:val="20"/>
                <w:szCs w:val="20"/>
                <w:lang w:eastAsia="en-US"/>
              </w:rPr>
            </w:pPr>
            <w:r w:rsidRPr="006F2614">
              <w:rPr>
                <w:rFonts w:ascii="Times New Roman" w:hAnsi="Times New Roman"/>
                <w:b/>
                <w:sz w:val="20"/>
                <w:szCs w:val="20"/>
                <w:lang w:eastAsia="en-US"/>
              </w:rPr>
              <w:t>5</w:t>
            </w:r>
          </w:p>
        </w:tc>
        <w:tc>
          <w:tcPr>
            <w:tcW w:w="910"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b/>
                <w:sz w:val="20"/>
                <w:szCs w:val="20"/>
                <w:lang w:eastAsia="en-US"/>
              </w:rPr>
            </w:pPr>
            <w:r w:rsidRPr="006F2614">
              <w:rPr>
                <w:rFonts w:ascii="Times New Roman" w:hAnsi="Times New Roman"/>
                <w:b/>
                <w:sz w:val="20"/>
                <w:szCs w:val="20"/>
                <w:lang w:eastAsia="en-US"/>
              </w:rPr>
              <w:t>6</w:t>
            </w:r>
          </w:p>
        </w:tc>
        <w:tc>
          <w:tcPr>
            <w:tcW w:w="1113"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b/>
                <w:sz w:val="20"/>
                <w:szCs w:val="20"/>
                <w:lang w:eastAsia="en-US"/>
              </w:rPr>
            </w:pPr>
            <w:r w:rsidRPr="006F2614">
              <w:rPr>
                <w:rFonts w:ascii="Times New Roman" w:hAnsi="Times New Roman"/>
                <w:b/>
                <w:sz w:val="20"/>
                <w:szCs w:val="20"/>
                <w:lang w:eastAsia="en-US"/>
              </w:rPr>
              <w:t>7</w:t>
            </w:r>
          </w:p>
        </w:tc>
        <w:tc>
          <w:tcPr>
            <w:tcW w:w="1164"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b/>
                <w:sz w:val="20"/>
                <w:szCs w:val="20"/>
                <w:lang w:eastAsia="en-US"/>
              </w:rPr>
            </w:pPr>
            <w:r w:rsidRPr="006F2614">
              <w:rPr>
                <w:rFonts w:ascii="Times New Roman" w:hAnsi="Times New Roman"/>
                <w:b/>
                <w:sz w:val="20"/>
                <w:szCs w:val="20"/>
                <w:lang w:eastAsia="en-US"/>
              </w:rPr>
              <w:t>8</w:t>
            </w:r>
          </w:p>
        </w:tc>
        <w:tc>
          <w:tcPr>
            <w:tcW w:w="1214"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b/>
                <w:sz w:val="20"/>
                <w:szCs w:val="20"/>
                <w:lang w:eastAsia="en-US"/>
              </w:rPr>
            </w:pPr>
            <w:r w:rsidRPr="006F2614">
              <w:rPr>
                <w:rFonts w:ascii="Times New Roman" w:hAnsi="Times New Roman"/>
                <w:b/>
                <w:sz w:val="20"/>
                <w:szCs w:val="20"/>
                <w:lang w:eastAsia="en-US"/>
              </w:rPr>
              <w:t>9</w:t>
            </w:r>
          </w:p>
        </w:tc>
      </w:tr>
      <w:tr w:rsidR="00724E54" w:rsidRPr="006F2614" w:rsidTr="00712D16">
        <w:tc>
          <w:tcPr>
            <w:tcW w:w="2240"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1. Выручка от реализации (стр. 2110)</w:t>
            </w:r>
          </w:p>
        </w:tc>
        <w:tc>
          <w:tcPr>
            <w:tcW w:w="9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911"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910"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w:t>
            </w:r>
          </w:p>
        </w:tc>
        <w:tc>
          <w:tcPr>
            <w:tcW w:w="911"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w:t>
            </w:r>
          </w:p>
        </w:tc>
        <w:tc>
          <w:tcPr>
            <w:tcW w:w="910"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w:t>
            </w:r>
          </w:p>
        </w:tc>
        <w:tc>
          <w:tcPr>
            <w:tcW w:w="1113"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w:t>
            </w:r>
          </w:p>
        </w:tc>
        <w:tc>
          <w:tcPr>
            <w:tcW w:w="1164"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w:t>
            </w:r>
          </w:p>
        </w:tc>
        <w:tc>
          <w:tcPr>
            <w:tcW w:w="1214"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w:t>
            </w:r>
          </w:p>
        </w:tc>
      </w:tr>
      <w:tr w:rsidR="00724E54" w:rsidRPr="006F2614" w:rsidTr="00712D16">
        <w:tc>
          <w:tcPr>
            <w:tcW w:w="2240"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2.  Оборотные активы (стр. 1200)</w:t>
            </w:r>
          </w:p>
        </w:tc>
        <w:tc>
          <w:tcPr>
            <w:tcW w:w="9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911"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9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911"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9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16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21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r>
      <w:tr w:rsidR="00724E54" w:rsidRPr="006F2614" w:rsidTr="00712D16">
        <w:tc>
          <w:tcPr>
            <w:tcW w:w="2240"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3. Дебиторская задолженность (стр. 1230)</w:t>
            </w:r>
          </w:p>
        </w:tc>
        <w:tc>
          <w:tcPr>
            <w:tcW w:w="9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911"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9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911"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9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16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21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r>
      <w:tr w:rsidR="00724E54" w:rsidRPr="006F2614" w:rsidTr="00712D16">
        <w:tc>
          <w:tcPr>
            <w:tcW w:w="2240" w:type="dxa"/>
            <w:tcBorders>
              <w:top w:val="single" w:sz="4" w:space="0" w:color="000000"/>
              <w:left w:val="single" w:sz="4" w:space="0" w:color="000000"/>
              <w:bottom w:val="single" w:sz="4" w:space="0" w:color="000000"/>
              <w:right w:val="single" w:sz="4" w:space="0" w:color="000000"/>
            </w:tcBorders>
            <w:hideMark/>
          </w:tcPr>
          <w:p w:rsidR="00724E54" w:rsidRPr="006F2614" w:rsidRDefault="00724E54" w:rsidP="006F2614">
            <w:pPr>
              <w:pStyle w:val="af"/>
              <w:rPr>
                <w:rFonts w:ascii="Times New Roman" w:hAnsi="Times New Roman"/>
                <w:sz w:val="20"/>
                <w:szCs w:val="20"/>
                <w:lang w:eastAsia="en-US"/>
              </w:rPr>
            </w:pPr>
            <w:r w:rsidRPr="006F2614">
              <w:rPr>
                <w:rFonts w:ascii="Times New Roman" w:hAnsi="Times New Roman"/>
                <w:sz w:val="20"/>
                <w:szCs w:val="20"/>
                <w:lang w:eastAsia="en-US"/>
              </w:rPr>
              <w:t>4. Кредиторская задолженность (стр. 1520)</w:t>
            </w:r>
          </w:p>
        </w:tc>
        <w:tc>
          <w:tcPr>
            <w:tcW w:w="9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911"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9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911"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910"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113"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16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c>
          <w:tcPr>
            <w:tcW w:w="1214" w:type="dxa"/>
            <w:tcBorders>
              <w:top w:val="single" w:sz="4" w:space="0" w:color="000000"/>
              <w:left w:val="single" w:sz="4" w:space="0" w:color="000000"/>
              <w:bottom w:val="single" w:sz="4" w:space="0" w:color="000000"/>
              <w:right w:val="single" w:sz="4" w:space="0" w:color="000000"/>
            </w:tcBorders>
          </w:tcPr>
          <w:p w:rsidR="00724E54" w:rsidRPr="006F2614" w:rsidRDefault="00724E54" w:rsidP="006F2614">
            <w:pPr>
              <w:pStyle w:val="af"/>
              <w:rPr>
                <w:rFonts w:ascii="Times New Roman" w:hAnsi="Times New Roman"/>
                <w:sz w:val="20"/>
                <w:szCs w:val="20"/>
                <w:lang w:eastAsia="en-US"/>
              </w:rPr>
            </w:pPr>
          </w:p>
        </w:tc>
      </w:tr>
    </w:tbl>
    <w:p w:rsidR="00724E54" w:rsidRPr="00AB5033" w:rsidRDefault="007F5BE8" w:rsidP="00724E54">
      <w:pPr>
        <w:shd w:val="clear" w:color="auto" w:fill="FFFFFF"/>
        <w:spacing w:before="100" w:beforeAutospacing="1" w:after="100" w:afterAutospacing="1"/>
        <w:rPr>
          <w:rFonts w:ascii="Times New Roman" w:hAnsi="Times New Roman" w:cs="Times New Roman"/>
          <w:color w:val="000000"/>
          <w:sz w:val="24"/>
          <w:szCs w:val="24"/>
        </w:rPr>
      </w:pPr>
      <w:r>
        <w:rPr>
          <w:rFonts w:ascii="Times New Roman" w:hAnsi="Times New Roman" w:cs="Times New Roman"/>
          <w:sz w:val="24"/>
          <w:szCs w:val="24"/>
        </w:rPr>
        <w:pict>
          <v:shape id="_x0000_i1028" type="#_x0000_t75" style="width:187.8pt;height:30.6pt" equationxml="&lt;">
            <v:imagedata r:id="rId9" o:title="" chromakey="white"/>
          </v:shape>
        </w:pict>
      </w:r>
    </w:p>
    <w:p w:rsidR="00724E54" w:rsidRPr="00AB5033" w:rsidRDefault="008632A2" w:rsidP="00724E54">
      <w:pPr>
        <w:tabs>
          <w:tab w:val="left" w:pos="0"/>
          <w:tab w:val="left" w:pos="426"/>
        </w:tabs>
        <w:jc w:val="both"/>
        <w:rPr>
          <w:rFonts w:ascii="Times New Roman" w:hAnsi="Times New Roman" w:cs="Times New Roman"/>
          <w:sz w:val="24"/>
          <w:szCs w:val="24"/>
        </w:rPr>
      </w:pPr>
      <w:r w:rsidRPr="00AB5033">
        <w:rPr>
          <w:rFonts w:ascii="Times New Roman" w:hAnsi="Times New Roman" w:cs="Times New Roman"/>
          <w:sz w:val="24"/>
          <w:szCs w:val="24"/>
        </w:rPr>
        <w:fldChar w:fldCharType="begin"/>
      </w:r>
      <w:r w:rsidR="00724E54" w:rsidRPr="00AB5033">
        <w:rPr>
          <w:rFonts w:ascii="Times New Roman" w:hAnsi="Times New Roman" w:cs="Times New Roman"/>
          <w:sz w:val="24"/>
          <w:szCs w:val="24"/>
        </w:rPr>
        <w:instrText xml:space="preserve"> QUOTE </w:instrText>
      </w:r>
      <w:r w:rsidR="007F5BE8">
        <w:rPr>
          <w:rFonts w:ascii="Times New Roman" w:hAnsi="Times New Roman" w:cs="Times New Roman"/>
          <w:position w:val="-20"/>
          <w:sz w:val="24"/>
          <w:szCs w:val="24"/>
        </w:rPr>
        <w:pict>
          <v:shape id="_x0000_i1029" type="#_x0000_t75" style="width:308.4pt;height:26.4pt" equationxml="&lt;">
            <v:imagedata r:id="rId10" o:title="" chromakey="white"/>
          </v:shape>
        </w:pict>
      </w:r>
      <w:r w:rsidR="00724E54" w:rsidRPr="00AB5033">
        <w:rPr>
          <w:rFonts w:ascii="Times New Roman" w:hAnsi="Times New Roman" w:cs="Times New Roman"/>
          <w:sz w:val="24"/>
          <w:szCs w:val="24"/>
        </w:rPr>
        <w:instrText xml:space="preserve"> </w:instrText>
      </w:r>
      <w:r w:rsidRPr="00AB5033">
        <w:rPr>
          <w:rFonts w:ascii="Times New Roman" w:hAnsi="Times New Roman" w:cs="Times New Roman"/>
          <w:sz w:val="24"/>
          <w:szCs w:val="24"/>
        </w:rPr>
        <w:fldChar w:fldCharType="separate"/>
      </w:r>
      <w:r w:rsidR="007F5BE8">
        <w:rPr>
          <w:rFonts w:ascii="Times New Roman" w:hAnsi="Times New Roman" w:cs="Times New Roman"/>
          <w:position w:val="-20"/>
          <w:sz w:val="24"/>
          <w:szCs w:val="24"/>
        </w:rPr>
        <w:pict>
          <v:shape id="_x0000_i1030" type="#_x0000_t75" style="width:367.2pt;height:41.4pt" equationxml="&lt;">
            <v:imagedata r:id="rId10" o:title="" chromakey="white"/>
          </v:shape>
        </w:pict>
      </w:r>
      <w:r w:rsidRPr="00AB5033">
        <w:rPr>
          <w:rFonts w:ascii="Times New Roman" w:hAnsi="Times New Roman" w:cs="Times New Roman"/>
          <w:sz w:val="24"/>
          <w:szCs w:val="24"/>
        </w:rPr>
        <w:fldChar w:fldCharType="end"/>
      </w:r>
      <w:r w:rsidRPr="00AB5033">
        <w:rPr>
          <w:rFonts w:ascii="Times New Roman" w:hAnsi="Times New Roman" w:cs="Times New Roman"/>
          <w:sz w:val="24"/>
          <w:szCs w:val="24"/>
        </w:rPr>
        <w:fldChar w:fldCharType="begin"/>
      </w:r>
      <w:r w:rsidR="00724E54" w:rsidRPr="00AB5033">
        <w:rPr>
          <w:rFonts w:ascii="Times New Roman" w:hAnsi="Times New Roman" w:cs="Times New Roman"/>
          <w:sz w:val="24"/>
          <w:szCs w:val="24"/>
        </w:rPr>
        <w:instrText xml:space="preserve"> QUOTE </w:instrText>
      </w:r>
      <w:r w:rsidR="003F69D4">
        <w:rPr>
          <w:rFonts w:ascii="Times New Roman" w:hAnsi="Times New Roman" w:cs="Times New Roman"/>
          <w:position w:val="-17"/>
          <w:sz w:val="24"/>
          <w:szCs w:val="24"/>
        </w:rPr>
        <w:pict>
          <v:shape id="_x0000_i1031" type="#_x0000_t75" style="width:111pt;height:21pt" equationxml="&lt;">
            <v:imagedata r:id="rId11" o:title="" chromakey="white"/>
          </v:shape>
        </w:pict>
      </w:r>
      <w:r w:rsidR="00724E54" w:rsidRPr="00AB5033">
        <w:rPr>
          <w:rFonts w:ascii="Times New Roman" w:hAnsi="Times New Roman" w:cs="Times New Roman"/>
          <w:sz w:val="24"/>
          <w:szCs w:val="24"/>
        </w:rPr>
        <w:instrText xml:space="preserve"> </w:instrText>
      </w:r>
      <w:r w:rsidRPr="00AB5033">
        <w:rPr>
          <w:rFonts w:ascii="Times New Roman" w:hAnsi="Times New Roman" w:cs="Times New Roman"/>
          <w:sz w:val="24"/>
          <w:szCs w:val="24"/>
        </w:rPr>
        <w:fldChar w:fldCharType="end"/>
      </w:r>
    </w:p>
    <w:p w:rsidR="00724E54" w:rsidRPr="00AB5033" w:rsidRDefault="00724E54" w:rsidP="00724E54">
      <w:pPr>
        <w:pStyle w:val="af2"/>
        <w:ind w:firstLine="720"/>
        <w:jc w:val="both"/>
        <w:rPr>
          <w:b/>
        </w:rPr>
      </w:pPr>
      <w:r w:rsidRPr="00AB5033">
        <w:t xml:space="preserve">Проанализируйте динамику коэффициентов деловой активности, сформулируйте </w:t>
      </w:r>
      <w:r w:rsidRPr="00AB5033">
        <w:rPr>
          <w:b/>
        </w:rPr>
        <w:t>выводы.</w:t>
      </w:r>
    </w:p>
    <w:p w:rsidR="00724E54" w:rsidRPr="00AB5033" w:rsidRDefault="00724E54" w:rsidP="00724E54">
      <w:pPr>
        <w:pStyle w:val="af2"/>
        <w:ind w:firstLine="720"/>
        <w:jc w:val="both"/>
        <w:rPr>
          <w:b/>
        </w:rPr>
      </w:pPr>
    </w:p>
    <w:p w:rsidR="00724E54" w:rsidRPr="001D6548" w:rsidRDefault="00724E54" w:rsidP="001D6548">
      <w:pPr>
        <w:pStyle w:val="a9"/>
        <w:numPr>
          <w:ilvl w:val="2"/>
          <w:numId w:val="28"/>
        </w:numPr>
        <w:tabs>
          <w:tab w:val="left" w:pos="0"/>
        </w:tabs>
        <w:autoSpaceDN w:val="0"/>
        <w:spacing w:after="0" w:line="240" w:lineRule="auto"/>
        <w:ind w:left="0" w:firstLine="0"/>
        <w:jc w:val="center"/>
        <w:rPr>
          <w:rFonts w:ascii="Times New Roman" w:hAnsi="Times New Roman"/>
          <w:b/>
          <w:sz w:val="24"/>
          <w:szCs w:val="24"/>
        </w:rPr>
      </w:pPr>
      <w:r w:rsidRPr="001D6548">
        <w:rPr>
          <w:rFonts w:ascii="Times New Roman" w:hAnsi="Times New Roman"/>
          <w:b/>
          <w:sz w:val="24"/>
          <w:szCs w:val="24"/>
        </w:rPr>
        <w:t>Анализ финансовой устойчивости</w:t>
      </w:r>
    </w:p>
    <w:p w:rsidR="00724E54" w:rsidRPr="00AB5033" w:rsidRDefault="00724E54" w:rsidP="00724E54">
      <w:pPr>
        <w:pStyle w:val="a9"/>
        <w:tabs>
          <w:tab w:val="left" w:pos="0"/>
          <w:tab w:val="left" w:pos="426"/>
        </w:tabs>
        <w:ind w:left="0"/>
        <w:jc w:val="both"/>
        <w:rPr>
          <w:rFonts w:ascii="Times New Roman" w:hAnsi="Times New Roman"/>
          <w:b/>
          <w:sz w:val="24"/>
          <w:szCs w:val="24"/>
        </w:rPr>
      </w:pPr>
    </w:p>
    <w:p w:rsidR="00724E54" w:rsidRPr="00AB5033" w:rsidRDefault="00724E54" w:rsidP="00724E54">
      <w:pPr>
        <w:pStyle w:val="a9"/>
        <w:tabs>
          <w:tab w:val="left" w:pos="0"/>
          <w:tab w:val="left" w:pos="426"/>
        </w:tabs>
        <w:ind w:left="426"/>
        <w:rPr>
          <w:rFonts w:ascii="Times New Roman" w:hAnsi="Times New Roman"/>
          <w:b/>
          <w:sz w:val="24"/>
          <w:szCs w:val="24"/>
        </w:rPr>
      </w:pPr>
      <w:r w:rsidRPr="00AB5033">
        <w:rPr>
          <w:rFonts w:ascii="Times New Roman" w:hAnsi="Times New Roman"/>
          <w:sz w:val="24"/>
          <w:szCs w:val="24"/>
        </w:rPr>
        <w:t xml:space="preserve">Таблица 7 - </w:t>
      </w:r>
      <w:r w:rsidRPr="00AB5033">
        <w:rPr>
          <w:rFonts w:ascii="Times New Roman" w:hAnsi="Times New Roman"/>
          <w:b/>
          <w:sz w:val="24"/>
          <w:szCs w:val="24"/>
        </w:rPr>
        <w:t>Анализ финансовой устойчивости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43"/>
        <w:gridCol w:w="4432"/>
        <w:gridCol w:w="3169"/>
      </w:tblGrid>
      <w:tr w:rsidR="00724E54" w:rsidRPr="00972246" w:rsidTr="00712D16">
        <w:tc>
          <w:tcPr>
            <w:tcW w:w="1863" w:type="dxa"/>
            <w:tcBorders>
              <w:top w:val="single" w:sz="4" w:space="0" w:color="000000"/>
              <w:left w:val="single" w:sz="4" w:space="0" w:color="000000"/>
              <w:bottom w:val="single" w:sz="4" w:space="0" w:color="000000"/>
              <w:right w:val="single" w:sz="4" w:space="0" w:color="000000"/>
            </w:tcBorders>
            <w:vAlign w:val="center"/>
            <w:hideMark/>
          </w:tcPr>
          <w:p w:rsidR="00724E54" w:rsidRPr="00972246" w:rsidRDefault="00724E54" w:rsidP="00972246">
            <w:pPr>
              <w:pStyle w:val="af"/>
              <w:rPr>
                <w:rFonts w:ascii="Times New Roman" w:hAnsi="Times New Roman"/>
                <w:sz w:val="20"/>
                <w:szCs w:val="20"/>
                <w:lang w:eastAsia="en-US"/>
              </w:rPr>
            </w:pPr>
            <w:r w:rsidRPr="00972246">
              <w:rPr>
                <w:rFonts w:ascii="Times New Roman" w:hAnsi="Times New Roman"/>
                <w:sz w:val="20"/>
                <w:szCs w:val="20"/>
                <w:lang w:eastAsia="en-US"/>
              </w:rPr>
              <w:t>Коэффициенты</w:t>
            </w:r>
          </w:p>
        </w:tc>
        <w:tc>
          <w:tcPr>
            <w:tcW w:w="4766" w:type="dxa"/>
            <w:tcBorders>
              <w:top w:val="single" w:sz="4" w:space="0" w:color="000000"/>
              <w:left w:val="single" w:sz="4" w:space="0" w:color="000000"/>
              <w:bottom w:val="single" w:sz="4" w:space="0" w:color="000000"/>
              <w:right w:val="single" w:sz="4" w:space="0" w:color="000000"/>
            </w:tcBorders>
            <w:vAlign w:val="center"/>
            <w:hideMark/>
          </w:tcPr>
          <w:p w:rsidR="00724E54" w:rsidRPr="00972246" w:rsidRDefault="00724E54" w:rsidP="00972246">
            <w:pPr>
              <w:pStyle w:val="af"/>
              <w:rPr>
                <w:rFonts w:ascii="Times New Roman" w:hAnsi="Times New Roman"/>
                <w:sz w:val="20"/>
                <w:szCs w:val="20"/>
                <w:lang w:eastAsia="en-US"/>
              </w:rPr>
            </w:pPr>
            <w:r w:rsidRPr="00972246">
              <w:rPr>
                <w:rFonts w:ascii="Times New Roman" w:hAnsi="Times New Roman"/>
                <w:sz w:val="20"/>
                <w:szCs w:val="20"/>
                <w:lang w:eastAsia="en-US"/>
              </w:rPr>
              <w:t>Формула расчета</w:t>
            </w:r>
          </w:p>
        </w:tc>
        <w:tc>
          <w:tcPr>
            <w:tcW w:w="3402" w:type="dxa"/>
            <w:tcBorders>
              <w:top w:val="single" w:sz="4" w:space="0" w:color="000000"/>
              <w:left w:val="single" w:sz="4" w:space="0" w:color="000000"/>
              <w:bottom w:val="single" w:sz="4" w:space="0" w:color="000000"/>
              <w:right w:val="single" w:sz="4" w:space="0" w:color="000000"/>
            </w:tcBorders>
            <w:hideMark/>
          </w:tcPr>
          <w:p w:rsidR="00724E54" w:rsidRPr="00972246" w:rsidRDefault="00724E54" w:rsidP="00972246">
            <w:pPr>
              <w:pStyle w:val="af"/>
              <w:rPr>
                <w:rFonts w:ascii="Times New Roman" w:hAnsi="Times New Roman"/>
                <w:sz w:val="20"/>
                <w:szCs w:val="20"/>
                <w:lang w:eastAsia="en-US"/>
              </w:rPr>
            </w:pPr>
            <w:r w:rsidRPr="00972246">
              <w:rPr>
                <w:rFonts w:ascii="Times New Roman" w:hAnsi="Times New Roman"/>
                <w:sz w:val="20"/>
                <w:szCs w:val="20"/>
                <w:lang w:eastAsia="en-US"/>
              </w:rPr>
              <w:t>Характеристика</w:t>
            </w:r>
          </w:p>
        </w:tc>
      </w:tr>
      <w:tr w:rsidR="00724E54" w:rsidRPr="00972246" w:rsidTr="00972246">
        <w:trPr>
          <w:trHeight w:val="1538"/>
        </w:trPr>
        <w:tc>
          <w:tcPr>
            <w:tcW w:w="1863" w:type="dxa"/>
            <w:tcBorders>
              <w:top w:val="single" w:sz="4" w:space="0" w:color="000000"/>
              <w:left w:val="single" w:sz="4" w:space="0" w:color="000000"/>
              <w:bottom w:val="single" w:sz="4" w:space="0" w:color="000000"/>
              <w:right w:val="single" w:sz="4" w:space="0" w:color="000000"/>
            </w:tcBorders>
            <w:vAlign w:val="center"/>
            <w:hideMark/>
          </w:tcPr>
          <w:p w:rsidR="00724E54" w:rsidRPr="00972246" w:rsidRDefault="00724E54" w:rsidP="00972246">
            <w:pPr>
              <w:pStyle w:val="af"/>
              <w:rPr>
                <w:rFonts w:ascii="Times New Roman" w:hAnsi="Times New Roman"/>
                <w:sz w:val="20"/>
                <w:szCs w:val="20"/>
                <w:lang w:eastAsia="en-US"/>
              </w:rPr>
            </w:pPr>
            <w:r w:rsidRPr="00972246">
              <w:rPr>
                <w:rFonts w:ascii="Times New Roman" w:hAnsi="Times New Roman"/>
                <w:sz w:val="20"/>
                <w:szCs w:val="20"/>
                <w:lang w:eastAsia="en-US"/>
              </w:rPr>
              <w:t xml:space="preserve">Коэффициент концентрации собственного капитала, (автономии) </w:t>
            </w:r>
          </w:p>
        </w:tc>
        <w:tc>
          <w:tcPr>
            <w:tcW w:w="4766" w:type="dxa"/>
            <w:tcBorders>
              <w:top w:val="single" w:sz="4" w:space="0" w:color="000000"/>
              <w:left w:val="single" w:sz="4" w:space="0" w:color="000000"/>
              <w:bottom w:val="single" w:sz="4" w:space="0" w:color="000000"/>
              <w:right w:val="single" w:sz="4" w:space="0" w:color="000000"/>
            </w:tcBorders>
            <w:vAlign w:val="center"/>
          </w:tcPr>
          <w:p w:rsidR="00724E54" w:rsidRPr="00972246" w:rsidRDefault="008632A2" w:rsidP="00972246">
            <w:pPr>
              <w:pStyle w:val="af"/>
              <w:rPr>
                <w:rFonts w:ascii="Times New Roman" w:hAnsi="Times New Roman"/>
                <w:color w:val="000000"/>
                <w:sz w:val="20"/>
                <w:szCs w:val="20"/>
              </w:rPr>
            </w:pPr>
            <w:r w:rsidRPr="00972246">
              <w:rPr>
                <w:rFonts w:ascii="Times New Roman" w:hAnsi="Times New Roman"/>
                <w:color w:val="000000"/>
                <w:sz w:val="20"/>
                <w:szCs w:val="20"/>
              </w:rPr>
              <w:fldChar w:fldCharType="begin"/>
            </w:r>
            <w:r w:rsidR="00724E54" w:rsidRPr="00972246">
              <w:rPr>
                <w:rFonts w:ascii="Times New Roman" w:hAnsi="Times New Roman"/>
                <w:color w:val="000000"/>
                <w:sz w:val="20"/>
                <w:szCs w:val="20"/>
              </w:rPr>
              <w:instrText xml:space="preserve"> QUOTE </w:instrText>
            </w:r>
            <w:r w:rsidR="007F5BE8">
              <w:rPr>
                <w:rFonts w:ascii="Times New Roman" w:hAnsi="Times New Roman"/>
                <w:position w:val="-15"/>
                <w:sz w:val="20"/>
                <w:szCs w:val="20"/>
              </w:rPr>
              <w:pict>
                <v:shape id="_x0000_i1032" type="#_x0000_t75" style="width:100.8pt;height:24pt" equationxml="&lt;">
                  <v:imagedata r:id="rId12" o:title="" chromakey="white"/>
                </v:shape>
              </w:pict>
            </w:r>
            <w:r w:rsidR="00724E54" w:rsidRPr="00972246">
              <w:rPr>
                <w:rFonts w:ascii="Times New Roman" w:hAnsi="Times New Roman"/>
                <w:color w:val="000000"/>
                <w:sz w:val="20"/>
                <w:szCs w:val="20"/>
              </w:rPr>
              <w:instrText xml:space="preserve"> </w:instrText>
            </w:r>
            <w:r w:rsidRPr="00972246">
              <w:rPr>
                <w:rFonts w:ascii="Times New Roman" w:hAnsi="Times New Roman"/>
                <w:color w:val="000000"/>
                <w:sz w:val="20"/>
                <w:szCs w:val="20"/>
              </w:rPr>
              <w:fldChar w:fldCharType="end"/>
            </w:r>
            <w:r w:rsidR="00724E54" w:rsidRPr="00972246">
              <w:rPr>
                <w:rFonts w:ascii="Times New Roman" w:hAnsi="Times New Roman"/>
                <w:color w:val="000000"/>
                <w:sz w:val="20"/>
                <w:szCs w:val="20"/>
              </w:rPr>
              <w:t xml:space="preserve">                                                </w:t>
            </w:r>
          </w:p>
          <w:p w:rsidR="00724E54" w:rsidRPr="00972246" w:rsidRDefault="007F5BE8" w:rsidP="00972246">
            <w:pPr>
              <w:pStyle w:val="af"/>
              <w:rPr>
                <w:rFonts w:ascii="Times New Roman" w:hAnsi="Times New Roman"/>
                <w:sz w:val="20"/>
                <w:szCs w:val="20"/>
                <w:lang w:eastAsia="en-US"/>
              </w:rPr>
            </w:pPr>
            <w:r>
              <w:rPr>
                <w:rFonts w:ascii="Times New Roman" w:hAnsi="Times New Roman"/>
                <w:position w:val="-15"/>
                <w:sz w:val="20"/>
                <w:szCs w:val="20"/>
              </w:rPr>
              <w:pict>
                <v:shape id="_x0000_i1033" type="#_x0000_t75" style="width:100.8pt;height:24pt" equationxml="&lt;">
                  <v:imagedata r:id="rId12" o:title="" chromakey="white"/>
                </v:shape>
              </w:pict>
            </w:r>
          </w:p>
          <w:p w:rsidR="00724E54" w:rsidRPr="00972246" w:rsidRDefault="003F69D4" w:rsidP="00972246">
            <w:pPr>
              <w:pStyle w:val="af"/>
              <w:rPr>
                <w:rFonts w:ascii="Times New Roman" w:hAnsi="Times New Roman"/>
                <w:color w:val="000000"/>
                <w:sz w:val="20"/>
                <w:szCs w:val="20"/>
              </w:rPr>
            </w:pPr>
            <w:r>
              <w:rPr>
                <w:rFonts w:ascii="Times New Roman" w:hAnsi="Times New Roman"/>
                <w:sz w:val="20"/>
                <w:szCs w:val="20"/>
              </w:rPr>
              <w:pict>
                <v:shape id="_x0000_i1034" type="#_x0000_t75" style="width:60.6pt;height:27.6pt" equationxml="&lt;">
                  <v:imagedata r:id="rId13" o:title="" chromakey="white"/>
                </v:shape>
              </w:pict>
            </w:r>
            <w:r w:rsidR="00724E54" w:rsidRPr="00972246">
              <w:rPr>
                <w:rFonts w:ascii="Times New Roman" w:hAnsi="Times New Roman"/>
                <w:color w:val="000000"/>
                <w:sz w:val="20"/>
                <w:szCs w:val="20"/>
              </w:rPr>
              <w:t xml:space="preserve">                                   </w:t>
            </w:r>
          </w:p>
          <w:p w:rsidR="00724E54" w:rsidRPr="00972246" w:rsidRDefault="00724E54" w:rsidP="00972246">
            <w:pPr>
              <w:pStyle w:val="af"/>
              <w:rPr>
                <w:rFonts w:ascii="Times New Roman" w:hAnsi="Times New Roman"/>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hideMark/>
          </w:tcPr>
          <w:p w:rsidR="00724E54" w:rsidRPr="00972246" w:rsidRDefault="00724E54" w:rsidP="00972246">
            <w:pPr>
              <w:pStyle w:val="af"/>
              <w:rPr>
                <w:rFonts w:ascii="Times New Roman" w:hAnsi="Times New Roman"/>
                <w:sz w:val="20"/>
                <w:szCs w:val="20"/>
                <w:lang w:eastAsia="en-US"/>
              </w:rPr>
            </w:pPr>
            <w:r w:rsidRPr="00972246">
              <w:rPr>
                <w:rFonts w:ascii="Times New Roman" w:hAnsi="Times New Roman"/>
                <w:sz w:val="20"/>
                <w:szCs w:val="20"/>
                <w:lang w:eastAsia="en-US"/>
              </w:rPr>
              <w:t>Характеризует долю имущества, сформированного за счет собственных источников финансирования. Чем выше значение коэффициента, тем более финансово устойчива и независима организация  от внешних кредиторов.</w:t>
            </w:r>
          </w:p>
        </w:tc>
      </w:tr>
      <w:tr w:rsidR="00724E54" w:rsidRPr="00972246" w:rsidTr="00972246">
        <w:trPr>
          <w:trHeight w:val="908"/>
        </w:trPr>
        <w:tc>
          <w:tcPr>
            <w:tcW w:w="1863" w:type="dxa"/>
            <w:tcBorders>
              <w:top w:val="single" w:sz="4" w:space="0" w:color="000000"/>
              <w:left w:val="single" w:sz="4" w:space="0" w:color="000000"/>
              <w:bottom w:val="single" w:sz="4" w:space="0" w:color="000000"/>
              <w:right w:val="single" w:sz="4" w:space="0" w:color="000000"/>
            </w:tcBorders>
            <w:vAlign w:val="center"/>
            <w:hideMark/>
          </w:tcPr>
          <w:p w:rsidR="00724E54" w:rsidRPr="00972246" w:rsidRDefault="00724E54" w:rsidP="00972246">
            <w:pPr>
              <w:pStyle w:val="af"/>
              <w:rPr>
                <w:rFonts w:ascii="Times New Roman" w:hAnsi="Times New Roman"/>
                <w:sz w:val="20"/>
                <w:szCs w:val="20"/>
                <w:lang w:eastAsia="en-US"/>
              </w:rPr>
            </w:pPr>
            <w:r w:rsidRPr="00972246">
              <w:rPr>
                <w:rFonts w:ascii="Times New Roman" w:hAnsi="Times New Roman"/>
                <w:sz w:val="20"/>
                <w:szCs w:val="20"/>
                <w:lang w:eastAsia="en-US"/>
              </w:rPr>
              <w:t>Коэффициент соотношения заемных и собственных средств</w:t>
            </w:r>
          </w:p>
        </w:tc>
        <w:tc>
          <w:tcPr>
            <w:tcW w:w="4766" w:type="dxa"/>
            <w:tcBorders>
              <w:top w:val="single" w:sz="4" w:space="0" w:color="000000"/>
              <w:left w:val="single" w:sz="4" w:space="0" w:color="000000"/>
              <w:bottom w:val="single" w:sz="4" w:space="0" w:color="000000"/>
              <w:right w:val="single" w:sz="4" w:space="0" w:color="000000"/>
            </w:tcBorders>
            <w:vAlign w:val="center"/>
          </w:tcPr>
          <w:p w:rsidR="00724E54" w:rsidRPr="00972246" w:rsidRDefault="008632A2" w:rsidP="00972246">
            <w:pPr>
              <w:pStyle w:val="af"/>
              <w:rPr>
                <w:rFonts w:ascii="Times New Roman" w:hAnsi="Times New Roman"/>
                <w:color w:val="000000"/>
                <w:sz w:val="20"/>
                <w:szCs w:val="20"/>
              </w:rPr>
            </w:pPr>
            <w:r w:rsidRPr="00972246">
              <w:rPr>
                <w:rFonts w:ascii="Times New Roman" w:hAnsi="Times New Roman"/>
                <w:color w:val="000000"/>
                <w:sz w:val="20"/>
                <w:szCs w:val="20"/>
              </w:rPr>
              <w:fldChar w:fldCharType="begin"/>
            </w:r>
            <w:r w:rsidR="00724E54" w:rsidRPr="00972246">
              <w:rPr>
                <w:rFonts w:ascii="Times New Roman" w:hAnsi="Times New Roman"/>
                <w:color w:val="000000"/>
                <w:sz w:val="20"/>
                <w:szCs w:val="20"/>
              </w:rPr>
              <w:instrText xml:space="preserve"> QUOTE </w:instrText>
            </w:r>
            <w:r w:rsidR="007F5BE8">
              <w:rPr>
                <w:rFonts w:ascii="Times New Roman" w:hAnsi="Times New Roman"/>
                <w:position w:val="-15"/>
                <w:sz w:val="20"/>
                <w:szCs w:val="20"/>
              </w:rPr>
              <w:pict>
                <v:shape id="_x0000_i1035" type="#_x0000_t75" style="width:93.6pt;height:24pt" equationxml="&lt;">
                  <v:imagedata r:id="rId14" o:title="" chromakey="white"/>
                </v:shape>
              </w:pict>
            </w:r>
            <w:r w:rsidR="00724E54" w:rsidRPr="00972246">
              <w:rPr>
                <w:rFonts w:ascii="Times New Roman" w:hAnsi="Times New Roman"/>
                <w:color w:val="000000"/>
                <w:sz w:val="20"/>
                <w:szCs w:val="20"/>
              </w:rPr>
              <w:instrText xml:space="preserve"> </w:instrText>
            </w:r>
            <w:r w:rsidRPr="00972246">
              <w:rPr>
                <w:rFonts w:ascii="Times New Roman" w:hAnsi="Times New Roman"/>
                <w:color w:val="000000"/>
                <w:sz w:val="20"/>
                <w:szCs w:val="20"/>
              </w:rPr>
              <w:fldChar w:fldCharType="separate"/>
            </w:r>
            <w:r w:rsidR="003F69D4">
              <w:rPr>
                <w:rFonts w:ascii="Times New Roman" w:hAnsi="Times New Roman"/>
                <w:position w:val="-15"/>
                <w:sz w:val="20"/>
                <w:szCs w:val="20"/>
              </w:rPr>
              <w:pict>
                <v:shape id="_x0000_i1036" type="#_x0000_t75" style="width:93.6pt;height:24pt" equationxml="&lt;">
                  <v:imagedata r:id="rId14" o:title="" chromakey="white"/>
                </v:shape>
              </w:pict>
            </w:r>
            <w:r w:rsidRPr="00972246">
              <w:rPr>
                <w:rFonts w:ascii="Times New Roman" w:hAnsi="Times New Roman"/>
                <w:color w:val="000000"/>
                <w:sz w:val="20"/>
                <w:szCs w:val="20"/>
              </w:rPr>
              <w:fldChar w:fldCharType="end"/>
            </w:r>
            <w:r w:rsidR="00724E54" w:rsidRPr="00972246">
              <w:rPr>
                <w:rFonts w:ascii="Times New Roman" w:hAnsi="Times New Roman"/>
                <w:color w:val="000000"/>
                <w:sz w:val="20"/>
                <w:szCs w:val="20"/>
              </w:rPr>
              <w:t xml:space="preserve">                                                          </w:t>
            </w:r>
          </w:p>
          <w:p w:rsidR="00724E54" w:rsidRPr="00972246" w:rsidRDefault="00724E54" w:rsidP="00972246">
            <w:pPr>
              <w:pStyle w:val="af"/>
              <w:rPr>
                <w:rFonts w:ascii="Times New Roman" w:hAnsi="Times New Roman"/>
                <w:sz w:val="20"/>
                <w:szCs w:val="20"/>
              </w:rPr>
            </w:pPr>
          </w:p>
          <w:p w:rsidR="00724E54" w:rsidRPr="00972246" w:rsidRDefault="008632A2" w:rsidP="00972246">
            <w:pPr>
              <w:pStyle w:val="af"/>
              <w:rPr>
                <w:rFonts w:ascii="Times New Roman" w:hAnsi="Times New Roman"/>
                <w:color w:val="000000"/>
                <w:sz w:val="20"/>
                <w:szCs w:val="20"/>
              </w:rPr>
            </w:pPr>
            <w:r w:rsidRPr="00972246">
              <w:rPr>
                <w:rFonts w:ascii="Times New Roman" w:hAnsi="Times New Roman"/>
                <w:color w:val="000000"/>
                <w:sz w:val="20"/>
                <w:szCs w:val="20"/>
              </w:rPr>
              <w:fldChar w:fldCharType="begin"/>
            </w:r>
            <w:r w:rsidR="00724E54" w:rsidRPr="00972246">
              <w:rPr>
                <w:rFonts w:ascii="Times New Roman" w:hAnsi="Times New Roman"/>
                <w:color w:val="000000"/>
                <w:sz w:val="20"/>
                <w:szCs w:val="20"/>
              </w:rPr>
              <w:instrText xml:space="preserve"> QUOTE </w:instrText>
            </w:r>
            <w:r w:rsidR="007F5BE8">
              <w:rPr>
                <w:rFonts w:ascii="Times New Roman" w:hAnsi="Times New Roman"/>
                <w:position w:val="-20"/>
                <w:sz w:val="20"/>
                <w:szCs w:val="20"/>
              </w:rPr>
              <w:pict>
                <v:shape id="_x0000_i1037" type="#_x0000_t75" style="width:92.4pt;height:26.4pt" equationxml="&lt;">
                  <v:imagedata r:id="rId15" o:title="" chromakey="white"/>
                </v:shape>
              </w:pict>
            </w:r>
            <w:r w:rsidR="00724E54" w:rsidRPr="00972246">
              <w:rPr>
                <w:rFonts w:ascii="Times New Roman" w:hAnsi="Times New Roman"/>
                <w:color w:val="000000"/>
                <w:sz w:val="20"/>
                <w:szCs w:val="20"/>
              </w:rPr>
              <w:instrText xml:space="preserve"> </w:instrText>
            </w:r>
            <w:r w:rsidRPr="00972246">
              <w:rPr>
                <w:rFonts w:ascii="Times New Roman" w:hAnsi="Times New Roman"/>
                <w:color w:val="000000"/>
                <w:sz w:val="20"/>
                <w:szCs w:val="20"/>
              </w:rPr>
              <w:fldChar w:fldCharType="separate"/>
            </w:r>
            <w:r w:rsidR="003F69D4">
              <w:rPr>
                <w:rFonts w:ascii="Times New Roman" w:hAnsi="Times New Roman"/>
                <w:position w:val="-20"/>
                <w:sz w:val="20"/>
                <w:szCs w:val="20"/>
              </w:rPr>
              <w:pict>
                <v:shape id="_x0000_i1038" type="#_x0000_t75" style="width:92.4pt;height:26.4pt" equationxml="&lt;">
                  <v:imagedata r:id="rId15" o:title="" chromakey="white"/>
                </v:shape>
              </w:pict>
            </w:r>
            <w:r w:rsidRPr="00972246">
              <w:rPr>
                <w:rFonts w:ascii="Times New Roman" w:hAnsi="Times New Roman"/>
                <w:color w:val="000000"/>
                <w:sz w:val="20"/>
                <w:szCs w:val="20"/>
              </w:rPr>
              <w:fldChar w:fldCharType="end"/>
            </w:r>
            <w:r w:rsidRPr="00972246">
              <w:rPr>
                <w:rFonts w:ascii="Times New Roman" w:hAnsi="Times New Roman"/>
                <w:color w:val="000000"/>
                <w:sz w:val="20"/>
                <w:szCs w:val="20"/>
              </w:rPr>
              <w:fldChar w:fldCharType="begin"/>
            </w:r>
            <w:r w:rsidR="00724E54" w:rsidRPr="00972246">
              <w:rPr>
                <w:rFonts w:ascii="Times New Roman" w:hAnsi="Times New Roman"/>
                <w:color w:val="000000"/>
                <w:sz w:val="20"/>
                <w:szCs w:val="20"/>
              </w:rPr>
              <w:instrText xml:space="preserve"> QUOTE </w:instrText>
            </w:r>
            <w:r w:rsidR="007F5BE8">
              <w:rPr>
                <w:rFonts w:ascii="Times New Roman" w:hAnsi="Times New Roman"/>
                <w:position w:val="-20"/>
                <w:sz w:val="20"/>
                <w:szCs w:val="20"/>
              </w:rPr>
              <w:pict>
                <v:shape id="_x0000_i1039" type="#_x0000_t75" style="width:92.4pt;height:26.4pt" equationxml="&lt;">
                  <v:imagedata r:id="rId16" o:title="" chromakey="white"/>
                </v:shape>
              </w:pict>
            </w:r>
            <w:r w:rsidR="00724E54" w:rsidRPr="00972246">
              <w:rPr>
                <w:rFonts w:ascii="Times New Roman" w:hAnsi="Times New Roman"/>
                <w:color w:val="000000"/>
                <w:sz w:val="20"/>
                <w:szCs w:val="20"/>
              </w:rPr>
              <w:instrText xml:space="preserve"> </w:instrText>
            </w:r>
            <w:r w:rsidRPr="00972246">
              <w:rPr>
                <w:rFonts w:ascii="Times New Roman" w:hAnsi="Times New Roman"/>
                <w:color w:val="000000"/>
                <w:sz w:val="20"/>
                <w:szCs w:val="20"/>
              </w:rPr>
              <w:fldChar w:fldCharType="end"/>
            </w:r>
            <w:r w:rsidR="00724E54" w:rsidRPr="00972246">
              <w:rPr>
                <w:rFonts w:ascii="Times New Roman" w:hAnsi="Times New Roman"/>
                <w:color w:val="000000"/>
                <w:sz w:val="20"/>
                <w:szCs w:val="20"/>
              </w:rPr>
              <w:t xml:space="preserve">                                                          </w:t>
            </w:r>
          </w:p>
          <w:p w:rsidR="00724E54" w:rsidRPr="00972246" w:rsidRDefault="00724E54" w:rsidP="00972246">
            <w:pPr>
              <w:pStyle w:val="af"/>
              <w:rPr>
                <w:rFonts w:ascii="Times New Roman" w:hAnsi="Times New Roman"/>
                <w:sz w:val="20"/>
                <w:szCs w:val="20"/>
              </w:rPr>
            </w:pPr>
          </w:p>
        </w:tc>
        <w:tc>
          <w:tcPr>
            <w:tcW w:w="3402" w:type="dxa"/>
            <w:tcBorders>
              <w:top w:val="single" w:sz="4" w:space="0" w:color="000000"/>
              <w:left w:val="single" w:sz="4" w:space="0" w:color="000000"/>
              <w:bottom w:val="single" w:sz="4" w:space="0" w:color="000000"/>
              <w:right w:val="single" w:sz="4" w:space="0" w:color="000000"/>
            </w:tcBorders>
            <w:hideMark/>
          </w:tcPr>
          <w:p w:rsidR="00724E54" w:rsidRPr="00972246" w:rsidRDefault="00724E54" w:rsidP="00972246">
            <w:pPr>
              <w:pStyle w:val="af"/>
              <w:rPr>
                <w:rFonts w:ascii="Times New Roman" w:hAnsi="Times New Roman"/>
                <w:sz w:val="20"/>
                <w:szCs w:val="20"/>
                <w:lang w:eastAsia="en-US"/>
              </w:rPr>
            </w:pPr>
            <w:r w:rsidRPr="00972246">
              <w:rPr>
                <w:rFonts w:ascii="Times New Roman" w:hAnsi="Times New Roman"/>
                <w:sz w:val="20"/>
                <w:szCs w:val="20"/>
              </w:rPr>
              <w:t>Показывает сколько заемных средств, приходится на каждый  руб. собственных средств, вложенных в активы организации</w:t>
            </w:r>
          </w:p>
        </w:tc>
      </w:tr>
      <w:tr w:rsidR="00724E54" w:rsidRPr="00972246" w:rsidTr="00972246">
        <w:trPr>
          <w:trHeight w:val="415"/>
        </w:trPr>
        <w:tc>
          <w:tcPr>
            <w:tcW w:w="1863" w:type="dxa"/>
            <w:tcBorders>
              <w:top w:val="single" w:sz="4" w:space="0" w:color="000000"/>
              <w:left w:val="single" w:sz="4" w:space="0" w:color="000000"/>
              <w:bottom w:val="single" w:sz="4" w:space="0" w:color="000000"/>
              <w:right w:val="single" w:sz="4" w:space="0" w:color="000000"/>
            </w:tcBorders>
            <w:vAlign w:val="center"/>
            <w:hideMark/>
          </w:tcPr>
          <w:p w:rsidR="00724E54" w:rsidRPr="00972246" w:rsidRDefault="00724E54" w:rsidP="00972246">
            <w:pPr>
              <w:pStyle w:val="af"/>
              <w:rPr>
                <w:rFonts w:ascii="Times New Roman" w:hAnsi="Times New Roman"/>
                <w:sz w:val="20"/>
                <w:szCs w:val="20"/>
                <w:lang w:eastAsia="en-US"/>
              </w:rPr>
            </w:pPr>
            <w:r w:rsidRPr="00972246">
              <w:rPr>
                <w:rFonts w:ascii="Times New Roman" w:hAnsi="Times New Roman"/>
                <w:sz w:val="20"/>
                <w:szCs w:val="20"/>
                <w:lang w:eastAsia="en-US"/>
              </w:rPr>
              <w:t xml:space="preserve">Коэффициент маневренности </w:t>
            </w:r>
          </w:p>
        </w:tc>
        <w:tc>
          <w:tcPr>
            <w:tcW w:w="4766" w:type="dxa"/>
            <w:tcBorders>
              <w:top w:val="single" w:sz="4" w:space="0" w:color="000000"/>
              <w:left w:val="single" w:sz="4" w:space="0" w:color="000000"/>
              <w:bottom w:val="single" w:sz="4" w:space="0" w:color="000000"/>
              <w:right w:val="single" w:sz="4" w:space="0" w:color="000000"/>
            </w:tcBorders>
            <w:vAlign w:val="center"/>
          </w:tcPr>
          <w:p w:rsidR="00724E54" w:rsidRPr="00972246" w:rsidRDefault="008632A2" w:rsidP="00972246">
            <w:pPr>
              <w:pStyle w:val="af"/>
              <w:rPr>
                <w:rFonts w:ascii="Times New Roman" w:hAnsi="Times New Roman"/>
                <w:color w:val="000000"/>
                <w:sz w:val="20"/>
                <w:szCs w:val="20"/>
              </w:rPr>
            </w:pPr>
            <w:r w:rsidRPr="00972246">
              <w:rPr>
                <w:rFonts w:ascii="Times New Roman" w:hAnsi="Times New Roman"/>
                <w:color w:val="000000"/>
                <w:sz w:val="20"/>
                <w:szCs w:val="20"/>
              </w:rPr>
              <w:fldChar w:fldCharType="begin"/>
            </w:r>
            <w:r w:rsidR="00724E54" w:rsidRPr="00972246">
              <w:rPr>
                <w:rFonts w:ascii="Times New Roman" w:hAnsi="Times New Roman"/>
                <w:color w:val="000000"/>
                <w:sz w:val="20"/>
                <w:szCs w:val="20"/>
              </w:rPr>
              <w:instrText xml:space="preserve"> QUOTE </w:instrText>
            </w:r>
            <w:r w:rsidR="007F5BE8">
              <w:rPr>
                <w:rFonts w:ascii="Times New Roman" w:hAnsi="Times New Roman"/>
                <w:position w:val="-15"/>
                <w:sz w:val="20"/>
                <w:szCs w:val="20"/>
              </w:rPr>
              <w:pict>
                <v:shape id="_x0000_i1040" type="#_x0000_t75" style="width:144.6pt;height:24.6pt" equationxml="&lt;">
                  <v:imagedata r:id="rId17" o:title="" chromakey="white"/>
                </v:shape>
              </w:pict>
            </w:r>
            <w:r w:rsidR="00724E54" w:rsidRPr="00972246">
              <w:rPr>
                <w:rFonts w:ascii="Times New Roman" w:hAnsi="Times New Roman"/>
                <w:color w:val="000000"/>
                <w:sz w:val="20"/>
                <w:szCs w:val="20"/>
              </w:rPr>
              <w:instrText xml:space="preserve"> </w:instrText>
            </w:r>
            <w:r w:rsidRPr="00972246">
              <w:rPr>
                <w:rFonts w:ascii="Times New Roman" w:hAnsi="Times New Roman"/>
                <w:color w:val="000000"/>
                <w:sz w:val="20"/>
                <w:szCs w:val="20"/>
              </w:rPr>
              <w:fldChar w:fldCharType="separate"/>
            </w:r>
            <w:r w:rsidR="003F69D4">
              <w:rPr>
                <w:rFonts w:ascii="Times New Roman" w:hAnsi="Times New Roman"/>
                <w:position w:val="-15"/>
                <w:sz w:val="20"/>
                <w:szCs w:val="20"/>
              </w:rPr>
              <w:pict>
                <v:shape id="_x0000_i1041" type="#_x0000_t75" style="width:144.6pt;height:24.6pt" equationxml="&lt;">
                  <v:imagedata r:id="rId17" o:title="" chromakey="white"/>
                </v:shape>
              </w:pict>
            </w:r>
            <w:r w:rsidRPr="00972246">
              <w:rPr>
                <w:rFonts w:ascii="Times New Roman" w:hAnsi="Times New Roman"/>
                <w:color w:val="000000"/>
                <w:sz w:val="20"/>
                <w:szCs w:val="20"/>
              </w:rPr>
              <w:fldChar w:fldCharType="end"/>
            </w:r>
            <w:r w:rsidR="00724E54" w:rsidRPr="00972246">
              <w:rPr>
                <w:rFonts w:ascii="Times New Roman" w:hAnsi="Times New Roman"/>
                <w:color w:val="000000"/>
                <w:sz w:val="20"/>
                <w:szCs w:val="20"/>
              </w:rPr>
              <w:t xml:space="preserve">                                                          </w:t>
            </w:r>
          </w:p>
          <w:p w:rsidR="00724E54" w:rsidRPr="00972246" w:rsidRDefault="00724E54" w:rsidP="00972246">
            <w:pPr>
              <w:pStyle w:val="af"/>
              <w:rPr>
                <w:rFonts w:ascii="Times New Roman" w:hAnsi="Times New Roman"/>
                <w:sz w:val="20"/>
                <w:szCs w:val="20"/>
                <w:lang w:eastAsia="en-US"/>
              </w:rPr>
            </w:pPr>
          </w:p>
          <w:p w:rsidR="00724E54" w:rsidRPr="00972246" w:rsidRDefault="003F69D4" w:rsidP="00972246">
            <w:pPr>
              <w:pStyle w:val="af"/>
              <w:rPr>
                <w:rFonts w:ascii="Times New Roman" w:hAnsi="Times New Roman"/>
                <w:sz w:val="20"/>
                <w:szCs w:val="20"/>
                <w:lang w:eastAsia="en-US"/>
              </w:rPr>
            </w:pPr>
            <w:r>
              <w:rPr>
                <w:rFonts w:ascii="Times New Roman" w:hAnsi="Times New Roman"/>
                <w:sz w:val="20"/>
                <w:szCs w:val="20"/>
              </w:rPr>
              <w:pict>
                <v:shape id="_x0000_i1042" type="#_x0000_t75" style="width:107.4pt;height:24.6pt" equationxml="&lt;">
                  <v:imagedata r:id="rId18" o:title="" chromakey="white"/>
                </v:shape>
              </w:pict>
            </w:r>
          </w:p>
          <w:p w:rsidR="00724E54" w:rsidRPr="00972246" w:rsidRDefault="00724E54" w:rsidP="00972246">
            <w:pPr>
              <w:pStyle w:val="af"/>
              <w:rPr>
                <w:rFonts w:ascii="Times New Roman" w:hAnsi="Times New Roman"/>
                <w:sz w:val="20"/>
                <w:szCs w:val="20"/>
                <w:lang w:eastAsia="en-US"/>
              </w:rPr>
            </w:pPr>
          </w:p>
        </w:tc>
        <w:tc>
          <w:tcPr>
            <w:tcW w:w="3402" w:type="dxa"/>
            <w:tcBorders>
              <w:top w:val="single" w:sz="4" w:space="0" w:color="000000"/>
              <w:left w:val="single" w:sz="4" w:space="0" w:color="000000"/>
              <w:bottom w:val="single" w:sz="4" w:space="0" w:color="000000"/>
              <w:right w:val="single" w:sz="4" w:space="0" w:color="000000"/>
            </w:tcBorders>
            <w:hideMark/>
          </w:tcPr>
          <w:p w:rsidR="00724E54" w:rsidRPr="00972246" w:rsidRDefault="00724E54" w:rsidP="00972246">
            <w:pPr>
              <w:pStyle w:val="af"/>
              <w:rPr>
                <w:rFonts w:ascii="Times New Roman" w:hAnsi="Times New Roman"/>
                <w:sz w:val="20"/>
                <w:szCs w:val="20"/>
                <w:lang w:eastAsia="en-US"/>
              </w:rPr>
            </w:pPr>
            <w:r w:rsidRPr="00972246">
              <w:rPr>
                <w:rFonts w:ascii="Times New Roman" w:hAnsi="Times New Roman"/>
                <w:sz w:val="20"/>
                <w:szCs w:val="20"/>
                <w:lang w:eastAsia="en-US"/>
              </w:rPr>
              <w:lastRenderedPageBreak/>
              <w:t xml:space="preserve">Показывает, какая часть собственного капитала используется для финансирования текущей (операционной) деятельности, т.е. вложена в </w:t>
            </w:r>
            <w:r w:rsidRPr="00972246">
              <w:rPr>
                <w:rFonts w:ascii="Times New Roman" w:hAnsi="Times New Roman"/>
                <w:sz w:val="20"/>
                <w:szCs w:val="20"/>
                <w:lang w:eastAsia="en-US"/>
              </w:rPr>
              <w:lastRenderedPageBreak/>
              <w:t>оборотные активы, а какая часть капитализирована</w:t>
            </w:r>
          </w:p>
        </w:tc>
      </w:tr>
      <w:tr w:rsidR="00724E54" w:rsidRPr="00972246" w:rsidTr="00712D16">
        <w:tc>
          <w:tcPr>
            <w:tcW w:w="1863" w:type="dxa"/>
            <w:tcBorders>
              <w:top w:val="single" w:sz="4" w:space="0" w:color="000000"/>
              <w:left w:val="single" w:sz="4" w:space="0" w:color="000000"/>
              <w:bottom w:val="single" w:sz="4" w:space="0" w:color="000000"/>
              <w:right w:val="single" w:sz="4" w:space="0" w:color="000000"/>
            </w:tcBorders>
            <w:vAlign w:val="center"/>
            <w:hideMark/>
          </w:tcPr>
          <w:p w:rsidR="00724E54" w:rsidRPr="00972246" w:rsidRDefault="00724E54" w:rsidP="00972246">
            <w:pPr>
              <w:pStyle w:val="af"/>
              <w:rPr>
                <w:rFonts w:ascii="Times New Roman" w:hAnsi="Times New Roman"/>
                <w:sz w:val="20"/>
                <w:szCs w:val="20"/>
                <w:lang w:eastAsia="en-US"/>
              </w:rPr>
            </w:pPr>
            <w:r w:rsidRPr="00972246">
              <w:rPr>
                <w:rFonts w:ascii="Times New Roman" w:hAnsi="Times New Roman"/>
                <w:sz w:val="20"/>
                <w:szCs w:val="20"/>
                <w:lang w:eastAsia="en-US"/>
              </w:rPr>
              <w:lastRenderedPageBreak/>
              <w:t>Коэффициент обеспеченности запасов и затрат собственными источниками финансирования</w:t>
            </w:r>
          </w:p>
        </w:tc>
        <w:tc>
          <w:tcPr>
            <w:tcW w:w="4766" w:type="dxa"/>
            <w:tcBorders>
              <w:top w:val="single" w:sz="4" w:space="0" w:color="000000"/>
              <w:left w:val="single" w:sz="4" w:space="0" w:color="000000"/>
              <w:bottom w:val="single" w:sz="4" w:space="0" w:color="000000"/>
              <w:right w:val="single" w:sz="4" w:space="0" w:color="000000"/>
            </w:tcBorders>
            <w:vAlign w:val="center"/>
          </w:tcPr>
          <w:p w:rsidR="00724E54" w:rsidRPr="00972246" w:rsidRDefault="003F69D4" w:rsidP="00972246">
            <w:pPr>
              <w:pStyle w:val="af"/>
              <w:rPr>
                <w:rFonts w:ascii="Times New Roman" w:hAnsi="Times New Roman"/>
                <w:sz w:val="20"/>
                <w:szCs w:val="20"/>
                <w:lang w:eastAsia="en-US"/>
              </w:rPr>
            </w:pPr>
            <w:r>
              <w:rPr>
                <w:rFonts w:ascii="Times New Roman" w:hAnsi="Times New Roman"/>
                <w:sz w:val="20"/>
                <w:szCs w:val="20"/>
              </w:rPr>
              <w:pict>
                <v:shape id="_x0000_i1043" type="#_x0000_t75" style="width:153pt;height:27.6pt" equationxml="&lt;">
                  <v:imagedata r:id="rId19" o:title="" chromakey="white"/>
                </v:shape>
              </w:pict>
            </w:r>
          </w:p>
          <w:p w:rsidR="00724E54" w:rsidRPr="00972246" w:rsidRDefault="00724E54" w:rsidP="00972246">
            <w:pPr>
              <w:pStyle w:val="af"/>
              <w:rPr>
                <w:rFonts w:ascii="Times New Roman" w:hAnsi="Times New Roman"/>
                <w:sz w:val="20"/>
                <w:szCs w:val="20"/>
                <w:lang w:eastAsia="en-US"/>
              </w:rPr>
            </w:pPr>
          </w:p>
          <w:p w:rsidR="00724E54" w:rsidRPr="00972246" w:rsidRDefault="003F69D4" w:rsidP="00972246">
            <w:pPr>
              <w:pStyle w:val="af"/>
              <w:rPr>
                <w:rFonts w:ascii="Times New Roman" w:hAnsi="Times New Roman"/>
                <w:sz w:val="20"/>
                <w:szCs w:val="20"/>
                <w:lang w:eastAsia="en-US"/>
              </w:rPr>
            </w:pPr>
            <w:r>
              <w:rPr>
                <w:rFonts w:ascii="Times New Roman" w:hAnsi="Times New Roman"/>
                <w:sz w:val="20"/>
                <w:szCs w:val="20"/>
              </w:rPr>
              <w:pict>
                <v:shape id="_x0000_i1044" type="#_x0000_t75" style="width:117.6pt;height:27.6pt" equationxml="&lt;">
                  <v:imagedata r:id="rId20" o:title="" chromakey="white"/>
                </v:shape>
              </w:pict>
            </w:r>
          </w:p>
        </w:tc>
        <w:tc>
          <w:tcPr>
            <w:tcW w:w="3402" w:type="dxa"/>
            <w:tcBorders>
              <w:top w:val="single" w:sz="4" w:space="0" w:color="000000"/>
              <w:left w:val="single" w:sz="4" w:space="0" w:color="000000"/>
              <w:bottom w:val="single" w:sz="4" w:space="0" w:color="000000"/>
              <w:right w:val="single" w:sz="4" w:space="0" w:color="000000"/>
            </w:tcBorders>
            <w:hideMark/>
          </w:tcPr>
          <w:p w:rsidR="00724E54" w:rsidRPr="00972246" w:rsidRDefault="00724E54" w:rsidP="00972246">
            <w:pPr>
              <w:pStyle w:val="af"/>
              <w:rPr>
                <w:rFonts w:ascii="Times New Roman" w:hAnsi="Times New Roman"/>
                <w:sz w:val="20"/>
                <w:szCs w:val="20"/>
                <w:lang w:eastAsia="en-US"/>
              </w:rPr>
            </w:pPr>
            <w:r w:rsidRPr="00972246">
              <w:rPr>
                <w:rFonts w:ascii="Times New Roman" w:hAnsi="Times New Roman"/>
                <w:sz w:val="20"/>
                <w:szCs w:val="20"/>
                <w:lang w:eastAsia="en-US"/>
              </w:rPr>
              <w:t>Отражает долю запасов, сформированных за счет собственных источников финансирования</w:t>
            </w:r>
          </w:p>
        </w:tc>
      </w:tr>
    </w:tbl>
    <w:p w:rsidR="00724E54" w:rsidRPr="000A5701" w:rsidRDefault="00724E54" w:rsidP="000A5701">
      <w:pPr>
        <w:jc w:val="both"/>
        <w:rPr>
          <w:rFonts w:ascii="Times New Roman" w:hAnsi="Times New Roman" w:cs="Times New Roman"/>
          <w:sz w:val="24"/>
          <w:szCs w:val="24"/>
        </w:rPr>
      </w:pPr>
      <w:r w:rsidRPr="00AB5033">
        <w:rPr>
          <w:rFonts w:ascii="Times New Roman" w:hAnsi="Times New Roman" w:cs="Times New Roman"/>
          <w:sz w:val="24"/>
          <w:szCs w:val="24"/>
        </w:rPr>
        <w:tab/>
        <w:t xml:space="preserve">Сформулируйте </w:t>
      </w:r>
      <w:r w:rsidRPr="00AB5033">
        <w:rPr>
          <w:rFonts w:ascii="Times New Roman" w:hAnsi="Times New Roman" w:cs="Times New Roman"/>
          <w:b/>
          <w:sz w:val="24"/>
          <w:szCs w:val="24"/>
        </w:rPr>
        <w:t xml:space="preserve">вывод </w:t>
      </w:r>
      <w:r w:rsidRPr="00AB5033">
        <w:rPr>
          <w:rFonts w:ascii="Times New Roman" w:hAnsi="Times New Roman" w:cs="Times New Roman"/>
          <w:sz w:val="24"/>
          <w:szCs w:val="24"/>
        </w:rPr>
        <w:t>об изменении финансовой устойчивости организации за отчетный период.</w:t>
      </w:r>
    </w:p>
    <w:p w:rsidR="00972246" w:rsidRPr="00972246" w:rsidRDefault="00972246" w:rsidP="00F77546">
      <w:pPr>
        <w:ind w:firstLine="720"/>
        <w:jc w:val="both"/>
        <w:rPr>
          <w:rFonts w:ascii="Times New Roman" w:hAnsi="Times New Roman"/>
          <w:b/>
          <w:i/>
          <w:sz w:val="28"/>
          <w:szCs w:val="28"/>
        </w:rPr>
      </w:pPr>
      <w:r w:rsidRPr="00972246">
        <w:rPr>
          <w:rFonts w:ascii="Times New Roman" w:hAnsi="Times New Roman"/>
          <w:b/>
          <w:i/>
          <w:sz w:val="28"/>
          <w:szCs w:val="28"/>
        </w:rPr>
        <w:t>Раздел 4 .Провести анализ кадрового потенциала предприятия</w:t>
      </w:r>
    </w:p>
    <w:p w:rsidR="00F77546" w:rsidRPr="00F77546" w:rsidRDefault="00F77546" w:rsidP="00F77546">
      <w:pPr>
        <w:ind w:firstLine="720"/>
        <w:jc w:val="both"/>
        <w:rPr>
          <w:rFonts w:ascii="Times New Roman" w:hAnsi="Times New Roman" w:cs="Times New Roman"/>
          <w:sz w:val="24"/>
          <w:szCs w:val="24"/>
        </w:rPr>
      </w:pPr>
      <w:r w:rsidRPr="00F77546">
        <w:rPr>
          <w:rFonts w:ascii="Times New Roman" w:hAnsi="Times New Roman" w:cs="Times New Roman"/>
          <w:sz w:val="24"/>
          <w:szCs w:val="24"/>
        </w:rPr>
        <w:t>Анализ кадрового потенциала предприятия включает в себя расчет нескольких количественных показателей:</w:t>
      </w:r>
    </w:p>
    <w:p w:rsidR="00F77546" w:rsidRPr="001D6548" w:rsidRDefault="00F77546" w:rsidP="001D6548">
      <w:pPr>
        <w:pStyle w:val="a9"/>
        <w:numPr>
          <w:ilvl w:val="1"/>
          <w:numId w:val="29"/>
        </w:numPr>
        <w:spacing w:after="0" w:line="360" w:lineRule="auto"/>
        <w:ind w:left="0" w:firstLine="0"/>
        <w:jc w:val="both"/>
        <w:rPr>
          <w:rFonts w:ascii="Times New Roman" w:hAnsi="Times New Roman"/>
          <w:sz w:val="24"/>
          <w:szCs w:val="24"/>
        </w:rPr>
      </w:pPr>
      <w:r w:rsidRPr="001D6548">
        <w:rPr>
          <w:rFonts w:ascii="Times New Roman" w:hAnsi="Times New Roman"/>
          <w:b/>
          <w:i/>
          <w:sz w:val="24"/>
          <w:szCs w:val="24"/>
        </w:rPr>
        <w:t>Динамика численности персонала</w:t>
      </w:r>
      <w:r w:rsidRPr="001D6548">
        <w:rPr>
          <w:rFonts w:ascii="Times New Roman" w:hAnsi="Times New Roman"/>
          <w:sz w:val="24"/>
          <w:szCs w:val="24"/>
        </w:rPr>
        <w:t xml:space="preserve"> по видам (среднесписочная и среднеявочная) и категориям (рабочие, специалисты, руководители и т.д.) за последние 2 года.</w:t>
      </w:r>
    </w:p>
    <w:p w:rsidR="00F77546" w:rsidRPr="001D6548" w:rsidRDefault="00F77546" w:rsidP="001D6548">
      <w:pPr>
        <w:pStyle w:val="a9"/>
        <w:numPr>
          <w:ilvl w:val="1"/>
          <w:numId w:val="29"/>
        </w:numPr>
        <w:overflowPunct w:val="0"/>
        <w:autoSpaceDE w:val="0"/>
        <w:autoSpaceDN w:val="0"/>
        <w:adjustRightInd w:val="0"/>
        <w:spacing w:after="0" w:line="360" w:lineRule="auto"/>
        <w:ind w:left="0" w:firstLine="0"/>
        <w:jc w:val="both"/>
        <w:rPr>
          <w:rFonts w:ascii="Times New Roman" w:hAnsi="Times New Roman"/>
          <w:b/>
          <w:i/>
          <w:sz w:val="24"/>
          <w:szCs w:val="24"/>
        </w:rPr>
      </w:pPr>
      <w:r w:rsidRPr="001D6548">
        <w:rPr>
          <w:rFonts w:ascii="Times New Roman" w:hAnsi="Times New Roman"/>
          <w:b/>
          <w:i/>
          <w:sz w:val="24"/>
          <w:szCs w:val="24"/>
        </w:rPr>
        <w:t>Динамика структуры персонала</w:t>
      </w:r>
    </w:p>
    <w:p w:rsidR="00F77546" w:rsidRPr="00F77546" w:rsidRDefault="00F77546" w:rsidP="001D6548">
      <w:pPr>
        <w:overflowPunct w:val="0"/>
        <w:autoSpaceDE w:val="0"/>
        <w:autoSpaceDN w:val="0"/>
        <w:adjustRightInd w:val="0"/>
        <w:spacing w:line="360" w:lineRule="auto"/>
        <w:ind w:firstLine="709"/>
        <w:jc w:val="both"/>
        <w:rPr>
          <w:rFonts w:ascii="Times New Roman" w:hAnsi="Times New Roman" w:cs="Times New Roman"/>
          <w:sz w:val="24"/>
          <w:szCs w:val="24"/>
        </w:rPr>
      </w:pPr>
      <w:r w:rsidRPr="00F77546">
        <w:rPr>
          <w:rFonts w:ascii="Times New Roman" w:hAnsi="Times New Roman" w:cs="Times New Roman"/>
          <w:color w:val="000000"/>
          <w:sz w:val="24"/>
          <w:szCs w:val="24"/>
        </w:rPr>
        <w:t xml:space="preserve">Структура персонала отражает распределение работников по категориям должностей и перемещение между ними. </w:t>
      </w:r>
    </w:p>
    <w:p w:rsidR="00F77546" w:rsidRPr="00F77546" w:rsidRDefault="00F77546" w:rsidP="00F77546">
      <w:pPr>
        <w:ind w:firstLine="709"/>
        <w:jc w:val="both"/>
        <w:rPr>
          <w:rFonts w:ascii="Times New Roman" w:hAnsi="Times New Roman" w:cs="Times New Roman"/>
          <w:color w:val="000000"/>
          <w:sz w:val="24"/>
          <w:szCs w:val="24"/>
        </w:rPr>
      </w:pPr>
      <w:r w:rsidRPr="00F77546">
        <w:rPr>
          <w:rFonts w:ascii="Times New Roman" w:hAnsi="Times New Roman" w:cs="Times New Roman"/>
          <w:color w:val="000000"/>
          <w:sz w:val="24"/>
          <w:szCs w:val="24"/>
        </w:rPr>
        <w:t>С точки зрения общей структуры, описываются такие признаки персонала, как пол, возраст, стаж работы, образование. Каждый из признаков имеет четко выделенные категории.</w:t>
      </w:r>
    </w:p>
    <w:p w:rsidR="00F77546" w:rsidRPr="00F77546" w:rsidRDefault="00F77546" w:rsidP="00F77546">
      <w:pPr>
        <w:ind w:firstLine="709"/>
        <w:jc w:val="both"/>
        <w:rPr>
          <w:rStyle w:val="apple-converted-space"/>
          <w:rFonts w:ascii="Times New Roman" w:hAnsi="Times New Roman" w:cs="Times New Roman"/>
          <w:sz w:val="24"/>
          <w:szCs w:val="24"/>
        </w:rPr>
      </w:pPr>
      <w:r w:rsidRPr="00F77546">
        <w:rPr>
          <w:rFonts w:ascii="Times New Roman" w:hAnsi="Times New Roman" w:cs="Times New Roman"/>
          <w:color w:val="000000"/>
          <w:sz w:val="24"/>
          <w:szCs w:val="24"/>
        </w:rPr>
        <w:t>Например, при описании возрастной структуры выделяется 11 группировок:</w:t>
      </w:r>
      <w:r w:rsidRPr="00F77546">
        <w:rPr>
          <w:rStyle w:val="apple-converted-space"/>
          <w:rFonts w:ascii="Times New Roman" w:hAnsi="Times New Roman" w:cs="Times New Roman"/>
          <w:color w:val="000000"/>
          <w:sz w:val="24"/>
          <w:szCs w:val="24"/>
        </w:rPr>
        <w:t> </w:t>
      </w:r>
    </w:p>
    <w:p w:rsidR="00F77546" w:rsidRPr="00F77546" w:rsidRDefault="00F77546" w:rsidP="00E124DC">
      <w:pPr>
        <w:numPr>
          <w:ilvl w:val="0"/>
          <w:numId w:val="8"/>
        </w:numPr>
        <w:spacing w:after="0" w:line="240" w:lineRule="auto"/>
        <w:jc w:val="both"/>
        <w:rPr>
          <w:rFonts w:ascii="Times New Roman" w:hAnsi="Times New Roman" w:cs="Times New Roman"/>
          <w:sz w:val="24"/>
          <w:szCs w:val="24"/>
        </w:rPr>
      </w:pPr>
      <w:r w:rsidRPr="00F77546">
        <w:rPr>
          <w:rFonts w:ascii="Times New Roman" w:hAnsi="Times New Roman" w:cs="Times New Roman"/>
          <w:color w:val="000000"/>
          <w:sz w:val="24"/>
          <w:szCs w:val="24"/>
        </w:rPr>
        <w:t>16 -19 лет</w:t>
      </w:r>
    </w:p>
    <w:p w:rsidR="00F77546" w:rsidRPr="00F77546" w:rsidRDefault="00F77546" w:rsidP="00E124DC">
      <w:pPr>
        <w:numPr>
          <w:ilvl w:val="0"/>
          <w:numId w:val="8"/>
        </w:numPr>
        <w:spacing w:after="0" w:line="240" w:lineRule="auto"/>
        <w:jc w:val="both"/>
        <w:rPr>
          <w:rStyle w:val="apple-converted-space"/>
          <w:rFonts w:ascii="Times New Roman" w:hAnsi="Times New Roman" w:cs="Times New Roman"/>
          <w:sz w:val="24"/>
          <w:szCs w:val="24"/>
        </w:rPr>
      </w:pPr>
      <w:r w:rsidRPr="00F77546">
        <w:rPr>
          <w:rFonts w:ascii="Times New Roman" w:hAnsi="Times New Roman" w:cs="Times New Roman"/>
          <w:color w:val="000000"/>
          <w:sz w:val="24"/>
          <w:szCs w:val="24"/>
        </w:rPr>
        <w:t>20-24 года;</w:t>
      </w:r>
      <w:r w:rsidRPr="00F77546">
        <w:rPr>
          <w:rStyle w:val="apple-converted-space"/>
          <w:rFonts w:ascii="Times New Roman" w:hAnsi="Times New Roman" w:cs="Times New Roman"/>
          <w:color w:val="000000"/>
          <w:sz w:val="24"/>
          <w:szCs w:val="24"/>
        </w:rPr>
        <w:t> </w:t>
      </w:r>
    </w:p>
    <w:p w:rsidR="00F77546" w:rsidRPr="00F77546" w:rsidRDefault="00F77546" w:rsidP="00E124DC">
      <w:pPr>
        <w:numPr>
          <w:ilvl w:val="0"/>
          <w:numId w:val="8"/>
        </w:numPr>
        <w:spacing w:after="0" w:line="240" w:lineRule="auto"/>
        <w:jc w:val="both"/>
        <w:rPr>
          <w:rStyle w:val="apple-converted-space"/>
          <w:rFonts w:ascii="Times New Roman" w:hAnsi="Times New Roman" w:cs="Times New Roman"/>
          <w:color w:val="000000"/>
          <w:sz w:val="24"/>
          <w:szCs w:val="24"/>
        </w:rPr>
      </w:pPr>
      <w:r w:rsidRPr="00F77546">
        <w:rPr>
          <w:rFonts w:ascii="Times New Roman" w:hAnsi="Times New Roman" w:cs="Times New Roman"/>
          <w:color w:val="000000"/>
          <w:sz w:val="24"/>
          <w:szCs w:val="24"/>
        </w:rPr>
        <w:t>25-29 лет;</w:t>
      </w:r>
      <w:r w:rsidRPr="00F77546">
        <w:rPr>
          <w:rStyle w:val="apple-converted-space"/>
          <w:rFonts w:ascii="Times New Roman" w:hAnsi="Times New Roman" w:cs="Times New Roman"/>
          <w:color w:val="000000"/>
          <w:sz w:val="24"/>
          <w:szCs w:val="24"/>
        </w:rPr>
        <w:t> </w:t>
      </w:r>
    </w:p>
    <w:p w:rsidR="00F77546" w:rsidRPr="00F77546" w:rsidRDefault="00F77546" w:rsidP="00E124DC">
      <w:pPr>
        <w:numPr>
          <w:ilvl w:val="0"/>
          <w:numId w:val="8"/>
        </w:numPr>
        <w:spacing w:after="0" w:line="240" w:lineRule="auto"/>
        <w:jc w:val="both"/>
        <w:rPr>
          <w:rStyle w:val="apple-converted-space"/>
          <w:rFonts w:ascii="Times New Roman" w:hAnsi="Times New Roman" w:cs="Times New Roman"/>
          <w:color w:val="000000"/>
          <w:sz w:val="24"/>
          <w:szCs w:val="24"/>
        </w:rPr>
      </w:pPr>
      <w:r w:rsidRPr="00F77546">
        <w:rPr>
          <w:rFonts w:ascii="Times New Roman" w:hAnsi="Times New Roman" w:cs="Times New Roman"/>
          <w:color w:val="000000"/>
          <w:sz w:val="24"/>
          <w:szCs w:val="24"/>
        </w:rPr>
        <w:t>30-34 года;</w:t>
      </w:r>
      <w:r w:rsidRPr="00F77546">
        <w:rPr>
          <w:rStyle w:val="apple-converted-space"/>
          <w:rFonts w:ascii="Times New Roman" w:hAnsi="Times New Roman" w:cs="Times New Roman"/>
          <w:color w:val="000000"/>
          <w:sz w:val="24"/>
          <w:szCs w:val="24"/>
        </w:rPr>
        <w:t> </w:t>
      </w:r>
    </w:p>
    <w:p w:rsidR="00F77546" w:rsidRPr="00F77546" w:rsidRDefault="00F77546" w:rsidP="00E124DC">
      <w:pPr>
        <w:numPr>
          <w:ilvl w:val="0"/>
          <w:numId w:val="8"/>
        </w:numPr>
        <w:spacing w:after="0" w:line="240" w:lineRule="auto"/>
        <w:jc w:val="both"/>
        <w:rPr>
          <w:rStyle w:val="apple-converted-space"/>
          <w:rFonts w:ascii="Times New Roman" w:hAnsi="Times New Roman" w:cs="Times New Roman"/>
          <w:color w:val="000000"/>
          <w:sz w:val="24"/>
          <w:szCs w:val="24"/>
        </w:rPr>
      </w:pPr>
      <w:r w:rsidRPr="00F77546">
        <w:rPr>
          <w:rFonts w:ascii="Times New Roman" w:hAnsi="Times New Roman" w:cs="Times New Roman"/>
          <w:color w:val="000000"/>
          <w:sz w:val="24"/>
          <w:szCs w:val="24"/>
        </w:rPr>
        <w:t>35-39 лет;</w:t>
      </w:r>
      <w:r w:rsidRPr="00F77546">
        <w:rPr>
          <w:rStyle w:val="apple-converted-space"/>
          <w:rFonts w:ascii="Times New Roman" w:hAnsi="Times New Roman" w:cs="Times New Roman"/>
          <w:color w:val="000000"/>
          <w:sz w:val="24"/>
          <w:szCs w:val="24"/>
        </w:rPr>
        <w:t> </w:t>
      </w:r>
    </w:p>
    <w:p w:rsidR="00F77546" w:rsidRPr="00F77546" w:rsidRDefault="00F77546" w:rsidP="00E124DC">
      <w:pPr>
        <w:numPr>
          <w:ilvl w:val="0"/>
          <w:numId w:val="8"/>
        </w:numPr>
        <w:spacing w:after="0" w:line="240" w:lineRule="auto"/>
        <w:jc w:val="both"/>
        <w:rPr>
          <w:rFonts w:ascii="Times New Roman" w:hAnsi="Times New Roman" w:cs="Times New Roman"/>
          <w:sz w:val="24"/>
          <w:szCs w:val="24"/>
        </w:rPr>
      </w:pPr>
      <w:r w:rsidRPr="00F77546">
        <w:rPr>
          <w:rFonts w:ascii="Times New Roman" w:hAnsi="Times New Roman" w:cs="Times New Roman"/>
          <w:color w:val="000000"/>
          <w:sz w:val="24"/>
          <w:szCs w:val="24"/>
        </w:rPr>
        <w:t xml:space="preserve">40-44 года; </w:t>
      </w:r>
    </w:p>
    <w:p w:rsidR="00F77546" w:rsidRPr="00F77546" w:rsidRDefault="00F77546" w:rsidP="00E124DC">
      <w:pPr>
        <w:numPr>
          <w:ilvl w:val="0"/>
          <w:numId w:val="8"/>
        </w:numPr>
        <w:spacing w:after="0" w:line="240" w:lineRule="auto"/>
        <w:jc w:val="both"/>
        <w:rPr>
          <w:rStyle w:val="apple-converted-space"/>
          <w:rFonts w:ascii="Times New Roman" w:hAnsi="Times New Roman" w:cs="Times New Roman"/>
          <w:sz w:val="24"/>
          <w:szCs w:val="24"/>
        </w:rPr>
      </w:pPr>
      <w:r w:rsidRPr="00F77546">
        <w:rPr>
          <w:rFonts w:ascii="Times New Roman" w:hAnsi="Times New Roman" w:cs="Times New Roman"/>
          <w:color w:val="000000"/>
          <w:sz w:val="24"/>
          <w:szCs w:val="24"/>
        </w:rPr>
        <w:t>45-49 лет;</w:t>
      </w:r>
      <w:r w:rsidRPr="00F77546">
        <w:rPr>
          <w:rStyle w:val="apple-converted-space"/>
          <w:rFonts w:ascii="Times New Roman" w:hAnsi="Times New Roman" w:cs="Times New Roman"/>
          <w:color w:val="000000"/>
          <w:sz w:val="24"/>
          <w:szCs w:val="24"/>
        </w:rPr>
        <w:t> </w:t>
      </w:r>
    </w:p>
    <w:p w:rsidR="00F77546" w:rsidRPr="00F77546" w:rsidRDefault="00F77546" w:rsidP="00E124DC">
      <w:pPr>
        <w:numPr>
          <w:ilvl w:val="0"/>
          <w:numId w:val="8"/>
        </w:numPr>
        <w:spacing w:after="0" w:line="240" w:lineRule="auto"/>
        <w:jc w:val="both"/>
        <w:rPr>
          <w:rStyle w:val="apple-converted-space"/>
          <w:rFonts w:ascii="Times New Roman" w:hAnsi="Times New Roman" w:cs="Times New Roman"/>
          <w:color w:val="000000"/>
          <w:sz w:val="24"/>
          <w:szCs w:val="24"/>
        </w:rPr>
      </w:pPr>
      <w:r w:rsidRPr="00F77546">
        <w:rPr>
          <w:rFonts w:ascii="Times New Roman" w:hAnsi="Times New Roman" w:cs="Times New Roman"/>
          <w:color w:val="000000"/>
          <w:sz w:val="24"/>
          <w:szCs w:val="24"/>
        </w:rPr>
        <w:t>50-54 года;</w:t>
      </w:r>
      <w:r w:rsidRPr="00F77546">
        <w:rPr>
          <w:rStyle w:val="apple-converted-space"/>
          <w:rFonts w:ascii="Times New Roman" w:hAnsi="Times New Roman" w:cs="Times New Roman"/>
          <w:color w:val="000000"/>
          <w:sz w:val="24"/>
          <w:szCs w:val="24"/>
        </w:rPr>
        <w:t> </w:t>
      </w:r>
    </w:p>
    <w:p w:rsidR="00F77546" w:rsidRPr="00F77546" w:rsidRDefault="00F77546" w:rsidP="00E124DC">
      <w:pPr>
        <w:numPr>
          <w:ilvl w:val="0"/>
          <w:numId w:val="8"/>
        </w:numPr>
        <w:spacing w:after="0" w:line="240" w:lineRule="auto"/>
        <w:jc w:val="both"/>
        <w:rPr>
          <w:rStyle w:val="apple-converted-space"/>
          <w:rFonts w:ascii="Times New Roman" w:hAnsi="Times New Roman" w:cs="Times New Roman"/>
          <w:color w:val="000000"/>
          <w:sz w:val="24"/>
          <w:szCs w:val="24"/>
        </w:rPr>
      </w:pPr>
      <w:r w:rsidRPr="00F77546">
        <w:rPr>
          <w:rFonts w:ascii="Times New Roman" w:hAnsi="Times New Roman" w:cs="Times New Roman"/>
          <w:color w:val="000000"/>
          <w:sz w:val="24"/>
          <w:szCs w:val="24"/>
        </w:rPr>
        <w:t>55-59 лет;</w:t>
      </w:r>
      <w:r w:rsidRPr="00F77546">
        <w:rPr>
          <w:rStyle w:val="apple-converted-space"/>
          <w:rFonts w:ascii="Times New Roman" w:hAnsi="Times New Roman" w:cs="Times New Roman"/>
          <w:color w:val="000000"/>
          <w:sz w:val="24"/>
          <w:szCs w:val="24"/>
        </w:rPr>
        <w:t> </w:t>
      </w:r>
    </w:p>
    <w:p w:rsidR="00F77546" w:rsidRPr="00F77546" w:rsidRDefault="00F77546" w:rsidP="00E124DC">
      <w:pPr>
        <w:numPr>
          <w:ilvl w:val="0"/>
          <w:numId w:val="8"/>
        </w:numPr>
        <w:spacing w:after="0" w:line="240" w:lineRule="auto"/>
        <w:jc w:val="both"/>
        <w:rPr>
          <w:rStyle w:val="apple-converted-space"/>
          <w:rFonts w:ascii="Times New Roman" w:hAnsi="Times New Roman" w:cs="Times New Roman"/>
          <w:color w:val="000000"/>
          <w:sz w:val="24"/>
          <w:szCs w:val="24"/>
        </w:rPr>
      </w:pPr>
      <w:r w:rsidRPr="00F77546">
        <w:rPr>
          <w:rFonts w:ascii="Times New Roman" w:hAnsi="Times New Roman" w:cs="Times New Roman"/>
          <w:color w:val="000000"/>
          <w:sz w:val="24"/>
          <w:szCs w:val="24"/>
        </w:rPr>
        <w:t>60—64 года;</w:t>
      </w:r>
      <w:r w:rsidRPr="00F77546">
        <w:rPr>
          <w:rStyle w:val="apple-converted-space"/>
          <w:rFonts w:ascii="Times New Roman" w:hAnsi="Times New Roman" w:cs="Times New Roman"/>
          <w:color w:val="000000"/>
          <w:sz w:val="24"/>
          <w:szCs w:val="24"/>
        </w:rPr>
        <w:t> </w:t>
      </w:r>
    </w:p>
    <w:p w:rsidR="00F77546" w:rsidRPr="00F77546" w:rsidRDefault="00F77546" w:rsidP="00E124DC">
      <w:pPr>
        <w:numPr>
          <w:ilvl w:val="0"/>
          <w:numId w:val="8"/>
        </w:numPr>
        <w:spacing w:after="0" w:line="240" w:lineRule="auto"/>
        <w:jc w:val="both"/>
        <w:rPr>
          <w:rStyle w:val="apple-converted-space"/>
          <w:rFonts w:ascii="Times New Roman" w:hAnsi="Times New Roman" w:cs="Times New Roman"/>
          <w:color w:val="000000"/>
          <w:sz w:val="24"/>
          <w:szCs w:val="24"/>
        </w:rPr>
      </w:pPr>
      <w:r w:rsidRPr="00F77546">
        <w:rPr>
          <w:rFonts w:ascii="Times New Roman" w:hAnsi="Times New Roman" w:cs="Times New Roman"/>
          <w:color w:val="000000"/>
          <w:sz w:val="24"/>
          <w:szCs w:val="24"/>
        </w:rPr>
        <w:t>65 лет и старше.</w:t>
      </w:r>
      <w:r w:rsidRPr="00F77546">
        <w:rPr>
          <w:rStyle w:val="apple-converted-space"/>
          <w:rFonts w:ascii="Times New Roman" w:hAnsi="Times New Roman" w:cs="Times New Roman"/>
          <w:color w:val="000000"/>
          <w:sz w:val="24"/>
          <w:szCs w:val="24"/>
        </w:rPr>
        <w:t> </w:t>
      </w:r>
    </w:p>
    <w:p w:rsidR="00F77546" w:rsidRPr="00F77546" w:rsidRDefault="00F77546" w:rsidP="00F77546">
      <w:pPr>
        <w:ind w:firstLine="709"/>
        <w:jc w:val="both"/>
        <w:rPr>
          <w:rStyle w:val="apple-converted-space"/>
          <w:rFonts w:ascii="Times New Roman" w:hAnsi="Times New Roman" w:cs="Times New Roman"/>
          <w:color w:val="000000"/>
          <w:sz w:val="24"/>
          <w:szCs w:val="24"/>
        </w:rPr>
      </w:pPr>
      <w:r w:rsidRPr="00F77546">
        <w:rPr>
          <w:rFonts w:ascii="Times New Roman" w:hAnsi="Times New Roman" w:cs="Times New Roman"/>
          <w:color w:val="000000"/>
          <w:sz w:val="24"/>
          <w:szCs w:val="24"/>
        </w:rPr>
        <w:t xml:space="preserve">Аналогично выделяются группировки </w:t>
      </w:r>
      <w:r w:rsidRPr="00F77546">
        <w:rPr>
          <w:rFonts w:ascii="Times New Roman" w:hAnsi="Times New Roman" w:cs="Times New Roman"/>
          <w:b/>
          <w:i/>
          <w:color w:val="000000"/>
          <w:sz w:val="24"/>
          <w:szCs w:val="24"/>
        </w:rPr>
        <w:t>по</w:t>
      </w:r>
      <w:r w:rsidRPr="00F77546">
        <w:rPr>
          <w:rFonts w:ascii="Times New Roman" w:hAnsi="Times New Roman" w:cs="Times New Roman"/>
          <w:color w:val="000000"/>
          <w:sz w:val="24"/>
          <w:szCs w:val="24"/>
        </w:rPr>
        <w:t xml:space="preserve"> </w:t>
      </w:r>
      <w:r w:rsidRPr="00F77546">
        <w:rPr>
          <w:rFonts w:ascii="Times New Roman" w:hAnsi="Times New Roman" w:cs="Times New Roman"/>
          <w:b/>
          <w:i/>
          <w:color w:val="000000"/>
          <w:sz w:val="24"/>
          <w:szCs w:val="24"/>
        </w:rPr>
        <w:t xml:space="preserve">общему трудовому стажу </w:t>
      </w:r>
      <w:r w:rsidRPr="00F77546">
        <w:rPr>
          <w:rFonts w:ascii="Times New Roman" w:hAnsi="Times New Roman" w:cs="Times New Roman"/>
          <w:color w:val="000000"/>
          <w:sz w:val="24"/>
          <w:szCs w:val="24"/>
        </w:rPr>
        <w:t xml:space="preserve">и </w:t>
      </w:r>
      <w:r w:rsidRPr="00F77546">
        <w:rPr>
          <w:rFonts w:ascii="Times New Roman" w:hAnsi="Times New Roman" w:cs="Times New Roman"/>
          <w:b/>
          <w:i/>
          <w:color w:val="000000"/>
          <w:sz w:val="24"/>
          <w:szCs w:val="24"/>
        </w:rPr>
        <w:t>по стажу работы на данном предприятии</w:t>
      </w:r>
      <w:r w:rsidRPr="00F77546">
        <w:rPr>
          <w:rFonts w:ascii="Times New Roman" w:hAnsi="Times New Roman" w:cs="Times New Roman"/>
          <w:color w:val="000000"/>
          <w:sz w:val="24"/>
          <w:szCs w:val="24"/>
        </w:rPr>
        <w:t>.</w:t>
      </w:r>
      <w:r w:rsidRPr="00F77546">
        <w:rPr>
          <w:rStyle w:val="apple-converted-space"/>
          <w:rFonts w:ascii="Times New Roman" w:hAnsi="Times New Roman" w:cs="Times New Roman"/>
          <w:color w:val="000000"/>
          <w:sz w:val="24"/>
          <w:szCs w:val="24"/>
        </w:rPr>
        <w:t> </w:t>
      </w:r>
    </w:p>
    <w:p w:rsidR="00F77546" w:rsidRDefault="00F77546" w:rsidP="00F77546">
      <w:pPr>
        <w:ind w:firstLine="709"/>
        <w:jc w:val="both"/>
        <w:rPr>
          <w:rFonts w:ascii="Times New Roman" w:hAnsi="Times New Roman" w:cs="Times New Roman"/>
          <w:color w:val="000000"/>
          <w:sz w:val="24"/>
          <w:szCs w:val="24"/>
        </w:rPr>
      </w:pPr>
      <w:r w:rsidRPr="00F77546">
        <w:rPr>
          <w:rFonts w:ascii="Times New Roman" w:hAnsi="Times New Roman" w:cs="Times New Roman"/>
          <w:color w:val="000000"/>
          <w:sz w:val="24"/>
          <w:szCs w:val="24"/>
        </w:rPr>
        <w:t>Структура персонала </w:t>
      </w:r>
      <w:r w:rsidRPr="00F77546">
        <w:rPr>
          <w:rFonts w:ascii="Times New Roman" w:hAnsi="Times New Roman" w:cs="Times New Roman"/>
          <w:b/>
          <w:i/>
          <w:iCs/>
          <w:color w:val="000000"/>
          <w:sz w:val="24"/>
          <w:szCs w:val="24"/>
        </w:rPr>
        <w:t>по уровню образования</w:t>
      </w:r>
      <w:r w:rsidRPr="00F77546">
        <w:rPr>
          <w:rFonts w:ascii="Times New Roman" w:hAnsi="Times New Roman" w:cs="Times New Roman"/>
          <w:color w:val="000000"/>
          <w:sz w:val="24"/>
          <w:szCs w:val="24"/>
        </w:rPr>
        <w:t> характеризует выделение работников, имеющих высшее образование, незаконченное высшее, среднее специальное, среднее общее.</w:t>
      </w:r>
    </w:p>
    <w:p w:rsidR="001D6548" w:rsidRPr="003D01F2" w:rsidRDefault="003D01F2" w:rsidP="003D01F2">
      <w:pPr>
        <w:jc w:val="both"/>
        <w:rPr>
          <w:rFonts w:ascii="Times New Roman" w:hAnsi="Times New Roman" w:cs="Times New Roman"/>
          <w:b/>
          <w:i/>
          <w:sz w:val="24"/>
          <w:szCs w:val="24"/>
        </w:rPr>
      </w:pPr>
      <w:r w:rsidRPr="003D01F2">
        <w:rPr>
          <w:rFonts w:ascii="Times New Roman" w:hAnsi="Times New Roman" w:cs="Times New Roman"/>
          <w:b/>
          <w:i/>
          <w:color w:val="000000"/>
          <w:sz w:val="24"/>
          <w:szCs w:val="24"/>
        </w:rPr>
        <w:t xml:space="preserve">4.3 </w:t>
      </w:r>
      <w:r w:rsidR="001D6548" w:rsidRPr="003D01F2">
        <w:rPr>
          <w:rFonts w:ascii="Times New Roman" w:hAnsi="Times New Roman" w:cs="Times New Roman"/>
          <w:b/>
          <w:i/>
          <w:color w:val="000000"/>
          <w:sz w:val="24"/>
          <w:szCs w:val="24"/>
        </w:rPr>
        <w:t>Динамика показателей движения кадров</w:t>
      </w:r>
    </w:p>
    <w:p w:rsidR="00F77546" w:rsidRPr="00F77546" w:rsidRDefault="00F77546" w:rsidP="00F77546">
      <w:pPr>
        <w:ind w:left="150" w:right="75" w:firstLine="709"/>
        <w:jc w:val="both"/>
        <w:rPr>
          <w:rFonts w:ascii="Times New Roman" w:hAnsi="Times New Roman" w:cs="Times New Roman"/>
          <w:color w:val="000000"/>
          <w:sz w:val="24"/>
          <w:szCs w:val="24"/>
        </w:rPr>
      </w:pPr>
      <w:r w:rsidRPr="00F77546">
        <w:rPr>
          <w:rFonts w:ascii="Times New Roman" w:hAnsi="Times New Roman" w:cs="Times New Roman"/>
          <w:b/>
          <w:bCs/>
          <w:color w:val="000000"/>
          <w:sz w:val="24"/>
          <w:szCs w:val="24"/>
        </w:rPr>
        <w:t xml:space="preserve">Коэффициент оборота по приёму - </w:t>
      </w:r>
      <w:r w:rsidRPr="00F77546">
        <w:rPr>
          <w:rFonts w:ascii="Times New Roman" w:hAnsi="Times New Roman" w:cs="Times New Roman"/>
          <w:bCs/>
          <w:color w:val="000000"/>
          <w:sz w:val="24"/>
          <w:szCs w:val="24"/>
        </w:rPr>
        <w:t xml:space="preserve">это </w:t>
      </w:r>
      <w:r w:rsidRPr="00F77546">
        <w:rPr>
          <w:rFonts w:ascii="Times New Roman" w:hAnsi="Times New Roman" w:cs="Times New Roman"/>
          <w:color w:val="000000"/>
          <w:sz w:val="24"/>
          <w:szCs w:val="24"/>
        </w:rPr>
        <w:t>отношение числа принятых за период к среднесписочному числу работников:</w:t>
      </w:r>
    </w:p>
    <w:p w:rsidR="00F77546" w:rsidRPr="00F77546" w:rsidRDefault="00F77546" w:rsidP="00F77546">
      <w:pPr>
        <w:ind w:left="150" w:right="75" w:firstLine="709"/>
        <w:jc w:val="center"/>
        <w:rPr>
          <w:rFonts w:ascii="Times New Roman" w:hAnsi="Times New Roman" w:cs="Times New Roman"/>
          <w:color w:val="000000"/>
          <w:sz w:val="24"/>
          <w:szCs w:val="24"/>
        </w:rPr>
      </w:pPr>
      <w:r w:rsidRPr="00F77546">
        <w:rPr>
          <w:rFonts w:ascii="Times New Roman" w:hAnsi="Times New Roman" w:cs="Times New Roman"/>
          <w:color w:val="000000"/>
          <w:position w:val="-30"/>
          <w:sz w:val="24"/>
          <w:szCs w:val="24"/>
        </w:rPr>
        <w:object w:dxaOrig="1905" w:dyaOrig="720">
          <v:shape id="_x0000_i1045" type="#_x0000_t75" style="width:95.4pt;height:36pt" o:ole="">
            <v:imagedata r:id="rId21" o:title=""/>
          </v:shape>
          <o:OLEObject Type="Embed" ProgID="Equation.3" ShapeID="_x0000_i1045" DrawAspect="Content" ObjectID="_1643198579" r:id="rId22"/>
        </w:object>
      </w:r>
      <w:r w:rsidRPr="00F77546">
        <w:rPr>
          <w:rFonts w:ascii="Times New Roman" w:hAnsi="Times New Roman" w:cs="Times New Roman"/>
          <w:color w:val="000000"/>
          <w:sz w:val="24"/>
          <w:szCs w:val="24"/>
        </w:rPr>
        <w:t xml:space="preserve">                               (1)</w:t>
      </w:r>
    </w:p>
    <w:p w:rsidR="00F77546" w:rsidRPr="00F77546" w:rsidRDefault="00F77546" w:rsidP="00F77546">
      <w:pPr>
        <w:ind w:right="75" w:firstLine="709"/>
        <w:jc w:val="both"/>
        <w:rPr>
          <w:rFonts w:ascii="Times New Roman" w:hAnsi="Times New Roman" w:cs="Times New Roman"/>
          <w:bCs/>
          <w:color w:val="000000"/>
          <w:sz w:val="24"/>
          <w:szCs w:val="24"/>
        </w:rPr>
      </w:pPr>
      <w:r w:rsidRPr="00F77546">
        <w:rPr>
          <w:rFonts w:ascii="Times New Roman" w:hAnsi="Times New Roman" w:cs="Times New Roman"/>
          <w:bCs/>
          <w:color w:val="000000"/>
          <w:sz w:val="24"/>
          <w:szCs w:val="24"/>
        </w:rPr>
        <w:t>где</w:t>
      </w:r>
      <w:r w:rsidRPr="00F77546">
        <w:rPr>
          <w:rFonts w:ascii="Times New Roman" w:hAnsi="Times New Roman" w:cs="Times New Roman"/>
          <w:bCs/>
          <w:i/>
          <w:color w:val="000000"/>
          <w:sz w:val="24"/>
          <w:szCs w:val="24"/>
        </w:rPr>
        <w:t xml:space="preserve"> Ч </w:t>
      </w:r>
      <w:r w:rsidRPr="00F77546">
        <w:rPr>
          <w:rFonts w:ascii="Times New Roman" w:hAnsi="Times New Roman" w:cs="Times New Roman"/>
          <w:bCs/>
          <w:i/>
          <w:color w:val="000000"/>
          <w:sz w:val="24"/>
          <w:szCs w:val="24"/>
          <w:vertAlign w:val="subscript"/>
        </w:rPr>
        <w:t>принят</w:t>
      </w:r>
      <w:r w:rsidRPr="00F77546">
        <w:rPr>
          <w:rFonts w:ascii="Times New Roman" w:hAnsi="Times New Roman" w:cs="Times New Roman"/>
          <w:bCs/>
          <w:color w:val="000000"/>
          <w:sz w:val="24"/>
          <w:szCs w:val="24"/>
        </w:rPr>
        <w:t xml:space="preserve"> – число принятых работников за год, чел.</w:t>
      </w:r>
    </w:p>
    <w:p w:rsidR="00F77546" w:rsidRPr="00F77546" w:rsidRDefault="00F77546" w:rsidP="00F77546">
      <w:pPr>
        <w:ind w:right="75" w:firstLine="709"/>
        <w:jc w:val="both"/>
        <w:rPr>
          <w:rFonts w:ascii="Times New Roman" w:hAnsi="Times New Roman" w:cs="Times New Roman"/>
          <w:bCs/>
          <w:color w:val="000000"/>
          <w:sz w:val="24"/>
          <w:szCs w:val="24"/>
        </w:rPr>
      </w:pPr>
      <w:r w:rsidRPr="00F77546">
        <w:rPr>
          <w:rFonts w:ascii="Times New Roman" w:hAnsi="Times New Roman" w:cs="Times New Roman"/>
          <w:bCs/>
          <w:i/>
          <w:color w:val="000000"/>
          <w:sz w:val="24"/>
          <w:szCs w:val="24"/>
        </w:rPr>
        <w:t xml:space="preserve">Ч </w:t>
      </w:r>
      <w:r w:rsidRPr="00F77546">
        <w:rPr>
          <w:rFonts w:ascii="Times New Roman" w:hAnsi="Times New Roman" w:cs="Times New Roman"/>
          <w:bCs/>
          <w:i/>
          <w:color w:val="000000"/>
          <w:sz w:val="24"/>
          <w:szCs w:val="24"/>
          <w:vertAlign w:val="subscript"/>
        </w:rPr>
        <w:t>спис</w:t>
      </w:r>
      <w:r w:rsidRPr="00F77546">
        <w:rPr>
          <w:rFonts w:ascii="Times New Roman" w:hAnsi="Times New Roman" w:cs="Times New Roman"/>
          <w:bCs/>
          <w:color w:val="000000"/>
          <w:sz w:val="24"/>
          <w:szCs w:val="24"/>
        </w:rPr>
        <w:t xml:space="preserve"> – среднесписочная численность, чел.</w:t>
      </w:r>
    </w:p>
    <w:p w:rsidR="00F77546" w:rsidRPr="00F77546" w:rsidRDefault="00F77546" w:rsidP="00F77546">
      <w:pPr>
        <w:ind w:left="150" w:right="75" w:firstLine="709"/>
        <w:jc w:val="both"/>
        <w:rPr>
          <w:rFonts w:ascii="Times New Roman" w:hAnsi="Times New Roman" w:cs="Times New Roman"/>
          <w:color w:val="000000"/>
          <w:sz w:val="24"/>
          <w:szCs w:val="24"/>
        </w:rPr>
      </w:pPr>
      <w:r w:rsidRPr="00F77546">
        <w:rPr>
          <w:rFonts w:ascii="Times New Roman" w:hAnsi="Times New Roman" w:cs="Times New Roman"/>
          <w:b/>
          <w:bCs/>
          <w:color w:val="000000"/>
          <w:sz w:val="24"/>
          <w:szCs w:val="24"/>
        </w:rPr>
        <w:t xml:space="preserve">Коэффициент оборота по выбытию - </w:t>
      </w:r>
      <w:r w:rsidRPr="00F77546">
        <w:rPr>
          <w:rFonts w:ascii="Times New Roman" w:hAnsi="Times New Roman" w:cs="Times New Roman"/>
          <w:bCs/>
          <w:color w:val="000000"/>
          <w:sz w:val="24"/>
          <w:szCs w:val="24"/>
        </w:rPr>
        <w:t>это</w:t>
      </w:r>
      <w:r w:rsidRPr="00F77546">
        <w:rPr>
          <w:rFonts w:ascii="Times New Roman" w:hAnsi="Times New Roman" w:cs="Times New Roman"/>
          <w:b/>
          <w:bCs/>
          <w:color w:val="000000"/>
          <w:sz w:val="24"/>
          <w:szCs w:val="24"/>
        </w:rPr>
        <w:t xml:space="preserve"> </w:t>
      </w:r>
      <w:r w:rsidRPr="00F77546">
        <w:rPr>
          <w:rFonts w:ascii="Times New Roman" w:hAnsi="Times New Roman" w:cs="Times New Roman"/>
          <w:color w:val="000000"/>
          <w:sz w:val="24"/>
          <w:szCs w:val="24"/>
        </w:rPr>
        <w:t>отношение числа выбывших за период к среднесписочному числу работников:</w:t>
      </w:r>
    </w:p>
    <w:p w:rsidR="00F77546" w:rsidRPr="00F77546" w:rsidRDefault="00F77546" w:rsidP="00F77546">
      <w:pPr>
        <w:ind w:left="147" w:right="74" w:firstLine="709"/>
        <w:rPr>
          <w:rFonts w:ascii="Times New Roman" w:hAnsi="Times New Roman" w:cs="Times New Roman"/>
          <w:color w:val="000000"/>
          <w:sz w:val="24"/>
          <w:szCs w:val="24"/>
        </w:rPr>
      </w:pPr>
      <w:r w:rsidRPr="00F77546">
        <w:rPr>
          <w:rFonts w:ascii="Times New Roman" w:hAnsi="Times New Roman" w:cs="Times New Roman"/>
          <w:color w:val="000000"/>
          <w:sz w:val="24"/>
          <w:szCs w:val="24"/>
        </w:rPr>
        <w:t xml:space="preserve">                             </w:t>
      </w:r>
      <w:r w:rsidRPr="00F77546">
        <w:rPr>
          <w:rFonts w:ascii="Times New Roman" w:hAnsi="Times New Roman" w:cs="Times New Roman"/>
          <w:color w:val="000000"/>
          <w:position w:val="-30"/>
          <w:sz w:val="24"/>
          <w:szCs w:val="24"/>
        </w:rPr>
        <w:object w:dxaOrig="1980" w:dyaOrig="720">
          <v:shape id="_x0000_i1046" type="#_x0000_t75" style="width:99pt;height:36pt" o:ole="">
            <v:imagedata r:id="rId23" o:title=""/>
          </v:shape>
          <o:OLEObject Type="Embed" ProgID="Equation.3" ShapeID="_x0000_i1046" DrawAspect="Content" ObjectID="_1643198580" r:id="rId24"/>
        </w:object>
      </w:r>
      <w:r w:rsidRPr="00F77546">
        <w:rPr>
          <w:rFonts w:ascii="Times New Roman" w:hAnsi="Times New Roman" w:cs="Times New Roman"/>
          <w:color w:val="000000"/>
          <w:sz w:val="24"/>
          <w:szCs w:val="24"/>
        </w:rPr>
        <w:t xml:space="preserve">                             (2)</w:t>
      </w:r>
    </w:p>
    <w:p w:rsidR="00F77546" w:rsidRPr="00F77546" w:rsidRDefault="00F77546" w:rsidP="00F77546">
      <w:pPr>
        <w:ind w:left="150" w:right="75" w:firstLine="709"/>
        <w:rPr>
          <w:rFonts w:ascii="Times New Roman" w:hAnsi="Times New Roman" w:cs="Times New Roman"/>
          <w:color w:val="000000"/>
          <w:sz w:val="24"/>
          <w:szCs w:val="24"/>
        </w:rPr>
      </w:pPr>
      <w:r w:rsidRPr="00F77546">
        <w:rPr>
          <w:rFonts w:ascii="Times New Roman" w:hAnsi="Times New Roman" w:cs="Times New Roman"/>
          <w:color w:val="000000"/>
          <w:sz w:val="24"/>
          <w:szCs w:val="24"/>
        </w:rPr>
        <w:t xml:space="preserve">где </w:t>
      </w:r>
      <w:r w:rsidRPr="00F77546">
        <w:rPr>
          <w:rFonts w:ascii="Times New Roman" w:hAnsi="Times New Roman" w:cs="Times New Roman"/>
          <w:i/>
          <w:color w:val="000000"/>
          <w:sz w:val="24"/>
          <w:szCs w:val="24"/>
        </w:rPr>
        <w:t xml:space="preserve">Ч </w:t>
      </w:r>
      <w:r w:rsidRPr="00F77546">
        <w:rPr>
          <w:rFonts w:ascii="Times New Roman" w:hAnsi="Times New Roman" w:cs="Times New Roman"/>
          <w:i/>
          <w:color w:val="000000"/>
          <w:sz w:val="24"/>
          <w:szCs w:val="24"/>
          <w:vertAlign w:val="subscript"/>
        </w:rPr>
        <w:t>уволен</w:t>
      </w:r>
      <w:r w:rsidRPr="00F77546">
        <w:rPr>
          <w:rFonts w:ascii="Times New Roman" w:hAnsi="Times New Roman" w:cs="Times New Roman"/>
          <w:color w:val="000000"/>
          <w:sz w:val="24"/>
          <w:szCs w:val="24"/>
        </w:rPr>
        <w:t xml:space="preserve"> – число уволенных работников за год, чел.</w:t>
      </w:r>
    </w:p>
    <w:p w:rsidR="00F77546" w:rsidRPr="00F77546" w:rsidRDefault="00F77546" w:rsidP="00F77546">
      <w:pPr>
        <w:ind w:left="150" w:right="75" w:firstLine="709"/>
        <w:rPr>
          <w:rFonts w:ascii="Times New Roman" w:hAnsi="Times New Roman" w:cs="Times New Roman"/>
          <w:bCs/>
          <w:color w:val="000000"/>
          <w:sz w:val="24"/>
          <w:szCs w:val="24"/>
        </w:rPr>
      </w:pPr>
      <w:r w:rsidRPr="00F77546">
        <w:rPr>
          <w:rFonts w:ascii="Times New Roman" w:hAnsi="Times New Roman" w:cs="Times New Roman"/>
          <w:bCs/>
          <w:i/>
          <w:color w:val="000000"/>
          <w:sz w:val="24"/>
          <w:szCs w:val="24"/>
        </w:rPr>
        <w:t xml:space="preserve">Ч </w:t>
      </w:r>
      <w:r w:rsidRPr="00F77546">
        <w:rPr>
          <w:rFonts w:ascii="Times New Roman" w:hAnsi="Times New Roman" w:cs="Times New Roman"/>
          <w:bCs/>
          <w:i/>
          <w:color w:val="000000"/>
          <w:sz w:val="24"/>
          <w:szCs w:val="24"/>
          <w:vertAlign w:val="subscript"/>
        </w:rPr>
        <w:t>спис</w:t>
      </w:r>
      <w:r w:rsidRPr="00F77546">
        <w:rPr>
          <w:rFonts w:ascii="Times New Roman" w:hAnsi="Times New Roman" w:cs="Times New Roman"/>
          <w:bCs/>
          <w:color w:val="000000"/>
          <w:sz w:val="24"/>
          <w:szCs w:val="24"/>
        </w:rPr>
        <w:t xml:space="preserve"> – среднесписочная численность, чел.</w:t>
      </w:r>
    </w:p>
    <w:p w:rsidR="00F77546" w:rsidRPr="00F77546" w:rsidRDefault="00F77546" w:rsidP="00F77546">
      <w:pPr>
        <w:ind w:left="150" w:right="75" w:firstLine="709"/>
        <w:jc w:val="both"/>
        <w:rPr>
          <w:rFonts w:ascii="Times New Roman" w:hAnsi="Times New Roman" w:cs="Times New Roman"/>
          <w:b/>
          <w:bCs/>
          <w:color w:val="000000"/>
          <w:sz w:val="24"/>
          <w:szCs w:val="24"/>
        </w:rPr>
      </w:pPr>
      <w:r w:rsidRPr="00F77546">
        <w:rPr>
          <w:rFonts w:ascii="Times New Roman" w:hAnsi="Times New Roman" w:cs="Times New Roman"/>
          <w:b/>
          <w:bCs/>
          <w:color w:val="000000"/>
          <w:sz w:val="24"/>
          <w:szCs w:val="24"/>
        </w:rPr>
        <w:t xml:space="preserve">Коэффициент текучести - </w:t>
      </w:r>
      <w:r w:rsidRPr="00F77546">
        <w:rPr>
          <w:rFonts w:ascii="Times New Roman" w:hAnsi="Times New Roman" w:cs="Times New Roman"/>
          <w:bCs/>
          <w:color w:val="000000"/>
          <w:sz w:val="24"/>
          <w:szCs w:val="24"/>
        </w:rPr>
        <w:t>это</w:t>
      </w:r>
      <w:r w:rsidRPr="00F77546">
        <w:rPr>
          <w:rFonts w:ascii="Times New Roman" w:hAnsi="Times New Roman" w:cs="Times New Roman"/>
          <w:b/>
          <w:bCs/>
          <w:color w:val="000000"/>
          <w:sz w:val="24"/>
          <w:szCs w:val="24"/>
        </w:rPr>
        <w:t xml:space="preserve"> </w:t>
      </w:r>
      <w:r w:rsidRPr="00F77546">
        <w:rPr>
          <w:rFonts w:ascii="Times New Roman" w:hAnsi="Times New Roman" w:cs="Times New Roman"/>
          <w:color w:val="000000"/>
          <w:sz w:val="24"/>
          <w:szCs w:val="24"/>
        </w:rPr>
        <w:t>отношение числа выбывших за период по причинам, относимым к текучести кадров, к среднесписочному числу работников: </w:t>
      </w:r>
    </w:p>
    <w:p w:rsidR="00F77546" w:rsidRPr="00F77546" w:rsidRDefault="00F77546" w:rsidP="00F77546">
      <w:pPr>
        <w:ind w:left="150" w:right="75" w:firstLine="709"/>
        <w:rPr>
          <w:rFonts w:ascii="Times New Roman" w:hAnsi="Times New Roman" w:cs="Times New Roman"/>
          <w:color w:val="000000"/>
          <w:sz w:val="24"/>
          <w:szCs w:val="24"/>
        </w:rPr>
      </w:pPr>
      <w:r w:rsidRPr="00F77546">
        <w:rPr>
          <w:rFonts w:ascii="Times New Roman" w:hAnsi="Times New Roman" w:cs="Times New Roman"/>
          <w:color w:val="000000"/>
          <w:sz w:val="24"/>
          <w:szCs w:val="24"/>
        </w:rPr>
        <w:t xml:space="preserve">                           </w:t>
      </w:r>
      <w:r w:rsidRPr="00F77546">
        <w:rPr>
          <w:rFonts w:ascii="Times New Roman" w:hAnsi="Times New Roman" w:cs="Times New Roman"/>
          <w:color w:val="000000"/>
          <w:position w:val="-30"/>
          <w:sz w:val="24"/>
          <w:szCs w:val="24"/>
        </w:rPr>
        <w:object w:dxaOrig="1815" w:dyaOrig="720">
          <v:shape id="_x0000_i1047" type="#_x0000_t75" style="width:90.6pt;height:36pt" o:ole="">
            <v:imagedata r:id="rId25" o:title=""/>
          </v:shape>
          <o:OLEObject Type="Embed" ProgID="Equation.3" ShapeID="_x0000_i1047" DrawAspect="Content" ObjectID="_1643198581" r:id="rId26"/>
        </w:object>
      </w:r>
      <w:r w:rsidRPr="00F77546">
        <w:rPr>
          <w:rFonts w:ascii="Times New Roman" w:hAnsi="Times New Roman" w:cs="Times New Roman"/>
          <w:color w:val="000000"/>
          <w:sz w:val="24"/>
          <w:szCs w:val="24"/>
        </w:rPr>
        <w:t xml:space="preserve">                                 (3)</w:t>
      </w:r>
    </w:p>
    <w:p w:rsidR="00F77546" w:rsidRPr="00F77546" w:rsidRDefault="00F77546" w:rsidP="00F77546">
      <w:pPr>
        <w:ind w:left="150" w:right="75" w:firstLine="709"/>
        <w:rPr>
          <w:rFonts w:ascii="Times New Roman" w:hAnsi="Times New Roman" w:cs="Times New Roman"/>
          <w:color w:val="000000"/>
          <w:sz w:val="24"/>
          <w:szCs w:val="24"/>
        </w:rPr>
      </w:pPr>
      <w:r w:rsidRPr="00F77546">
        <w:rPr>
          <w:rFonts w:ascii="Times New Roman" w:hAnsi="Times New Roman" w:cs="Times New Roman"/>
          <w:color w:val="000000"/>
          <w:sz w:val="24"/>
          <w:szCs w:val="24"/>
        </w:rPr>
        <w:t xml:space="preserve">где </w:t>
      </w:r>
      <w:r w:rsidRPr="00F77546">
        <w:rPr>
          <w:rFonts w:ascii="Times New Roman" w:hAnsi="Times New Roman" w:cs="Times New Roman"/>
          <w:i/>
          <w:color w:val="000000"/>
          <w:sz w:val="24"/>
          <w:szCs w:val="24"/>
        </w:rPr>
        <w:t xml:space="preserve">Ч </w:t>
      </w:r>
      <w:r w:rsidRPr="00F77546">
        <w:rPr>
          <w:rFonts w:ascii="Times New Roman" w:hAnsi="Times New Roman" w:cs="Times New Roman"/>
          <w:i/>
          <w:color w:val="000000"/>
          <w:sz w:val="24"/>
          <w:szCs w:val="24"/>
          <w:vertAlign w:val="subscript"/>
        </w:rPr>
        <w:t>текуч</w:t>
      </w:r>
      <w:r w:rsidRPr="00F77546">
        <w:rPr>
          <w:rFonts w:ascii="Times New Roman" w:hAnsi="Times New Roman" w:cs="Times New Roman"/>
          <w:color w:val="000000"/>
          <w:sz w:val="24"/>
          <w:szCs w:val="24"/>
        </w:rPr>
        <w:t xml:space="preserve"> –число работников, уволенных по собственному желанию, за нарушение трудовой дисциплины, чел/год </w:t>
      </w:r>
    </w:p>
    <w:p w:rsidR="00F77546" w:rsidRPr="00F77546" w:rsidRDefault="00F77546" w:rsidP="00F77546">
      <w:pPr>
        <w:ind w:left="150" w:right="75" w:firstLine="709"/>
        <w:rPr>
          <w:rFonts w:ascii="Times New Roman" w:hAnsi="Times New Roman" w:cs="Times New Roman"/>
          <w:bCs/>
          <w:color w:val="000000"/>
          <w:sz w:val="24"/>
          <w:szCs w:val="24"/>
        </w:rPr>
      </w:pPr>
      <w:r w:rsidRPr="00F77546">
        <w:rPr>
          <w:rFonts w:ascii="Times New Roman" w:hAnsi="Times New Roman" w:cs="Times New Roman"/>
          <w:bCs/>
          <w:i/>
          <w:color w:val="000000"/>
          <w:sz w:val="24"/>
          <w:szCs w:val="24"/>
        </w:rPr>
        <w:t xml:space="preserve">Ч </w:t>
      </w:r>
      <w:r w:rsidRPr="00F77546">
        <w:rPr>
          <w:rFonts w:ascii="Times New Roman" w:hAnsi="Times New Roman" w:cs="Times New Roman"/>
          <w:bCs/>
          <w:i/>
          <w:color w:val="000000"/>
          <w:sz w:val="24"/>
          <w:szCs w:val="24"/>
          <w:vertAlign w:val="subscript"/>
        </w:rPr>
        <w:t>спис</w:t>
      </w:r>
      <w:r w:rsidRPr="00F77546">
        <w:rPr>
          <w:rFonts w:ascii="Times New Roman" w:hAnsi="Times New Roman" w:cs="Times New Roman"/>
          <w:bCs/>
          <w:color w:val="000000"/>
          <w:sz w:val="24"/>
          <w:szCs w:val="24"/>
        </w:rPr>
        <w:t xml:space="preserve"> – среднесписочная численность, чел.</w:t>
      </w:r>
    </w:p>
    <w:p w:rsidR="00F77546" w:rsidRPr="00F77546" w:rsidRDefault="00F77546" w:rsidP="00F77546">
      <w:pPr>
        <w:ind w:firstLine="709"/>
        <w:jc w:val="both"/>
        <w:rPr>
          <w:rFonts w:ascii="Times New Roman" w:hAnsi="Times New Roman" w:cs="Times New Roman"/>
          <w:sz w:val="24"/>
          <w:szCs w:val="24"/>
        </w:rPr>
      </w:pPr>
      <w:r w:rsidRPr="00F77546">
        <w:rPr>
          <w:rFonts w:ascii="Times New Roman" w:hAnsi="Times New Roman" w:cs="Times New Roman"/>
          <w:color w:val="000000"/>
          <w:sz w:val="24"/>
          <w:szCs w:val="24"/>
          <w:shd w:val="clear" w:color="auto" w:fill="FFFFFF"/>
        </w:rPr>
        <w:t>Пределы "нормы" коэффициента текучести кадров, как показывает практика, колеблются в рамках 3-5% в стабильной ситуации. Если он меньше 3%, это можно расценивать как застой в коллективе. В таком случае необходимо искусственно "встряхнуть" персонал, например, найти повод для замены части сотрудников. </w:t>
      </w:r>
    </w:p>
    <w:p w:rsidR="00F77546" w:rsidRPr="00F77546" w:rsidRDefault="00F77546" w:rsidP="00F77546">
      <w:pPr>
        <w:ind w:left="150" w:right="75" w:firstLine="709"/>
        <w:jc w:val="both"/>
        <w:rPr>
          <w:rFonts w:ascii="Times New Roman" w:hAnsi="Times New Roman" w:cs="Times New Roman"/>
          <w:color w:val="000000"/>
          <w:sz w:val="24"/>
          <w:szCs w:val="24"/>
        </w:rPr>
      </w:pPr>
      <w:r w:rsidRPr="00F77546">
        <w:rPr>
          <w:rFonts w:ascii="Times New Roman" w:hAnsi="Times New Roman" w:cs="Times New Roman"/>
          <w:b/>
          <w:bCs/>
          <w:color w:val="000000"/>
          <w:sz w:val="24"/>
          <w:szCs w:val="24"/>
        </w:rPr>
        <w:t xml:space="preserve">Коэффициент замещения - </w:t>
      </w:r>
      <w:r w:rsidRPr="00F77546">
        <w:rPr>
          <w:rFonts w:ascii="Times New Roman" w:hAnsi="Times New Roman" w:cs="Times New Roman"/>
          <w:bCs/>
          <w:color w:val="000000"/>
          <w:sz w:val="24"/>
          <w:szCs w:val="24"/>
        </w:rPr>
        <w:t>это</w:t>
      </w:r>
      <w:r w:rsidRPr="00F77546">
        <w:rPr>
          <w:rFonts w:ascii="Times New Roman" w:hAnsi="Times New Roman" w:cs="Times New Roman"/>
          <w:b/>
          <w:bCs/>
          <w:color w:val="000000"/>
          <w:sz w:val="24"/>
          <w:szCs w:val="24"/>
        </w:rPr>
        <w:t xml:space="preserve"> </w:t>
      </w:r>
      <w:r w:rsidRPr="00F77546">
        <w:rPr>
          <w:rFonts w:ascii="Times New Roman" w:hAnsi="Times New Roman" w:cs="Times New Roman"/>
          <w:color w:val="000000"/>
          <w:sz w:val="24"/>
          <w:szCs w:val="24"/>
        </w:rPr>
        <w:t>отношение разности числа принятых и выбывших за период к среднесписочному числу работников:</w:t>
      </w:r>
    </w:p>
    <w:p w:rsidR="00F77546" w:rsidRPr="00F77546" w:rsidRDefault="00F77546" w:rsidP="00F77546">
      <w:pPr>
        <w:ind w:left="150" w:right="75" w:firstLine="709"/>
        <w:rPr>
          <w:rFonts w:ascii="Times New Roman" w:hAnsi="Times New Roman" w:cs="Times New Roman"/>
          <w:color w:val="000000"/>
          <w:sz w:val="24"/>
          <w:szCs w:val="24"/>
        </w:rPr>
      </w:pPr>
      <w:r w:rsidRPr="00F77546">
        <w:rPr>
          <w:rFonts w:ascii="Times New Roman" w:hAnsi="Times New Roman" w:cs="Times New Roman"/>
          <w:color w:val="000000"/>
          <w:sz w:val="24"/>
          <w:szCs w:val="24"/>
        </w:rPr>
        <w:t xml:space="preserve">                      </w:t>
      </w:r>
      <w:r w:rsidRPr="00F77546">
        <w:rPr>
          <w:rFonts w:ascii="Times New Roman" w:hAnsi="Times New Roman" w:cs="Times New Roman"/>
          <w:color w:val="000000"/>
          <w:position w:val="-32"/>
          <w:sz w:val="24"/>
          <w:szCs w:val="24"/>
        </w:rPr>
        <w:object w:dxaOrig="1920" w:dyaOrig="735">
          <v:shape id="_x0000_i1048" type="#_x0000_t75" style="width:96pt;height:36.6pt" o:ole="">
            <v:imagedata r:id="rId27" o:title=""/>
          </v:shape>
          <o:OLEObject Type="Embed" ProgID="Equation.3" ShapeID="_x0000_i1048" DrawAspect="Content" ObjectID="_1643198582" r:id="rId28"/>
        </w:object>
      </w:r>
      <w:r w:rsidRPr="00F77546">
        <w:rPr>
          <w:rFonts w:ascii="Times New Roman" w:hAnsi="Times New Roman" w:cs="Times New Roman"/>
          <w:color w:val="000000"/>
          <w:sz w:val="24"/>
          <w:szCs w:val="24"/>
        </w:rPr>
        <w:t xml:space="preserve">                                        (4)</w:t>
      </w:r>
    </w:p>
    <w:p w:rsidR="00F77546" w:rsidRPr="00F77546" w:rsidRDefault="00F77546" w:rsidP="00F77546">
      <w:pPr>
        <w:ind w:left="150" w:right="75" w:firstLine="709"/>
        <w:jc w:val="both"/>
        <w:rPr>
          <w:rFonts w:ascii="Times New Roman" w:hAnsi="Times New Roman" w:cs="Times New Roman"/>
          <w:color w:val="000000"/>
          <w:sz w:val="24"/>
          <w:szCs w:val="24"/>
        </w:rPr>
      </w:pPr>
      <w:r w:rsidRPr="00F77546">
        <w:rPr>
          <w:rFonts w:ascii="Times New Roman" w:hAnsi="Times New Roman" w:cs="Times New Roman"/>
          <w:color w:val="000000"/>
          <w:sz w:val="24"/>
          <w:szCs w:val="24"/>
        </w:rPr>
        <w:t>Значение этого коэффициента будет меньше 1, если число принятых работников не замещает число выбывших (например, из-за технического перевооружения предприятия).</w:t>
      </w:r>
    </w:p>
    <w:p w:rsidR="00F77546" w:rsidRPr="00F77546" w:rsidRDefault="00F77546" w:rsidP="00F77546">
      <w:pPr>
        <w:ind w:left="150" w:right="75" w:firstLine="709"/>
        <w:jc w:val="both"/>
        <w:rPr>
          <w:rFonts w:ascii="Times New Roman" w:hAnsi="Times New Roman" w:cs="Times New Roman"/>
          <w:color w:val="000000"/>
          <w:sz w:val="24"/>
          <w:szCs w:val="24"/>
        </w:rPr>
      </w:pPr>
      <w:r w:rsidRPr="00F77546">
        <w:rPr>
          <w:rFonts w:ascii="Times New Roman" w:hAnsi="Times New Roman" w:cs="Times New Roman"/>
          <w:b/>
          <w:bCs/>
          <w:color w:val="000000"/>
          <w:sz w:val="24"/>
          <w:szCs w:val="24"/>
        </w:rPr>
        <w:t xml:space="preserve">Коэффициент стабильности  кадров - </w:t>
      </w:r>
      <w:r w:rsidRPr="00F77546">
        <w:rPr>
          <w:rFonts w:ascii="Times New Roman" w:hAnsi="Times New Roman" w:cs="Times New Roman"/>
          <w:bCs/>
          <w:color w:val="000000"/>
          <w:sz w:val="24"/>
          <w:szCs w:val="24"/>
        </w:rPr>
        <w:t>это</w:t>
      </w:r>
      <w:r w:rsidRPr="00F77546">
        <w:rPr>
          <w:rFonts w:ascii="Times New Roman" w:hAnsi="Times New Roman" w:cs="Times New Roman"/>
          <w:b/>
          <w:bCs/>
          <w:color w:val="000000"/>
          <w:sz w:val="24"/>
          <w:szCs w:val="24"/>
        </w:rPr>
        <w:t xml:space="preserve"> </w:t>
      </w:r>
      <w:r w:rsidRPr="00F77546">
        <w:rPr>
          <w:rFonts w:ascii="Times New Roman" w:hAnsi="Times New Roman" w:cs="Times New Roman"/>
          <w:color w:val="000000"/>
          <w:sz w:val="24"/>
          <w:szCs w:val="24"/>
        </w:rPr>
        <w:t>отношение числа работников, проработавших на предприятии не меньше 3 лет, к среднесписочной численности:</w:t>
      </w:r>
    </w:p>
    <w:p w:rsidR="00F77546" w:rsidRPr="00F77546" w:rsidRDefault="00F77546" w:rsidP="00F77546">
      <w:pPr>
        <w:ind w:left="150" w:right="75" w:firstLine="709"/>
        <w:rPr>
          <w:rFonts w:ascii="Times New Roman" w:hAnsi="Times New Roman" w:cs="Times New Roman"/>
          <w:color w:val="000000"/>
          <w:sz w:val="24"/>
          <w:szCs w:val="24"/>
        </w:rPr>
      </w:pPr>
      <w:r w:rsidRPr="00F77546">
        <w:rPr>
          <w:rFonts w:ascii="Times New Roman" w:hAnsi="Times New Roman" w:cs="Times New Roman"/>
          <w:color w:val="000000"/>
          <w:sz w:val="24"/>
          <w:szCs w:val="24"/>
        </w:rPr>
        <w:t xml:space="preserve">                         </w:t>
      </w:r>
      <w:r w:rsidRPr="00F77546">
        <w:rPr>
          <w:rFonts w:ascii="Times New Roman" w:hAnsi="Times New Roman" w:cs="Times New Roman"/>
          <w:color w:val="000000"/>
          <w:position w:val="-30"/>
          <w:sz w:val="24"/>
          <w:szCs w:val="24"/>
        </w:rPr>
        <w:object w:dxaOrig="2235" w:dyaOrig="705">
          <v:shape id="_x0000_i1049" type="#_x0000_t75" style="width:111.6pt;height:35.4pt" o:ole="">
            <v:imagedata r:id="rId29" o:title=""/>
          </v:shape>
          <o:OLEObject Type="Embed" ProgID="Equation.3" ShapeID="_x0000_i1049" DrawAspect="Content" ObjectID="_1643198583" r:id="rId30"/>
        </w:object>
      </w:r>
      <w:r w:rsidRPr="00F77546">
        <w:rPr>
          <w:rFonts w:ascii="Times New Roman" w:hAnsi="Times New Roman" w:cs="Times New Roman"/>
          <w:color w:val="000000"/>
          <w:sz w:val="24"/>
          <w:szCs w:val="24"/>
        </w:rPr>
        <w:t xml:space="preserve">                               (5)</w:t>
      </w:r>
    </w:p>
    <w:p w:rsidR="00F77546" w:rsidRPr="00F77546" w:rsidRDefault="00F77546" w:rsidP="00F77546">
      <w:pPr>
        <w:ind w:left="150" w:right="75" w:firstLine="709"/>
        <w:rPr>
          <w:rFonts w:ascii="Times New Roman" w:hAnsi="Times New Roman" w:cs="Times New Roman"/>
          <w:color w:val="000000"/>
          <w:sz w:val="24"/>
          <w:szCs w:val="24"/>
        </w:rPr>
      </w:pPr>
      <w:r w:rsidRPr="00F77546">
        <w:rPr>
          <w:rFonts w:ascii="Times New Roman" w:hAnsi="Times New Roman" w:cs="Times New Roman"/>
          <w:color w:val="000000"/>
          <w:sz w:val="24"/>
          <w:szCs w:val="24"/>
        </w:rPr>
        <w:lastRenderedPageBreak/>
        <w:t xml:space="preserve">где Ч </w:t>
      </w:r>
      <w:r w:rsidRPr="00F77546">
        <w:rPr>
          <w:rFonts w:ascii="Times New Roman" w:hAnsi="Times New Roman" w:cs="Times New Roman"/>
          <w:color w:val="000000"/>
          <w:sz w:val="24"/>
          <w:szCs w:val="24"/>
          <w:vertAlign w:val="subscript"/>
        </w:rPr>
        <w:t>стабильн</w:t>
      </w:r>
      <w:r w:rsidRPr="00F77546">
        <w:rPr>
          <w:rFonts w:ascii="Times New Roman" w:hAnsi="Times New Roman" w:cs="Times New Roman"/>
          <w:color w:val="000000"/>
          <w:sz w:val="24"/>
          <w:szCs w:val="24"/>
        </w:rPr>
        <w:t xml:space="preserve"> – число работников, проработавших на предприятии не менее 3 лет, чел.</w:t>
      </w:r>
    </w:p>
    <w:p w:rsidR="00F77546" w:rsidRPr="00F77546" w:rsidRDefault="00F77546" w:rsidP="00F77546">
      <w:pPr>
        <w:ind w:left="150" w:right="75" w:firstLine="709"/>
        <w:jc w:val="both"/>
        <w:rPr>
          <w:rFonts w:ascii="Times New Roman" w:hAnsi="Times New Roman" w:cs="Times New Roman"/>
          <w:color w:val="000000"/>
          <w:sz w:val="24"/>
          <w:szCs w:val="24"/>
        </w:rPr>
      </w:pPr>
      <w:r w:rsidRPr="00F77546">
        <w:rPr>
          <w:rFonts w:ascii="Times New Roman" w:hAnsi="Times New Roman" w:cs="Times New Roman"/>
          <w:color w:val="000000"/>
          <w:sz w:val="24"/>
          <w:szCs w:val="24"/>
        </w:rPr>
        <w:t>Этот коэффициент применяется для оценки эффективности кадровой политики предприятия. Он дополняет коэффициент текучести.</w:t>
      </w:r>
    </w:p>
    <w:p w:rsidR="00F77546" w:rsidRPr="00F77546" w:rsidRDefault="00F77546" w:rsidP="00F77546">
      <w:pPr>
        <w:ind w:right="-285" w:firstLine="720"/>
        <w:jc w:val="both"/>
        <w:rPr>
          <w:rFonts w:ascii="Times New Roman" w:hAnsi="Times New Roman" w:cs="Times New Roman"/>
          <w:sz w:val="24"/>
          <w:szCs w:val="24"/>
        </w:rPr>
      </w:pPr>
      <w:r w:rsidRPr="00F77546">
        <w:rPr>
          <w:rFonts w:ascii="Times New Roman" w:hAnsi="Times New Roman" w:cs="Times New Roman"/>
          <w:sz w:val="24"/>
          <w:szCs w:val="24"/>
        </w:rPr>
        <w:t>Все эти показатели необходимо рассчитать за последние 2 года, данные свести в таблицу  и на основе полученных данных построить сравнительные столбиковые диаграммы.</w:t>
      </w:r>
    </w:p>
    <w:p w:rsidR="00F77546" w:rsidRPr="00F77546" w:rsidRDefault="00F77546" w:rsidP="00F77546">
      <w:pPr>
        <w:ind w:right="-285"/>
        <w:jc w:val="both"/>
        <w:rPr>
          <w:rFonts w:ascii="Times New Roman" w:hAnsi="Times New Roman" w:cs="Times New Roman"/>
          <w:b/>
          <w:sz w:val="24"/>
          <w:szCs w:val="24"/>
        </w:rPr>
      </w:pPr>
      <w:r w:rsidRPr="00F77546">
        <w:rPr>
          <w:rFonts w:ascii="Times New Roman" w:hAnsi="Times New Roman" w:cs="Times New Roman"/>
          <w:sz w:val="24"/>
          <w:szCs w:val="24"/>
        </w:rPr>
        <w:t xml:space="preserve">Таблица 8 – </w:t>
      </w:r>
      <w:r w:rsidRPr="00F77546">
        <w:rPr>
          <w:rFonts w:ascii="Times New Roman" w:hAnsi="Times New Roman" w:cs="Times New Roman"/>
          <w:b/>
          <w:sz w:val="24"/>
          <w:szCs w:val="24"/>
        </w:rPr>
        <w:t>Движение трудовых ресурсов</w:t>
      </w:r>
    </w:p>
    <w:tbl>
      <w:tblPr>
        <w:tblW w:w="5000" w:type="pct"/>
        <w:tblInd w:w="40" w:type="dxa"/>
        <w:tblLayout w:type="fixed"/>
        <w:tblCellMar>
          <w:left w:w="40" w:type="dxa"/>
          <w:right w:w="40" w:type="dxa"/>
        </w:tblCellMar>
        <w:tblLook w:val="04A0" w:firstRow="1" w:lastRow="0" w:firstColumn="1" w:lastColumn="0" w:noHBand="0" w:noVBand="1"/>
      </w:tblPr>
      <w:tblGrid>
        <w:gridCol w:w="4599"/>
        <w:gridCol w:w="1395"/>
        <w:gridCol w:w="1394"/>
        <w:gridCol w:w="1953"/>
      </w:tblGrid>
      <w:tr w:rsidR="00F77546" w:rsidRPr="00972246" w:rsidTr="00972246">
        <w:trPr>
          <w:trHeight w:val="20"/>
        </w:trPr>
        <w:tc>
          <w:tcPr>
            <w:tcW w:w="4677" w:type="dxa"/>
            <w:tcBorders>
              <w:top w:val="single" w:sz="6" w:space="0" w:color="auto"/>
              <w:left w:val="single" w:sz="6" w:space="0" w:color="auto"/>
              <w:bottom w:val="single" w:sz="6" w:space="0" w:color="auto"/>
              <w:right w:val="single" w:sz="6" w:space="0" w:color="auto"/>
            </w:tcBorders>
            <w:hideMark/>
          </w:tcPr>
          <w:p w:rsidR="00F77546" w:rsidRPr="00972246" w:rsidRDefault="00F77546" w:rsidP="00972246">
            <w:pPr>
              <w:pStyle w:val="af"/>
              <w:rPr>
                <w:rFonts w:ascii="Times New Roman" w:hAnsi="Times New Roman"/>
                <w:snapToGrid w:val="0"/>
                <w:sz w:val="20"/>
                <w:szCs w:val="20"/>
              </w:rPr>
            </w:pPr>
            <w:r w:rsidRPr="00972246">
              <w:rPr>
                <w:rFonts w:ascii="Times New Roman" w:hAnsi="Times New Roman"/>
                <w:snapToGrid w:val="0"/>
                <w:sz w:val="20"/>
                <w:szCs w:val="20"/>
              </w:rPr>
              <w:t>Показатели</w:t>
            </w:r>
          </w:p>
        </w:tc>
        <w:tc>
          <w:tcPr>
            <w:tcW w:w="1417" w:type="dxa"/>
            <w:tcBorders>
              <w:top w:val="single" w:sz="6" w:space="0" w:color="auto"/>
              <w:left w:val="single" w:sz="6" w:space="0" w:color="auto"/>
              <w:bottom w:val="single" w:sz="6" w:space="0" w:color="auto"/>
              <w:right w:val="single" w:sz="6" w:space="0" w:color="auto"/>
            </w:tcBorders>
            <w:hideMark/>
          </w:tcPr>
          <w:p w:rsidR="00F77546" w:rsidRPr="00972246" w:rsidRDefault="00F77546" w:rsidP="00972246">
            <w:pPr>
              <w:pStyle w:val="af"/>
              <w:rPr>
                <w:rFonts w:ascii="Times New Roman" w:hAnsi="Times New Roman"/>
                <w:sz w:val="20"/>
                <w:szCs w:val="20"/>
              </w:rPr>
            </w:pPr>
            <w:r w:rsidRPr="00972246">
              <w:rPr>
                <w:rFonts w:ascii="Times New Roman" w:hAnsi="Times New Roman"/>
                <w:sz w:val="20"/>
                <w:szCs w:val="20"/>
              </w:rPr>
              <w:t>Базисный период</w:t>
            </w:r>
          </w:p>
        </w:tc>
        <w:tc>
          <w:tcPr>
            <w:tcW w:w="1416" w:type="dxa"/>
            <w:tcBorders>
              <w:top w:val="single" w:sz="6" w:space="0" w:color="auto"/>
              <w:left w:val="single" w:sz="6" w:space="0" w:color="auto"/>
              <w:bottom w:val="single" w:sz="6" w:space="0" w:color="auto"/>
              <w:right w:val="single" w:sz="6" w:space="0" w:color="auto"/>
            </w:tcBorders>
            <w:hideMark/>
          </w:tcPr>
          <w:p w:rsidR="00F77546" w:rsidRPr="00972246" w:rsidRDefault="00F77546" w:rsidP="00972246">
            <w:pPr>
              <w:pStyle w:val="af"/>
              <w:rPr>
                <w:rFonts w:ascii="Times New Roman" w:hAnsi="Times New Roman"/>
                <w:sz w:val="20"/>
                <w:szCs w:val="20"/>
              </w:rPr>
            </w:pPr>
            <w:r w:rsidRPr="00972246">
              <w:rPr>
                <w:rFonts w:ascii="Times New Roman" w:hAnsi="Times New Roman"/>
                <w:sz w:val="20"/>
                <w:szCs w:val="20"/>
              </w:rPr>
              <w:t>Отчетный период</w:t>
            </w:r>
          </w:p>
        </w:tc>
        <w:tc>
          <w:tcPr>
            <w:tcW w:w="1985" w:type="dxa"/>
            <w:tcBorders>
              <w:top w:val="single" w:sz="6" w:space="0" w:color="auto"/>
              <w:left w:val="single" w:sz="6" w:space="0" w:color="auto"/>
              <w:bottom w:val="single" w:sz="6" w:space="0" w:color="auto"/>
              <w:right w:val="single" w:sz="4" w:space="0" w:color="auto"/>
            </w:tcBorders>
            <w:hideMark/>
          </w:tcPr>
          <w:p w:rsidR="00F77546" w:rsidRPr="00972246" w:rsidRDefault="00F77546" w:rsidP="00972246">
            <w:pPr>
              <w:pStyle w:val="af"/>
              <w:rPr>
                <w:rFonts w:ascii="Times New Roman" w:hAnsi="Times New Roman"/>
                <w:sz w:val="20"/>
                <w:szCs w:val="20"/>
              </w:rPr>
            </w:pPr>
            <w:r w:rsidRPr="00972246">
              <w:rPr>
                <w:rFonts w:ascii="Times New Roman" w:hAnsi="Times New Roman"/>
                <w:sz w:val="20"/>
                <w:szCs w:val="20"/>
              </w:rPr>
              <w:t>Абсолютное</w:t>
            </w:r>
          </w:p>
          <w:p w:rsidR="00F77546" w:rsidRPr="00972246" w:rsidRDefault="00F77546" w:rsidP="00972246">
            <w:pPr>
              <w:pStyle w:val="af"/>
              <w:rPr>
                <w:rFonts w:ascii="Times New Roman" w:hAnsi="Times New Roman"/>
                <w:sz w:val="20"/>
                <w:szCs w:val="20"/>
              </w:rPr>
            </w:pPr>
            <w:r w:rsidRPr="00972246">
              <w:rPr>
                <w:rFonts w:ascii="Times New Roman" w:hAnsi="Times New Roman"/>
                <w:sz w:val="20"/>
                <w:szCs w:val="20"/>
              </w:rPr>
              <w:t>изменение</w:t>
            </w:r>
          </w:p>
        </w:tc>
      </w:tr>
      <w:tr w:rsidR="00F77546" w:rsidRPr="00972246" w:rsidTr="00972246">
        <w:trPr>
          <w:trHeight w:val="20"/>
        </w:trPr>
        <w:tc>
          <w:tcPr>
            <w:tcW w:w="4677" w:type="dxa"/>
            <w:tcBorders>
              <w:top w:val="single" w:sz="6" w:space="0" w:color="auto"/>
              <w:left w:val="single" w:sz="6" w:space="0" w:color="auto"/>
              <w:bottom w:val="single" w:sz="6" w:space="0" w:color="auto"/>
              <w:right w:val="single" w:sz="6" w:space="0" w:color="auto"/>
            </w:tcBorders>
            <w:hideMark/>
          </w:tcPr>
          <w:p w:rsidR="00F77546" w:rsidRPr="00972246" w:rsidRDefault="00F77546" w:rsidP="00972246">
            <w:pPr>
              <w:pStyle w:val="af"/>
              <w:rPr>
                <w:rFonts w:ascii="Times New Roman" w:hAnsi="Times New Roman"/>
                <w:snapToGrid w:val="0"/>
                <w:sz w:val="20"/>
                <w:szCs w:val="20"/>
              </w:rPr>
            </w:pPr>
            <w:r w:rsidRPr="00972246">
              <w:rPr>
                <w:rFonts w:ascii="Times New Roman" w:hAnsi="Times New Roman"/>
                <w:sz w:val="20"/>
                <w:szCs w:val="20"/>
              </w:rPr>
              <w:t>Среднесписочная численность работников</w:t>
            </w:r>
          </w:p>
        </w:tc>
        <w:tc>
          <w:tcPr>
            <w:tcW w:w="1417"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416"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985" w:type="dxa"/>
            <w:tcBorders>
              <w:top w:val="single" w:sz="6" w:space="0" w:color="auto"/>
              <w:left w:val="single" w:sz="6" w:space="0" w:color="auto"/>
              <w:bottom w:val="single" w:sz="6" w:space="0" w:color="auto"/>
              <w:right w:val="single" w:sz="4" w:space="0" w:color="auto"/>
            </w:tcBorders>
            <w:vAlign w:val="center"/>
          </w:tcPr>
          <w:p w:rsidR="00F77546" w:rsidRPr="00972246" w:rsidRDefault="00F77546" w:rsidP="00972246">
            <w:pPr>
              <w:pStyle w:val="af"/>
              <w:rPr>
                <w:rFonts w:ascii="Times New Roman" w:hAnsi="Times New Roman"/>
                <w:sz w:val="20"/>
                <w:szCs w:val="20"/>
              </w:rPr>
            </w:pPr>
          </w:p>
        </w:tc>
      </w:tr>
      <w:tr w:rsidR="00F77546" w:rsidRPr="00972246" w:rsidTr="00972246">
        <w:trPr>
          <w:trHeight w:val="20"/>
        </w:trPr>
        <w:tc>
          <w:tcPr>
            <w:tcW w:w="4677" w:type="dxa"/>
            <w:tcBorders>
              <w:top w:val="single" w:sz="6" w:space="0" w:color="auto"/>
              <w:left w:val="single" w:sz="6" w:space="0" w:color="auto"/>
              <w:bottom w:val="single" w:sz="6" w:space="0" w:color="auto"/>
              <w:right w:val="single" w:sz="6" w:space="0" w:color="auto"/>
            </w:tcBorders>
            <w:hideMark/>
          </w:tcPr>
          <w:p w:rsidR="00F77546" w:rsidRPr="00972246" w:rsidRDefault="00F77546" w:rsidP="00972246">
            <w:pPr>
              <w:pStyle w:val="af"/>
              <w:rPr>
                <w:rFonts w:ascii="Times New Roman" w:hAnsi="Times New Roman"/>
                <w:sz w:val="20"/>
                <w:szCs w:val="20"/>
              </w:rPr>
            </w:pPr>
            <w:r w:rsidRPr="00972246">
              <w:rPr>
                <w:rFonts w:ascii="Times New Roman" w:hAnsi="Times New Roman"/>
                <w:bCs/>
                <w:sz w:val="20"/>
                <w:szCs w:val="20"/>
              </w:rPr>
              <w:t>Число принятых работников за год</w:t>
            </w:r>
          </w:p>
        </w:tc>
        <w:tc>
          <w:tcPr>
            <w:tcW w:w="1417"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416"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985" w:type="dxa"/>
            <w:tcBorders>
              <w:top w:val="single" w:sz="6" w:space="0" w:color="auto"/>
              <w:left w:val="single" w:sz="6" w:space="0" w:color="auto"/>
              <w:bottom w:val="single" w:sz="6" w:space="0" w:color="auto"/>
              <w:right w:val="single" w:sz="4" w:space="0" w:color="auto"/>
            </w:tcBorders>
            <w:vAlign w:val="center"/>
          </w:tcPr>
          <w:p w:rsidR="00F77546" w:rsidRPr="00972246" w:rsidRDefault="00F77546" w:rsidP="00972246">
            <w:pPr>
              <w:pStyle w:val="af"/>
              <w:rPr>
                <w:rFonts w:ascii="Times New Roman" w:hAnsi="Times New Roman"/>
                <w:snapToGrid w:val="0"/>
                <w:sz w:val="20"/>
                <w:szCs w:val="20"/>
              </w:rPr>
            </w:pPr>
          </w:p>
        </w:tc>
      </w:tr>
      <w:tr w:rsidR="00F77546" w:rsidRPr="00972246" w:rsidTr="00972246">
        <w:trPr>
          <w:trHeight w:val="20"/>
        </w:trPr>
        <w:tc>
          <w:tcPr>
            <w:tcW w:w="4677" w:type="dxa"/>
            <w:tcBorders>
              <w:top w:val="single" w:sz="6" w:space="0" w:color="auto"/>
              <w:left w:val="single" w:sz="6" w:space="0" w:color="auto"/>
              <w:bottom w:val="single" w:sz="6" w:space="0" w:color="auto"/>
              <w:right w:val="single" w:sz="6" w:space="0" w:color="auto"/>
            </w:tcBorders>
            <w:hideMark/>
          </w:tcPr>
          <w:p w:rsidR="00F77546" w:rsidRPr="00972246" w:rsidRDefault="00F77546" w:rsidP="00972246">
            <w:pPr>
              <w:pStyle w:val="af"/>
              <w:rPr>
                <w:rFonts w:ascii="Times New Roman" w:hAnsi="Times New Roman"/>
                <w:snapToGrid w:val="0"/>
                <w:sz w:val="20"/>
                <w:szCs w:val="20"/>
              </w:rPr>
            </w:pPr>
            <w:r w:rsidRPr="00972246">
              <w:rPr>
                <w:rFonts w:ascii="Times New Roman" w:hAnsi="Times New Roman"/>
                <w:snapToGrid w:val="0"/>
                <w:sz w:val="20"/>
                <w:szCs w:val="20"/>
              </w:rPr>
              <w:t>Количество увольнений персонала:</w:t>
            </w:r>
          </w:p>
        </w:tc>
        <w:tc>
          <w:tcPr>
            <w:tcW w:w="1417"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416"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985" w:type="dxa"/>
            <w:tcBorders>
              <w:top w:val="single" w:sz="6" w:space="0" w:color="auto"/>
              <w:left w:val="single" w:sz="6" w:space="0" w:color="auto"/>
              <w:bottom w:val="single" w:sz="6" w:space="0" w:color="auto"/>
              <w:right w:val="single" w:sz="4" w:space="0" w:color="auto"/>
            </w:tcBorders>
            <w:vAlign w:val="center"/>
          </w:tcPr>
          <w:p w:rsidR="00F77546" w:rsidRPr="00972246" w:rsidRDefault="00F77546" w:rsidP="00972246">
            <w:pPr>
              <w:pStyle w:val="af"/>
              <w:rPr>
                <w:rFonts w:ascii="Times New Roman" w:hAnsi="Times New Roman"/>
                <w:sz w:val="20"/>
                <w:szCs w:val="20"/>
              </w:rPr>
            </w:pPr>
          </w:p>
        </w:tc>
      </w:tr>
      <w:tr w:rsidR="00F77546" w:rsidRPr="00972246" w:rsidTr="00972246">
        <w:trPr>
          <w:trHeight w:val="20"/>
        </w:trPr>
        <w:tc>
          <w:tcPr>
            <w:tcW w:w="4677" w:type="dxa"/>
            <w:tcBorders>
              <w:top w:val="single" w:sz="6" w:space="0" w:color="auto"/>
              <w:left w:val="single" w:sz="6" w:space="0" w:color="auto"/>
              <w:bottom w:val="single" w:sz="6" w:space="0" w:color="auto"/>
              <w:right w:val="single" w:sz="6" w:space="0" w:color="auto"/>
            </w:tcBorders>
            <w:hideMark/>
          </w:tcPr>
          <w:p w:rsidR="00F77546" w:rsidRPr="00972246" w:rsidRDefault="00F77546" w:rsidP="00972246">
            <w:pPr>
              <w:pStyle w:val="af"/>
              <w:rPr>
                <w:rFonts w:ascii="Times New Roman" w:hAnsi="Times New Roman"/>
                <w:snapToGrid w:val="0"/>
                <w:sz w:val="20"/>
                <w:szCs w:val="20"/>
              </w:rPr>
            </w:pPr>
            <w:r w:rsidRPr="00972246">
              <w:rPr>
                <w:rFonts w:ascii="Times New Roman" w:hAnsi="Times New Roman"/>
                <w:snapToGrid w:val="0"/>
                <w:sz w:val="20"/>
                <w:szCs w:val="20"/>
              </w:rPr>
              <w:t>-по собственному желанию</w:t>
            </w:r>
          </w:p>
        </w:tc>
        <w:tc>
          <w:tcPr>
            <w:tcW w:w="1417"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416"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985" w:type="dxa"/>
            <w:tcBorders>
              <w:top w:val="single" w:sz="6" w:space="0" w:color="auto"/>
              <w:left w:val="single" w:sz="6" w:space="0" w:color="auto"/>
              <w:bottom w:val="single" w:sz="6" w:space="0" w:color="auto"/>
              <w:right w:val="single" w:sz="4" w:space="0" w:color="auto"/>
            </w:tcBorders>
            <w:vAlign w:val="center"/>
          </w:tcPr>
          <w:p w:rsidR="00F77546" w:rsidRPr="00972246" w:rsidRDefault="00F77546" w:rsidP="00972246">
            <w:pPr>
              <w:pStyle w:val="af"/>
              <w:rPr>
                <w:rFonts w:ascii="Times New Roman" w:hAnsi="Times New Roman"/>
                <w:sz w:val="20"/>
                <w:szCs w:val="20"/>
              </w:rPr>
            </w:pPr>
          </w:p>
        </w:tc>
      </w:tr>
      <w:tr w:rsidR="00F77546" w:rsidRPr="00972246" w:rsidTr="00972246">
        <w:trPr>
          <w:trHeight w:val="20"/>
        </w:trPr>
        <w:tc>
          <w:tcPr>
            <w:tcW w:w="4677" w:type="dxa"/>
            <w:tcBorders>
              <w:top w:val="single" w:sz="6" w:space="0" w:color="auto"/>
              <w:left w:val="single" w:sz="6" w:space="0" w:color="auto"/>
              <w:bottom w:val="single" w:sz="6" w:space="0" w:color="auto"/>
              <w:right w:val="single" w:sz="6" w:space="0" w:color="auto"/>
            </w:tcBorders>
            <w:hideMark/>
          </w:tcPr>
          <w:p w:rsidR="00F77546" w:rsidRPr="00972246" w:rsidRDefault="00F77546" w:rsidP="00972246">
            <w:pPr>
              <w:pStyle w:val="af"/>
              <w:rPr>
                <w:rFonts w:ascii="Times New Roman" w:hAnsi="Times New Roman"/>
                <w:snapToGrid w:val="0"/>
                <w:sz w:val="20"/>
                <w:szCs w:val="20"/>
              </w:rPr>
            </w:pPr>
            <w:r w:rsidRPr="00972246">
              <w:rPr>
                <w:rFonts w:ascii="Times New Roman" w:hAnsi="Times New Roman"/>
                <w:snapToGrid w:val="0"/>
                <w:sz w:val="20"/>
                <w:szCs w:val="20"/>
              </w:rPr>
              <w:t>- по инициативе работодателя</w:t>
            </w:r>
          </w:p>
        </w:tc>
        <w:tc>
          <w:tcPr>
            <w:tcW w:w="1417"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416"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985" w:type="dxa"/>
            <w:tcBorders>
              <w:top w:val="single" w:sz="6" w:space="0" w:color="auto"/>
              <w:left w:val="single" w:sz="6" w:space="0" w:color="auto"/>
              <w:bottom w:val="single" w:sz="6" w:space="0" w:color="auto"/>
              <w:right w:val="single" w:sz="4" w:space="0" w:color="auto"/>
            </w:tcBorders>
            <w:vAlign w:val="center"/>
          </w:tcPr>
          <w:p w:rsidR="00F77546" w:rsidRPr="00972246" w:rsidRDefault="00F77546" w:rsidP="00972246">
            <w:pPr>
              <w:pStyle w:val="af"/>
              <w:rPr>
                <w:rFonts w:ascii="Times New Roman" w:hAnsi="Times New Roman"/>
                <w:sz w:val="20"/>
                <w:szCs w:val="20"/>
              </w:rPr>
            </w:pPr>
          </w:p>
        </w:tc>
      </w:tr>
      <w:tr w:rsidR="00F77546" w:rsidRPr="00972246" w:rsidTr="00972246">
        <w:trPr>
          <w:trHeight w:val="20"/>
        </w:trPr>
        <w:tc>
          <w:tcPr>
            <w:tcW w:w="4677" w:type="dxa"/>
            <w:tcBorders>
              <w:top w:val="single" w:sz="6" w:space="0" w:color="auto"/>
              <w:left w:val="single" w:sz="6" w:space="0" w:color="auto"/>
              <w:bottom w:val="single" w:sz="6" w:space="0" w:color="auto"/>
              <w:right w:val="single" w:sz="6" w:space="0" w:color="auto"/>
            </w:tcBorders>
            <w:hideMark/>
          </w:tcPr>
          <w:p w:rsidR="00F77546" w:rsidRPr="00972246" w:rsidRDefault="00F77546" w:rsidP="00972246">
            <w:pPr>
              <w:pStyle w:val="af"/>
              <w:rPr>
                <w:rFonts w:ascii="Times New Roman" w:hAnsi="Times New Roman"/>
                <w:snapToGrid w:val="0"/>
                <w:sz w:val="20"/>
                <w:szCs w:val="20"/>
              </w:rPr>
            </w:pPr>
            <w:r w:rsidRPr="00972246">
              <w:rPr>
                <w:rFonts w:ascii="Times New Roman" w:hAnsi="Times New Roman"/>
                <w:snapToGrid w:val="0"/>
                <w:sz w:val="20"/>
                <w:szCs w:val="20"/>
              </w:rPr>
              <w:t>- сокращение рабочих мест</w:t>
            </w:r>
          </w:p>
        </w:tc>
        <w:tc>
          <w:tcPr>
            <w:tcW w:w="1417"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416"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985" w:type="dxa"/>
            <w:tcBorders>
              <w:top w:val="single" w:sz="6" w:space="0" w:color="auto"/>
              <w:left w:val="single" w:sz="6" w:space="0" w:color="auto"/>
              <w:bottom w:val="single" w:sz="6" w:space="0" w:color="auto"/>
              <w:right w:val="single" w:sz="4" w:space="0" w:color="auto"/>
            </w:tcBorders>
            <w:vAlign w:val="center"/>
          </w:tcPr>
          <w:p w:rsidR="00F77546" w:rsidRPr="00972246" w:rsidRDefault="00F77546" w:rsidP="00972246">
            <w:pPr>
              <w:pStyle w:val="af"/>
              <w:rPr>
                <w:rFonts w:ascii="Times New Roman" w:hAnsi="Times New Roman"/>
                <w:sz w:val="20"/>
                <w:szCs w:val="20"/>
              </w:rPr>
            </w:pPr>
          </w:p>
        </w:tc>
      </w:tr>
      <w:tr w:rsidR="00F77546" w:rsidRPr="00972246" w:rsidTr="00972246">
        <w:trPr>
          <w:trHeight w:val="20"/>
        </w:trPr>
        <w:tc>
          <w:tcPr>
            <w:tcW w:w="4677" w:type="dxa"/>
            <w:tcBorders>
              <w:top w:val="single" w:sz="6" w:space="0" w:color="auto"/>
              <w:left w:val="single" w:sz="6" w:space="0" w:color="auto"/>
              <w:bottom w:val="single" w:sz="6" w:space="0" w:color="auto"/>
              <w:right w:val="single" w:sz="6" w:space="0" w:color="auto"/>
            </w:tcBorders>
            <w:vAlign w:val="center"/>
            <w:hideMark/>
          </w:tcPr>
          <w:p w:rsidR="00F77546" w:rsidRPr="00972246" w:rsidRDefault="00F77546" w:rsidP="00972246">
            <w:pPr>
              <w:pStyle w:val="af"/>
              <w:rPr>
                <w:rFonts w:ascii="Times New Roman" w:hAnsi="Times New Roman"/>
                <w:sz w:val="20"/>
                <w:szCs w:val="20"/>
              </w:rPr>
            </w:pPr>
            <w:r w:rsidRPr="00972246">
              <w:rPr>
                <w:rFonts w:ascii="Times New Roman" w:hAnsi="Times New Roman"/>
                <w:sz w:val="20"/>
                <w:szCs w:val="20"/>
              </w:rPr>
              <w:t>Количество работников, проработавших на предприятии  не менее 3 лет</w:t>
            </w:r>
          </w:p>
        </w:tc>
        <w:tc>
          <w:tcPr>
            <w:tcW w:w="1417"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napToGrid w:val="0"/>
                <w:sz w:val="20"/>
                <w:szCs w:val="20"/>
              </w:rPr>
            </w:pPr>
          </w:p>
        </w:tc>
        <w:tc>
          <w:tcPr>
            <w:tcW w:w="1416"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napToGrid w:val="0"/>
                <w:sz w:val="20"/>
                <w:szCs w:val="20"/>
              </w:rPr>
            </w:pPr>
          </w:p>
        </w:tc>
        <w:tc>
          <w:tcPr>
            <w:tcW w:w="1985" w:type="dxa"/>
            <w:tcBorders>
              <w:top w:val="single" w:sz="6" w:space="0" w:color="auto"/>
              <w:left w:val="single" w:sz="6" w:space="0" w:color="auto"/>
              <w:bottom w:val="single" w:sz="6" w:space="0" w:color="auto"/>
              <w:right w:val="single" w:sz="4" w:space="0" w:color="auto"/>
            </w:tcBorders>
            <w:vAlign w:val="center"/>
          </w:tcPr>
          <w:p w:rsidR="00F77546" w:rsidRPr="00972246" w:rsidRDefault="00F77546" w:rsidP="00972246">
            <w:pPr>
              <w:pStyle w:val="af"/>
              <w:rPr>
                <w:rFonts w:ascii="Times New Roman" w:hAnsi="Times New Roman"/>
                <w:snapToGrid w:val="0"/>
                <w:sz w:val="20"/>
                <w:szCs w:val="20"/>
              </w:rPr>
            </w:pPr>
          </w:p>
        </w:tc>
      </w:tr>
      <w:tr w:rsidR="00F77546" w:rsidRPr="00972246" w:rsidTr="00972246">
        <w:trPr>
          <w:trHeight w:val="20"/>
        </w:trPr>
        <w:tc>
          <w:tcPr>
            <w:tcW w:w="4677" w:type="dxa"/>
            <w:tcBorders>
              <w:top w:val="single" w:sz="6" w:space="0" w:color="auto"/>
              <w:left w:val="single" w:sz="6" w:space="0" w:color="auto"/>
              <w:bottom w:val="single" w:sz="6" w:space="0" w:color="auto"/>
              <w:right w:val="single" w:sz="6" w:space="0" w:color="auto"/>
            </w:tcBorders>
            <w:vAlign w:val="center"/>
            <w:hideMark/>
          </w:tcPr>
          <w:p w:rsidR="00F77546" w:rsidRPr="00972246" w:rsidRDefault="00F77546" w:rsidP="00972246">
            <w:pPr>
              <w:pStyle w:val="af"/>
              <w:rPr>
                <w:rFonts w:ascii="Times New Roman" w:hAnsi="Times New Roman"/>
                <w:sz w:val="20"/>
                <w:szCs w:val="20"/>
              </w:rPr>
            </w:pPr>
            <w:r w:rsidRPr="00972246">
              <w:rPr>
                <w:rFonts w:ascii="Times New Roman" w:hAnsi="Times New Roman"/>
                <w:bCs/>
                <w:sz w:val="20"/>
                <w:szCs w:val="20"/>
              </w:rPr>
              <w:t xml:space="preserve">Коэффициент оборота по приёму </w:t>
            </w:r>
          </w:p>
        </w:tc>
        <w:tc>
          <w:tcPr>
            <w:tcW w:w="1417"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416"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985" w:type="dxa"/>
            <w:tcBorders>
              <w:top w:val="single" w:sz="6" w:space="0" w:color="auto"/>
              <w:left w:val="single" w:sz="6" w:space="0" w:color="auto"/>
              <w:bottom w:val="single" w:sz="6" w:space="0" w:color="auto"/>
              <w:right w:val="single" w:sz="4" w:space="0" w:color="auto"/>
            </w:tcBorders>
            <w:vAlign w:val="center"/>
          </w:tcPr>
          <w:p w:rsidR="00F77546" w:rsidRPr="00972246" w:rsidRDefault="00F77546" w:rsidP="00972246">
            <w:pPr>
              <w:pStyle w:val="af"/>
              <w:rPr>
                <w:rFonts w:ascii="Times New Roman" w:hAnsi="Times New Roman"/>
                <w:sz w:val="20"/>
                <w:szCs w:val="20"/>
              </w:rPr>
            </w:pPr>
          </w:p>
        </w:tc>
      </w:tr>
      <w:tr w:rsidR="00F77546" w:rsidRPr="00972246" w:rsidTr="00972246">
        <w:trPr>
          <w:trHeight w:val="20"/>
        </w:trPr>
        <w:tc>
          <w:tcPr>
            <w:tcW w:w="4677" w:type="dxa"/>
            <w:tcBorders>
              <w:top w:val="single" w:sz="6" w:space="0" w:color="auto"/>
              <w:left w:val="single" w:sz="6" w:space="0" w:color="auto"/>
              <w:bottom w:val="single" w:sz="6" w:space="0" w:color="auto"/>
              <w:right w:val="single" w:sz="6" w:space="0" w:color="auto"/>
            </w:tcBorders>
            <w:vAlign w:val="center"/>
            <w:hideMark/>
          </w:tcPr>
          <w:p w:rsidR="00F77546" w:rsidRPr="00972246" w:rsidRDefault="00F77546" w:rsidP="00972246">
            <w:pPr>
              <w:pStyle w:val="af"/>
              <w:rPr>
                <w:rFonts w:ascii="Times New Roman" w:hAnsi="Times New Roman"/>
                <w:sz w:val="20"/>
                <w:szCs w:val="20"/>
              </w:rPr>
            </w:pPr>
            <w:r w:rsidRPr="00972246">
              <w:rPr>
                <w:rFonts w:ascii="Times New Roman" w:hAnsi="Times New Roman"/>
                <w:bCs/>
                <w:sz w:val="20"/>
                <w:szCs w:val="20"/>
              </w:rPr>
              <w:t xml:space="preserve">Коэффициент оборота по выбытию </w:t>
            </w:r>
          </w:p>
        </w:tc>
        <w:tc>
          <w:tcPr>
            <w:tcW w:w="1417"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416"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985" w:type="dxa"/>
            <w:tcBorders>
              <w:top w:val="single" w:sz="6" w:space="0" w:color="auto"/>
              <w:left w:val="single" w:sz="6" w:space="0" w:color="auto"/>
              <w:bottom w:val="single" w:sz="6" w:space="0" w:color="auto"/>
              <w:right w:val="single" w:sz="4" w:space="0" w:color="auto"/>
            </w:tcBorders>
            <w:vAlign w:val="center"/>
          </w:tcPr>
          <w:p w:rsidR="00F77546" w:rsidRPr="00972246" w:rsidRDefault="00F77546" w:rsidP="00972246">
            <w:pPr>
              <w:pStyle w:val="af"/>
              <w:rPr>
                <w:rFonts w:ascii="Times New Roman" w:hAnsi="Times New Roman"/>
                <w:sz w:val="20"/>
                <w:szCs w:val="20"/>
              </w:rPr>
            </w:pPr>
          </w:p>
        </w:tc>
      </w:tr>
      <w:tr w:rsidR="00F77546" w:rsidRPr="00972246" w:rsidTr="00972246">
        <w:trPr>
          <w:trHeight w:val="20"/>
        </w:trPr>
        <w:tc>
          <w:tcPr>
            <w:tcW w:w="4677" w:type="dxa"/>
            <w:tcBorders>
              <w:top w:val="single" w:sz="6" w:space="0" w:color="auto"/>
              <w:left w:val="single" w:sz="6" w:space="0" w:color="auto"/>
              <w:bottom w:val="single" w:sz="6" w:space="0" w:color="auto"/>
              <w:right w:val="single" w:sz="6" w:space="0" w:color="auto"/>
            </w:tcBorders>
            <w:vAlign w:val="center"/>
            <w:hideMark/>
          </w:tcPr>
          <w:p w:rsidR="00F77546" w:rsidRPr="00972246" w:rsidRDefault="00F77546" w:rsidP="00972246">
            <w:pPr>
              <w:pStyle w:val="af"/>
              <w:rPr>
                <w:rFonts w:ascii="Times New Roman" w:hAnsi="Times New Roman"/>
                <w:sz w:val="20"/>
                <w:szCs w:val="20"/>
              </w:rPr>
            </w:pPr>
            <w:r w:rsidRPr="00972246">
              <w:rPr>
                <w:rFonts w:ascii="Times New Roman" w:hAnsi="Times New Roman"/>
                <w:sz w:val="20"/>
                <w:szCs w:val="20"/>
              </w:rPr>
              <w:t>Коэффициент текучести</w:t>
            </w:r>
          </w:p>
        </w:tc>
        <w:tc>
          <w:tcPr>
            <w:tcW w:w="1417"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416"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985" w:type="dxa"/>
            <w:tcBorders>
              <w:top w:val="single" w:sz="6" w:space="0" w:color="auto"/>
              <w:left w:val="single" w:sz="6" w:space="0" w:color="auto"/>
              <w:bottom w:val="single" w:sz="6" w:space="0" w:color="auto"/>
              <w:right w:val="single" w:sz="4" w:space="0" w:color="auto"/>
            </w:tcBorders>
            <w:vAlign w:val="center"/>
          </w:tcPr>
          <w:p w:rsidR="00F77546" w:rsidRPr="00972246" w:rsidRDefault="00F77546" w:rsidP="00972246">
            <w:pPr>
              <w:pStyle w:val="af"/>
              <w:rPr>
                <w:rFonts w:ascii="Times New Roman" w:hAnsi="Times New Roman"/>
                <w:sz w:val="20"/>
                <w:szCs w:val="20"/>
              </w:rPr>
            </w:pPr>
          </w:p>
        </w:tc>
      </w:tr>
      <w:tr w:rsidR="00F77546" w:rsidRPr="00972246" w:rsidTr="00972246">
        <w:trPr>
          <w:trHeight w:val="20"/>
        </w:trPr>
        <w:tc>
          <w:tcPr>
            <w:tcW w:w="4677" w:type="dxa"/>
            <w:tcBorders>
              <w:top w:val="single" w:sz="6" w:space="0" w:color="auto"/>
              <w:left w:val="single" w:sz="6" w:space="0" w:color="auto"/>
              <w:bottom w:val="single" w:sz="6" w:space="0" w:color="auto"/>
              <w:right w:val="single" w:sz="6" w:space="0" w:color="auto"/>
            </w:tcBorders>
            <w:vAlign w:val="center"/>
            <w:hideMark/>
          </w:tcPr>
          <w:p w:rsidR="00F77546" w:rsidRPr="00972246" w:rsidRDefault="00F77546" w:rsidP="00972246">
            <w:pPr>
              <w:pStyle w:val="af"/>
              <w:rPr>
                <w:rFonts w:ascii="Times New Roman" w:hAnsi="Times New Roman"/>
                <w:sz w:val="20"/>
                <w:szCs w:val="20"/>
              </w:rPr>
            </w:pPr>
            <w:r w:rsidRPr="00972246">
              <w:rPr>
                <w:rFonts w:ascii="Times New Roman" w:hAnsi="Times New Roman"/>
                <w:bCs/>
                <w:sz w:val="20"/>
                <w:szCs w:val="20"/>
              </w:rPr>
              <w:t>Коэффициент замещения</w:t>
            </w:r>
          </w:p>
        </w:tc>
        <w:tc>
          <w:tcPr>
            <w:tcW w:w="1417"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416"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985" w:type="dxa"/>
            <w:tcBorders>
              <w:top w:val="single" w:sz="6" w:space="0" w:color="auto"/>
              <w:left w:val="single" w:sz="6" w:space="0" w:color="auto"/>
              <w:bottom w:val="single" w:sz="6" w:space="0" w:color="auto"/>
              <w:right w:val="single" w:sz="4" w:space="0" w:color="auto"/>
            </w:tcBorders>
            <w:vAlign w:val="center"/>
          </w:tcPr>
          <w:p w:rsidR="00F77546" w:rsidRPr="00972246" w:rsidRDefault="00F77546" w:rsidP="00972246">
            <w:pPr>
              <w:pStyle w:val="af"/>
              <w:rPr>
                <w:rFonts w:ascii="Times New Roman" w:hAnsi="Times New Roman"/>
                <w:sz w:val="20"/>
                <w:szCs w:val="20"/>
              </w:rPr>
            </w:pPr>
          </w:p>
        </w:tc>
      </w:tr>
      <w:tr w:rsidR="00F77546" w:rsidRPr="00972246" w:rsidTr="00972246">
        <w:trPr>
          <w:trHeight w:val="20"/>
        </w:trPr>
        <w:tc>
          <w:tcPr>
            <w:tcW w:w="4677" w:type="dxa"/>
            <w:tcBorders>
              <w:top w:val="single" w:sz="6" w:space="0" w:color="auto"/>
              <w:left w:val="single" w:sz="6" w:space="0" w:color="auto"/>
              <w:bottom w:val="single" w:sz="6" w:space="0" w:color="auto"/>
              <w:right w:val="single" w:sz="6" w:space="0" w:color="auto"/>
            </w:tcBorders>
            <w:vAlign w:val="center"/>
            <w:hideMark/>
          </w:tcPr>
          <w:p w:rsidR="00F77546" w:rsidRPr="00972246" w:rsidRDefault="00F77546" w:rsidP="00972246">
            <w:pPr>
              <w:pStyle w:val="af"/>
              <w:rPr>
                <w:rFonts w:ascii="Times New Roman" w:hAnsi="Times New Roman"/>
                <w:bCs/>
                <w:sz w:val="20"/>
                <w:szCs w:val="20"/>
              </w:rPr>
            </w:pPr>
            <w:r w:rsidRPr="00972246">
              <w:rPr>
                <w:rFonts w:ascii="Times New Roman" w:hAnsi="Times New Roman"/>
                <w:bCs/>
                <w:sz w:val="20"/>
                <w:szCs w:val="20"/>
              </w:rPr>
              <w:t>Коэффициент стабильности  кадров</w:t>
            </w:r>
          </w:p>
        </w:tc>
        <w:tc>
          <w:tcPr>
            <w:tcW w:w="1417"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416" w:type="dxa"/>
            <w:tcBorders>
              <w:top w:val="single" w:sz="6" w:space="0" w:color="auto"/>
              <w:left w:val="single" w:sz="6" w:space="0" w:color="auto"/>
              <w:bottom w:val="single" w:sz="6" w:space="0" w:color="auto"/>
              <w:right w:val="single" w:sz="6" w:space="0" w:color="auto"/>
            </w:tcBorders>
            <w:vAlign w:val="center"/>
          </w:tcPr>
          <w:p w:rsidR="00F77546" w:rsidRPr="00972246" w:rsidRDefault="00F77546" w:rsidP="00972246">
            <w:pPr>
              <w:pStyle w:val="af"/>
              <w:rPr>
                <w:rFonts w:ascii="Times New Roman" w:hAnsi="Times New Roman"/>
                <w:sz w:val="20"/>
                <w:szCs w:val="20"/>
              </w:rPr>
            </w:pPr>
          </w:p>
        </w:tc>
        <w:tc>
          <w:tcPr>
            <w:tcW w:w="1985" w:type="dxa"/>
            <w:tcBorders>
              <w:top w:val="single" w:sz="6" w:space="0" w:color="auto"/>
              <w:left w:val="single" w:sz="6" w:space="0" w:color="auto"/>
              <w:bottom w:val="single" w:sz="6" w:space="0" w:color="auto"/>
              <w:right w:val="single" w:sz="4" w:space="0" w:color="auto"/>
            </w:tcBorders>
            <w:vAlign w:val="center"/>
          </w:tcPr>
          <w:p w:rsidR="00F77546" w:rsidRPr="00972246" w:rsidRDefault="00F77546" w:rsidP="00972246">
            <w:pPr>
              <w:pStyle w:val="af"/>
              <w:rPr>
                <w:rFonts w:ascii="Times New Roman" w:hAnsi="Times New Roman"/>
                <w:sz w:val="20"/>
                <w:szCs w:val="20"/>
              </w:rPr>
            </w:pPr>
          </w:p>
        </w:tc>
      </w:tr>
    </w:tbl>
    <w:p w:rsidR="00972246" w:rsidRPr="00972246" w:rsidRDefault="00972246" w:rsidP="00445372">
      <w:pPr>
        <w:ind w:right="-285" w:firstLine="720"/>
        <w:jc w:val="both"/>
        <w:rPr>
          <w:rFonts w:ascii="Times New Roman" w:hAnsi="Times New Roman"/>
          <w:b/>
          <w:i/>
          <w:sz w:val="28"/>
          <w:szCs w:val="28"/>
        </w:rPr>
      </w:pPr>
      <w:r w:rsidRPr="00972246">
        <w:rPr>
          <w:rFonts w:ascii="Times New Roman" w:hAnsi="Times New Roman"/>
          <w:b/>
          <w:i/>
          <w:sz w:val="28"/>
          <w:szCs w:val="28"/>
        </w:rPr>
        <w:t>Раздел 5. Провести  анализ внешней и внутренней среды организации</w:t>
      </w:r>
    </w:p>
    <w:p w:rsidR="00445372" w:rsidRPr="00445372" w:rsidRDefault="00445372" w:rsidP="00445372">
      <w:pPr>
        <w:ind w:right="-285" w:firstLine="720"/>
        <w:jc w:val="both"/>
        <w:rPr>
          <w:rFonts w:ascii="Times New Roman" w:hAnsi="Times New Roman" w:cs="Times New Roman"/>
          <w:sz w:val="24"/>
          <w:szCs w:val="24"/>
        </w:rPr>
      </w:pPr>
      <w:r w:rsidRPr="00445372">
        <w:rPr>
          <w:rFonts w:ascii="Times New Roman" w:hAnsi="Times New Roman" w:cs="Times New Roman"/>
          <w:sz w:val="24"/>
          <w:szCs w:val="24"/>
        </w:rPr>
        <w:t>Для эффективного проведения анализа внешней среды следует разделить внешнюю среду на 2 уровня: среду косвенного воздействия (макросреда, общая среда) и среду прямого воздействия (микросреда, конкурентная среда).</w:t>
      </w:r>
    </w:p>
    <w:p w:rsidR="00445372" w:rsidRPr="00445372" w:rsidRDefault="00445372" w:rsidP="00445372">
      <w:pPr>
        <w:ind w:right="-285" w:firstLine="720"/>
        <w:jc w:val="both"/>
        <w:rPr>
          <w:rFonts w:ascii="Times New Roman" w:hAnsi="Times New Roman" w:cs="Times New Roman"/>
          <w:color w:val="000000"/>
          <w:sz w:val="24"/>
          <w:szCs w:val="24"/>
        </w:rPr>
      </w:pPr>
      <w:r w:rsidRPr="00445372">
        <w:rPr>
          <w:rFonts w:ascii="Times New Roman" w:hAnsi="Times New Roman" w:cs="Times New Roman"/>
          <w:b/>
          <w:sz w:val="24"/>
          <w:szCs w:val="24"/>
        </w:rPr>
        <w:t>Для анализа среды косвенного воздействия</w:t>
      </w:r>
      <w:r w:rsidRPr="00445372">
        <w:rPr>
          <w:rFonts w:ascii="Times New Roman" w:hAnsi="Times New Roman" w:cs="Times New Roman"/>
          <w:sz w:val="24"/>
          <w:szCs w:val="24"/>
        </w:rPr>
        <w:t xml:space="preserve"> используют </w:t>
      </w:r>
      <w:r w:rsidRPr="00445372">
        <w:rPr>
          <w:rFonts w:ascii="Times New Roman" w:hAnsi="Times New Roman" w:cs="Times New Roman"/>
          <w:color w:val="000000"/>
          <w:sz w:val="24"/>
          <w:szCs w:val="24"/>
        </w:rPr>
        <w:t xml:space="preserve">PEST-анализ -маркетинговый инструмент, предназначенный для выявления политических, экономических, социальных и технологических аспектов внешней среды, которые влияют на бизнес компании. Факторы могут быть изменены по усмотрению студентов. </w:t>
      </w:r>
    </w:p>
    <w:p w:rsidR="00445372" w:rsidRPr="00445372" w:rsidRDefault="00445372" w:rsidP="00445372">
      <w:pPr>
        <w:ind w:firstLine="720"/>
        <w:rPr>
          <w:rFonts w:ascii="Times New Roman" w:hAnsi="Times New Roman" w:cs="Times New Roman"/>
          <w:b/>
          <w:color w:val="000000"/>
          <w:sz w:val="24"/>
          <w:szCs w:val="24"/>
        </w:rPr>
      </w:pPr>
      <w:r w:rsidRPr="00445372">
        <w:rPr>
          <w:rFonts w:ascii="Times New Roman" w:hAnsi="Times New Roman" w:cs="Times New Roman"/>
          <w:sz w:val="24"/>
          <w:szCs w:val="24"/>
        </w:rPr>
        <w:t xml:space="preserve">Таблица 9 -  </w:t>
      </w:r>
      <w:r w:rsidRPr="00445372">
        <w:rPr>
          <w:rFonts w:ascii="Times New Roman" w:hAnsi="Times New Roman" w:cs="Times New Roman"/>
          <w:b/>
          <w:color w:val="000000"/>
          <w:sz w:val="24"/>
          <w:szCs w:val="24"/>
          <w:lang w:val="en-US"/>
        </w:rPr>
        <w:t>PEST</w:t>
      </w:r>
      <w:r w:rsidRPr="00445372">
        <w:rPr>
          <w:rFonts w:ascii="Times New Roman" w:hAnsi="Times New Roman" w:cs="Times New Roman"/>
          <w:b/>
          <w:color w:val="000000"/>
          <w:sz w:val="24"/>
          <w:szCs w:val="24"/>
        </w:rPr>
        <w:t>-анализ факторов среды косвенного воздействия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7"/>
        <w:gridCol w:w="1638"/>
        <w:gridCol w:w="1917"/>
        <w:gridCol w:w="1732"/>
      </w:tblGrid>
      <w:tr w:rsidR="00445372" w:rsidRPr="00972246" w:rsidTr="00972246">
        <w:tc>
          <w:tcPr>
            <w:tcW w:w="4777" w:type="dxa"/>
            <w:vMerge w:val="restart"/>
            <w:tcBorders>
              <w:top w:val="single" w:sz="4" w:space="0" w:color="auto"/>
              <w:left w:val="single" w:sz="4" w:space="0" w:color="auto"/>
              <w:right w:val="single" w:sz="4" w:space="0" w:color="auto"/>
            </w:tcBorders>
            <w:hideMark/>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bdr w:val="none" w:sz="0" w:space="0" w:color="auto" w:frame="1"/>
                <w:lang w:eastAsia="en-US"/>
              </w:rPr>
              <w:t>Факторы среды</w:t>
            </w:r>
          </w:p>
        </w:tc>
        <w:tc>
          <w:tcPr>
            <w:tcW w:w="5603" w:type="dxa"/>
            <w:gridSpan w:val="3"/>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bdr w:val="none" w:sz="0" w:space="0" w:color="auto" w:frame="1"/>
                <w:lang w:eastAsia="en-US"/>
              </w:rPr>
              <w:t>Оценки</w:t>
            </w:r>
          </w:p>
        </w:tc>
      </w:tr>
      <w:tr w:rsidR="00445372" w:rsidRPr="00972246" w:rsidTr="00972246">
        <w:tc>
          <w:tcPr>
            <w:tcW w:w="4777" w:type="dxa"/>
            <w:vMerge/>
            <w:tcBorders>
              <w:left w:val="single" w:sz="4" w:space="0" w:color="auto"/>
              <w:bottom w:val="single" w:sz="4" w:space="0" w:color="auto"/>
              <w:right w:val="single" w:sz="4" w:space="0" w:color="auto"/>
            </w:tcBorders>
            <w:vAlign w:val="center"/>
            <w:hideMark/>
          </w:tcPr>
          <w:p w:rsidR="00445372" w:rsidRPr="00972246" w:rsidRDefault="00445372" w:rsidP="00972246">
            <w:pPr>
              <w:pStyle w:val="af"/>
              <w:rPr>
                <w:rFonts w:ascii="Times New Roman" w:hAnsi="Times New Roman"/>
                <w:color w:val="000000"/>
                <w:sz w:val="20"/>
                <w:szCs w:val="20"/>
                <w:bdr w:val="none" w:sz="0" w:space="0" w:color="auto" w:frame="1"/>
                <w:lang w:eastAsia="en-US"/>
              </w:rPr>
            </w:pPr>
          </w:p>
        </w:tc>
        <w:tc>
          <w:tcPr>
            <w:tcW w:w="1737"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shd w:val="clear" w:color="auto" w:fill="FFFFFF"/>
                <w:lang w:eastAsia="en-US"/>
              </w:rPr>
              <w:t>влияния на организацию</w:t>
            </w:r>
          </w:p>
        </w:tc>
        <w:tc>
          <w:tcPr>
            <w:tcW w:w="2024"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shd w:val="clear" w:color="auto" w:fill="FFFFFF"/>
                <w:lang w:eastAsia="en-US"/>
              </w:rPr>
              <w:t>направленности влияния</w:t>
            </w:r>
          </w:p>
        </w:tc>
        <w:tc>
          <w:tcPr>
            <w:tcW w:w="1842"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shd w:val="clear" w:color="auto" w:fill="FFFFFF"/>
                <w:lang w:eastAsia="en-US"/>
              </w:rPr>
            </w:pPr>
            <w:r w:rsidRPr="00972246">
              <w:rPr>
                <w:rFonts w:ascii="Times New Roman" w:hAnsi="Times New Roman"/>
                <w:sz w:val="20"/>
                <w:szCs w:val="20"/>
                <w:shd w:val="clear" w:color="auto" w:fill="FFFFFF"/>
                <w:lang w:eastAsia="en-US"/>
              </w:rPr>
              <w:t>Интегральная</w:t>
            </w: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bdr w:val="none" w:sz="0" w:space="0" w:color="auto" w:frame="1"/>
                <w:lang w:eastAsia="en-US"/>
              </w:rPr>
              <w:t>1</w:t>
            </w:r>
          </w:p>
        </w:tc>
        <w:tc>
          <w:tcPr>
            <w:tcW w:w="1737"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shd w:val="clear" w:color="auto" w:fill="FFFFFF"/>
                <w:lang w:eastAsia="en-US"/>
              </w:rPr>
            </w:pPr>
            <w:r w:rsidRPr="00972246">
              <w:rPr>
                <w:rFonts w:ascii="Times New Roman" w:hAnsi="Times New Roman"/>
                <w:sz w:val="20"/>
                <w:szCs w:val="20"/>
                <w:shd w:val="clear" w:color="auto" w:fill="FFFFFF"/>
                <w:lang w:eastAsia="en-US"/>
              </w:rPr>
              <w:t>2</w:t>
            </w:r>
          </w:p>
        </w:tc>
        <w:tc>
          <w:tcPr>
            <w:tcW w:w="2024"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shd w:val="clear" w:color="auto" w:fill="FFFFFF"/>
                <w:lang w:eastAsia="en-US"/>
              </w:rPr>
            </w:pPr>
            <w:r w:rsidRPr="00972246">
              <w:rPr>
                <w:rFonts w:ascii="Times New Roman" w:hAnsi="Times New Roman"/>
                <w:sz w:val="20"/>
                <w:szCs w:val="20"/>
                <w:shd w:val="clear" w:color="auto" w:fill="FFFFFF"/>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shd w:val="clear" w:color="auto" w:fill="FFFFFF"/>
                <w:lang w:eastAsia="en-US"/>
              </w:rPr>
            </w:pPr>
            <w:r w:rsidRPr="00972246">
              <w:rPr>
                <w:rFonts w:ascii="Times New Roman" w:hAnsi="Times New Roman"/>
                <w:sz w:val="20"/>
                <w:szCs w:val="20"/>
                <w:shd w:val="clear" w:color="auto" w:fill="FFFFFF"/>
                <w:lang w:eastAsia="en-US"/>
              </w:rPr>
              <w:t xml:space="preserve">4= ст.2хст.3 </w:t>
            </w: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b/>
                <w:i/>
                <w:sz w:val="20"/>
                <w:szCs w:val="20"/>
                <w:bdr w:val="none" w:sz="0" w:space="0" w:color="auto" w:frame="1"/>
                <w:lang w:eastAsia="en-US"/>
              </w:rPr>
            </w:pPr>
            <w:r w:rsidRPr="00972246">
              <w:rPr>
                <w:rFonts w:ascii="Times New Roman" w:hAnsi="Times New Roman"/>
                <w:b/>
                <w:i/>
                <w:sz w:val="20"/>
                <w:szCs w:val="20"/>
                <w:bdr w:val="none" w:sz="0" w:space="0" w:color="auto" w:frame="1"/>
                <w:lang w:eastAsia="en-US"/>
              </w:rPr>
              <w:t>Политические (Р)</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lang w:eastAsia="en-US"/>
              </w:rPr>
              <w:t>Политическая ситуация</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lang w:eastAsia="en-US"/>
              </w:rPr>
              <w:t>Изменение законодательства</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lang w:eastAsia="en-US"/>
              </w:rPr>
              <w:t>Государственное влияние на отрасль</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lang w:eastAsia="en-US"/>
              </w:rPr>
              <w:t>Налоговая политика</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lang w:eastAsia="en-US"/>
              </w:rPr>
            </w:pPr>
            <w:r w:rsidRPr="00972246">
              <w:rPr>
                <w:rFonts w:ascii="Times New Roman" w:hAnsi="Times New Roman"/>
                <w:i/>
                <w:sz w:val="20"/>
                <w:szCs w:val="20"/>
                <w:lang w:eastAsia="en-US"/>
              </w:rPr>
              <w:t>Итого</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b/>
                <w:i/>
                <w:sz w:val="20"/>
                <w:szCs w:val="20"/>
                <w:bdr w:val="none" w:sz="0" w:space="0" w:color="auto" w:frame="1"/>
                <w:lang w:eastAsia="en-US"/>
              </w:rPr>
            </w:pPr>
            <w:r w:rsidRPr="00972246">
              <w:rPr>
                <w:rFonts w:ascii="Times New Roman" w:hAnsi="Times New Roman"/>
                <w:b/>
                <w:i/>
                <w:sz w:val="20"/>
                <w:szCs w:val="20"/>
                <w:lang w:eastAsia="en-US"/>
              </w:rPr>
              <w:t>Экономи</w:t>
            </w:r>
            <w:r w:rsidR="00972246">
              <w:rPr>
                <w:rFonts w:ascii="Times New Roman" w:hAnsi="Times New Roman"/>
                <w:b/>
                <w:i/>
                <w:sz w:val="20"/>
                <w:szCs w:val="20"/>
                <w:lang w:eastAsia="en-US"/>
              </w:rPr>
              <w:t>ческие</w:t>
            </w:r>
            <w:r w:rsidRPr="00972246">
              <w:rPr>
                <w:rFonts w:ascii="Times New Roman" w:hAnsi="Times New Roman"/>
                <w:b/>
                <w:i/>
                <w:sz w:val="20"/>
                <w:szCs w:val="20"/>
                <w:lang w:eastAsia="en-US"/>
              </w:rPr>
              <w:t>(Е)</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lang w:eastAsia="en-US"/>
              </w:rPr>
              <w:t>Общая характеристика эконо</w:t>
            </w:r>
            <w:r w:rsidRPr="00972246">
              <w:rPr>
                <w:rFonts w:ascii="Times New Roman" w:hAnsi="Times New Roman"/>
                <w:sz w:val="20"/>
                <w:szCs w:val="20"/>
                <w:lang w:eastAsia="en-US"/>
              </w:rPr>
              <w:softHyphen/>
              <w:t xml:space="preserve">мической ситуации </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lang w:eastAsia="en-US"/>
              </w:rPr>
              <w:t>Курс национальной валюты</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rPr>
          <w:trHeight w:val="171"/>
        </w:trPr>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color w:val="000000"/>
                <w:sz w:val="20"/>
                <w:szCs w:val="20"/>
                <w:bdr w:val="none" w:sz="0" w:space="0" w:color="auto" w:frame="1"/>
                <w:lang w:eastAsia="en-US"/>
              </w:rPr>
            </w:pPr>
            <w:r w:rsidRPr="00972246">
              <w:rPr>
                <w:rFonts w:ascii="Times New Roman" w:hAnsi="Times New Roman"/>
                <w:color w:val="000000"/>
                <w:sz w:val="20"/>
                <w:szCs w:val="20"/>
                <w:lang w:eastAsia="en-US"/>
              </w:rPr>
              <w:t>Уровень инфляции</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rPr>
              <w:t>Инвестиционный климат в отрасли</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rPr>
            </w:pPr>
            <w:r w:rsidRPr="00972246">
              <w:rPr>
                <w:rFonts w:ascii="Times New Roman" w:hAnsi="Times New Roman"/>
                <w:i/>
                <w:sz w:val="20"/>
                <w:szCs w:val="20"/>
              </w:rPr>
              <w:lastRenderedPageBreak/>
              <w:t>Итого</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hideMark/>
          </w:tcPr>
          <w:p w:rsidR="00445372" w:rsidRPr="00972246" w:rsidRDefault="00972246" w:rsidP="00972246">
            <w:pPr>
              <w:pStyle w:val="af"/>
              <w:rPr>
                <w:rFonts w:ascii="Times New Roman" w:hAnsi="Times New Roman"/>
                <w:b/>
                <w:i/>
                <w:sz w:val="20"/>
                <w:szCs w:val="20"/>
                <w:bdr w:val="none" w:sz="0" w:space="0" w:color="auto" w:frame="1"/>
                <w:lang w:eastAsia="en-US"/>
              </w:rPr>
            </w:pPr>
            <w:r>
              <w:rPr>
                <w:rFonts w:ascii="Times New Roman" w:hAnsi="Times New Roman"/>
                <w:b/>
                <w:i/>
                <w:sz w:val="20"/>
                <w:szCs w:val="20"/>
                <w:lang w:eastAsia="en-US"/>
              </w:rPr>
              <w:t>Социальные</w:t>
            </w:r>
            <w:r w:rsidR="00445372" w:rsidRPr="00972246">
              <w:rPr>
                <w:rFonts w:ascii="Times New Roman" w:hAnsi="Times New Roman"/>
                <w:b/>
                <w:i/>
                <w:sz w:val="20"/>
                <w:szCs w:val="20"/>
                <w:lang w:eastAsia="en-US"/>
              </w:rPr>
              <w:t xml:space="preserve"> (</w:t>
            </w:r>
            <w:r w:rsidR="00445372" w:rsidRPr="00972246">
              <w:rPr>
                <w:rFonts w:ascii="Times New Roman" w:hAnsi="Times New Roman"/>
                <w:b/>
                <w:i/>
                <w:sz w:val="20"/>
                <w:szCs w:val="20"/>
                <w:lang w:val="en-US" w:eastAsia="en-US"/>
              </w:rPr>
              <w:t>S</w:t>
            </w:r>
            <w:r w:rsidR="00445372" w:rsidRPr="00972246">
              <w:rPr>
                <w:rFonts w:ascii="Times New Roman" w:hAnsi="Times New Roman"/>
                <w:b/>
                <w:i/>
                <w:sz w:val="20"/>
                <w:szCs w:val="20"/>
                <w:lang w:eastAsia="en-US"/>
              </w:rPr>
              <w:t>)</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lang w:eastAsia="en-US"/>
              </w:rPr>
              <w:t>Демографические изменения</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lang w:eastAsia="en-US"/>
              </w:rPr>
              <w:t>Уровень безработицы</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lang w:eastAsia="en-US"/>
              </w:rPr>
              <w:t>Социальная мобильность населения</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lang w:eastAsia="en-US"/>
              </w:rPr>
              <w:t>Активность потребителей</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lang w:eastAsia="en-US"/>
              </w:rPr>
            </w:pPr>
            <w:r w:rsidRPr="00972246">
              <w:rPr>
                <w:rFonts w:ascii="Times New Roman" w:hAnsi="Times New Roman"/>
                <w:i/>
                <w:sz w:val="20"/>
                <w:szCs w:val="20"/>
                <w:lang w:eastAsia="en-US"/>
              </w:rPr>
              <w:t>Итого</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b/>
                <w:i/>
                <w:sz w:val="20"/>
                <w:szCs w:val="20"/>
                <w:bdr w:val="none" w:sz="0" w:space="0" w:color="auto" w:frame="1"/>
                <w:lang w:eastAsia="en-US"/>
              </w:rPr>
            </w:pPr>
            <w:r w:rsidRPr="00972246">
              <w:rPr>
                <w:rFonts w:ascii="Times New Roman" w:hAnsi="Times New Roman"/>
                <w:b/>
                <w:i/>
                <w:sz w:val="20"/>
                <w:szCs w:val="20"/>
                <w:lang w:eastAsia="en-US"/>
              </w:rPr>
              <w:t>Технологи</w:t>
            </w:r>
            <w:r w:rsidR="00972246" w:rsidRPr="00972246">
              <w:rPr>
                <w:rFonts w:ascii="Times New Roman" w:hAnsi="Times New Roman"/>
                <w:b/>
                <w:i/>
                <w:sz w:val="20"/>
                <w:szCs w:val="20"/>
                <w:lang w:eastAsia="en-US"/>
              </w:rPr>
              <w:t>ческие</w:t>
            </w:r>
            <w:r w:rsidRPr="00972246">
              <w:rPr>
                <w:rFonts w:ascii="Times New Roman" w:hAnsi="Times New Roman"/>
                <w:b/>
                <w:i/>
                <w:sz w:val="20"/>
                <w:szCs w:val="20"/>
                <w:lang w:eastAsia="en-US"/>
              </w:rPr>
              <w:t xml:space="preserve"> (Т)</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rPr>
              <w:t>Развитие производственных технологий</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r w:rsidRPr="00972246">
              <w:rPr>
                <w:rFonts w:ascii="Times New Roman" w:hAnsi="Times New Roman"/>
                <w:sz w:val="20"/>
                <w:szCs w:val="20"/>
                <w:lang w:eastAsia="en-US"/>
              </w:rPr>
              <w:t xml:space="preserve">Уровень автоматизации производства </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972246" w:rsidP="00972246">
            <w:pPr>
              <w:pStyle w:val="af"/>
              <w:rPr>
                <w:rFonts w:ascii="Times New Roman" w:hAnsi="Times New Roman"/>
                <w:color w:val="000000"/>
                <w:sz w:val="20"/>
                <w:szCs w:val="20"/>
                <w:bdr w:val="none" w:sz="0" w:space="0" w:color="auto" w:frame="1"/>
                <w:lang w:eastAsia="en-US"/>
              </w:rPr>
            </w:pPr>
            <w:r w:rsidRPr="00972246">
              <w:rPr>
                <w:rFonts w:ascii="Times New Roman" w:hAnsi="Times New Roman"/>
                <w:color w:val="000000"/>
                <w:sz w:val="20"/>
                <w:szCs w:val="20"/>
                <w:lang w:eastAsia="en-US"/>
              </w:rPr>
              <w:t xml:space="preserve">Скорость </w:t>
            </w:r>
            <w:r w:rsidR="00445372" w:rsidRPr="00972246">
              <w:rPr>
                <w:rFonts w:ascii="Times New Roman" w:hAnsi="Times New Roman"/>
                <w:color w:val="000000"/>
                <w:sz w:val="20"/>
                <w:szCs w:val="20"/>
                <w:lang w:eastAsia="en-US"/>
              </w:rPr>
              <w:t>об</w:t>
            </w:r>
            <w:r w:rsidR="00445372" w:rsidRPr="00972246">
              <w:rPr>
                <w:rFonts w:ascii="Times New Roman" w:hAnsi="Times New Roman"/>
                <w:color w:val="000000"/>
                <w:sz w:val="20"/>
                <w:szCs w:val="20"/>
                <w:lang w:eastAsia="en-US"/>
              </w:rPr>
              <w:softHyphen/>
              <w:t>новления</w:t>
            </w:r>
            <w:r>
              <w:rPr>
                <w:rFonts w:ascii="Times New Roman" w:hAnsi="Times New Roman"/>
                <w:color w:val="000000"/>
                <w:sz w:val="20"/>
                <w:szCs w:val="20"/>
                <w:lang w:eastAsia="en-US"/>
              </w:rPr>
              <w:t xml:space="preserve"> и освоения новых тех</w:t>
            </w:r>
            <w:r>
              <w:rPr>
                <w:rFonts w:ascii="Times New Roman" w:hAnsi="Times New Roman"/>
                <w:color w:val="000000"/>
                <w:sz w:val="20"/>
                <w:szCs w:val="20"/>
                <w:lang w:eastAsia="en-US"/>
              </w:rPr>
              <w:softHyphen/>
              <w:t>нологий</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bdr w:val="none" w:sz="0" w:space="0" w:color="auto" w:frame="1"/>
                <w:lang w:eastAsia="en-US"/>
              </w:rPr>
            </w:pPr>
          </w:p>
        </w:tc>
      </w:tr>
      <w:tr w:rsidR="00445372" w:rsidRPr="00972246" w:rsidTr="00972246">
        <w:tc>
          <w:tcPr>
            <w:tcW w:w="477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color w:val="000000"/>
                <w:sz w:val="20"/>
                <w:szCs w:val="20"/>
                <w:lang w:eastAsia="en-US"/>
              </w:rPr>
            </w:pPr>
            <w:r w:rsidRPr="00972246">
              <w:rPr>
                <w:rFonts w:ascii="Times New Roman" w:hAnsi="Times New Roman"/>
                <w:i/>
                <w:color w:val="000000"/>
                <w:sz w:val="20"/>
                <w:szCs w:val="20"/>
                <w:lang w:eastAsia="en-US"/>
              </w:rPr>
              <w:t>Итого</w:t>
            </w:r>
          </w:p>
        </w:tc>
        <w:tc>
          <w:tcPr>
            <w:tcW w:w="1737"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bdr w:val="none" w:sz="0" w:space="0" w:color="auto" w:frame="1"/>
                <w:lang w:eastAsia="en-US"/>
              </w:rPr>
            </w:pPr>
          </w:p>
        </w:tc>
        <w:tc>
          <w:tcPr>
            <w:tcW w:w="202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bdr w:val="none" w:sz="0" w:space="0" w:color="auto" w:frame="1"/>
                <w:lang w:eastAsia="en-US"/>
              </w:rPr>
            </w:pPr>
          </w:p>
        </w:tc>
        <w:tc>
          <w:tcPr>
            <w:tcW w:w="1842"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i/>
                <w:sz w:val="20"/>
                <w:szCs w:val="20"/>
                <w:bdr w:val="none" w:sz="0" w:space="0" w:color="auto" w:frame="1"/>
                <w:lang w:eastAsia="en-US"/>
              </w:rPr>
            </w:pPr>
          </w:p>
        </w:tc>
      </w:tr>
    </w:tbl>
    <w:p w:rsidR="00445372" w:rsidRPr="00445372" w:rsidRDefault="00445372" w:rsidP="00445372">
      <w:pPr>
        <w:ind w:right="-285" w:firstLine="709"/>
        <w:jc w:val="both"/>
        <w:rPr>
          <w:rFonts w:ascii="Times New Roman" w:hAnsi="Times New Roman" w:cs="Times New Roman"/>
          <w:sz w:val="24"/>
          <w:szCs w:val="24"/>
        </w:rPr>
      </w:pPr>
      <w:r w:rsidRPr="00445372">
        <w:rPr>
          <w:rFonts w:ascii="Times New Roman" w:hAnsi="Times New Roman" w:cs="Times New Roman"/>
          <w:sz w:val="24"/>
          <w:szCs w:val="24"/>
          <w:shd w:val="clear" w:color="auto" w:fill="FFFFFF"/>
        </w:rPr>
        <w:t>Каждому из факторов экспертным образом дается оценка:</w:t>
      </w:r>
    </w:p>
    <w:p w:rsidR="00445372" w:rsidRPr="00445372" w:rsidRDefault="00445372" w:rsidP="00E124DC">
      <w:pPr>
        <w:numPr>
          <w:ilvl w:val="0"/>
          <w:numId w:val="10"/>
        </w:numPr>
        <w:spacing w:after="0" w:line="240" w:lineRule="auto"/>
        <w:ind w:left="0" w:right="-285" w:firstLine="709"/>
        <w:jc w:val="both"/>
        <w:rPr>
          <w:rFonts w:ascii="Times New Roman" w:hAnsi="Times New Roman" w:cs="Times New Roman"/>
          <w:sz w:val="24"/>
          <w:szCs w:val="24"/>
        </w:rPr>
      </w:pPr>
      <w:r w:rsidRPr="00445372">
        <w:rPr>
          <w:rFonts w:ascii="Times New Roman" w:hAnsi="Times New Roman" w:cs="Times New Roman"/>
          <w:sz w:val="24"/>
          <w:szCs w:val="24"/>
          <w:shd w:val="clear" w:color="auto" w:fill="FFFFFF"/>
        </w:rPr>
        <w:t xml:space="preserve">влияния на организацию по шкале: </w:t>
      </w:r>
    </w:p>
    <w:p w:rsidR="00445372" w:rsidRPr="00445372" w:rsidRDefault="00445372" w:rsidP="00445372">
      <w:pPr>
        <w:ind w:left="1440" w:right="-285"/>
        <w:jc w:val="both"/>
        <w:rPr>
          <w:rFonts w:ascii="Times New Roman" w:hAnsi="Times New Roman" w:cs="Times New Roman"/>
          <w:sz w:val="24"/>
          <w:szCs w:val="24"/>
        </w:rPr>
      </w:pPr>
      <w:r w:rsidRPr="00445372">
        <w:rPr>
          <w:rFonts w:ascii="Times New Roman" w:hAnsi="Times New Roman" w:cs="Times New Roman"/>
          <w:b/>
          <w:sz w:val="24"/>
          <w:szCs w:val="24"/>
          <w:shd w:val="clear" w:color="auto" w:fill="FFFFFF"/>
        </w:rPr>
        <w:t>3 - сильное, 2 - умеренное, 1 - слабое, 0 - отсутствие влияния</w:t>
      </w:r>
      <w:r w:rsidRPr="00445372">
        <w:rPr>
          <w:rFonts w:ascii="Times New Roman" w:hAnsi="Times New Roman" w:cs="Times New Roman"/>
          <w:sz w:val="24"/>
          <w:szCs w:val="24"/>
          <w:shd w:val="clear" w:color="auto" w:fill="FFFFFF"/>
        </w:rPr>
        <w:t>;</w:t>
      </w:r>
    </w:p>
    <w:p w:rsidR="00445372" w:rsidRPr="00445372" w:rsidRDefault="00445372" w:rsidP="00E124DC">
      <w:pPr>
        <w:numPr>
          <w:ilvl w:val="0"/>
          <w:numId w:val="10"/>
        </w:numPr>
        <w:spacing w:after="0" w:line="240" w:lineRule="auto"/>
        <w:ind w:left="0" w:right="-285" w:firstLine="709"/>
        <w:jc w:val="both"/>
        <w:rPr>
          <w:rFonts w:ascii="Times New Roman" w:hAnsi="Times New Roman" w:cs="Times New Roman"/>
          <w:sz w:val="24"/>
          <w:szCs w:val="24"/>
        </w:rPr>
      </w:pPr>
      <w:r w:rsidRPr="00445372">
        <w:rPr>
          <w:rFonts w:ascii="Times New Roman" w:hAnsi="Times New Roman" w:cs="Times New Roman"/>
          <w:sz w:val="24"/>
          <w:szCs w:val="24"/>
          <w:shd w:val="clear" w:color="auto" w:fill="FFFFFF"/>
        </w:rPr>
        <w:t xml:space="preserve">направленности влияния по шкале: </w:t>
      </w:r>
    </w:p>
    <w:p w:rsidR="00445372" w:rsidRPr="00445372" w:rsidRDefault="00445372" w:rsidP="00445372">
      <w:pPr>
        <w:ind w:left="1440" w:right="-285"/>
        <w:jc w:val="both"/>
        <w:rPr>
          <w:rFonts w:ascii="Times New Roman" w:hAnsi="Times New Roman" w:cs="Times New Roman"/>
          <w:sz w:val="24"/>
          <w:szCs w:val="24"/>
        </w:rPr>
      </w:pPr>
      <w:r w:rsidRPr="00445372">
        <w:rPr>
          <w:rFonts w:ascii="Times New Roman" w:hAnsi="Times New Roman" w:cs="Times New Roman"/>
          <w:sz w:val="24"/>
          <w:szCs w:val="24"/>
          <w:shd w:val="clear" w:color="auto" w:fill="FFFFFF"/>
        </w:rPr>
        <w:t>«</w:t>
      </w:r>
      <w:r w:rsidRPr="00445372">
        <w:rPr>
          <w:rFonts w:ascii="Times New Roman" w:hAnsi="Times New Roman" w:cs="Times New Roman"/>
          <w:b/>
          <w:sz w:val="24"/>
          <w:szCs w:val="24"/>
          <w:shd w:val="clear" w:color="auto" w:fill="FFFFFF"/>
        </w:rPr>
        <w:t>+1» - позитивная, «-1» - негативная</w:t>
      </w:r>
      <w:r w:rsidRPr="00445372">
        <w:rPr>
          <w:rFonts w:ascii="Times New Roman" w:hAnsi="Times New Roman" w:cs="Times New Roman"/>
          <w:sz w:val="24"/>
          <w:szCs w:val="24"/>
          <w:shd w:val="clear" w:color="auto" w:fill="FFFFFF"/>
        </w:rPr>
        <w:t>.</w:t>
      </w:r>
    </w:p>
    <w:p w:rsidR="00445372" w:rsidRPr="00445372" w:rsidRDefault="00445372" w:rsidP="00445372">
      <w:pPr>
        <w:shd w:val="clear" w:color="auto" w:fill="FFFFFF"/>
        <w:autoSpaceDE w:val="0"/>
        <w:autoSpaceDN w:val="0"/>
        <w:adjustRightInd w:val="0"/>
        <w:ind w:right="-285" w:firstLine="709"/>
        <w:jc w:val="both"/>
        <w:rPr>
          <w:rFonts w:ascii="Times New Roman" w:hAnsi="Times New Roman" w:cs="Times New Roman"/>
          <w:b/>
          <w:color w:val="000000"/>
          <w:sz w:val="24"/>
          <w:szCs w:val="24"/>
        </w:rPr>
      </w:pPr>
      <w:r w:rsidRPr="00445372">
        <w:rPr>
          <w:rFonts w:ascii="Times New Roman" w:hAnsi="Times New Roman" w:cs="Times New Roman"/>
          <w:sz w:val="24"/>
          <w:szCs w:val="24"/>
          <w:shd w:val="clear" w:color="auto" w:fill="FFFFFF"/>
        </w:rPr>
        <w:t>Далее экспертные оценки перемножаются и получается интегральная оценка, показывающая степень важности фактора для организации. По этой оценке руководство может заключить, какие из факторов среды имеют  более важное значение для их организации и, следовательно, заслуживают самого серьезного внимания при разработке стратегии, а какие факторы заслуживают меньшего внимания.</w:t>
      </w:r>
      <w:r w:rsidRPr="00445372">
        <w:rPr>
          <w:rFonts w:ascii="Times New Roman" w:hAnsi="Times New Roman" w:cs="Times New Roman"/>
          <w:b/>
          <w:color w:val="000000"/>
          <w:sz w:val="24"/>
          <w:szCs w:val="24"/>
        </w:rPr>
        <w:t xml:space="preserve"> </w:t>
      </w:r>
    </w:p>
    <w:p w:rsidR="00445372" w:rsidRPr="00445372" w:rsidRDefault="00445372" w:rsidP="00445372">
      <w:pPr>
        <w:ind w:right="-285" w:firstLine="709"/>
        <w:jc w:val="both"/>
        <w:rPr>
          <w:rFonts w:ascii="Times New Roman" w:hAnsi="Times New Roman" w:cs="Times New Roman"/>
          <w:sz w:val="24"/>
          <w:szCs w:val="24"/>
        </w:rPr>
      </w:pPr>
      <w:r w:rsidRPr="00445372">
        <w:rPr>
          <w:rFonts w:ascii="Times New Roman" w:hAnsi="Times New Roman" w:cs="Times New Roman"/>
          <w:b/>
          <w:sz w:val="24"/>
          <w:szCs w:val="24"/>
        </w:rPr>
        <w:t>Анализ среды прямого воздействия</w:t>
      </w:r>
      <w:r w:rsidRPr="00445372">
        <w:rPr>
          <w:rFonts w:ascii="Times New Roman" w:hAnsi="Times New Roman" w:cs="Times New Roman"/>
          <w:sz w:val="24"/>
          <w:szCs w:val="24"/>
        </w:rPr>
        <w:t xml:space="preserve"> рекомендуется проводить по следующим направлениям:</w:t>
      </w:r>
    </w:p>
    <w:p w:rsidR="00445372" w:rsidRPr="00445372" w:rsidRDefault="00445372" w:rsidP="00E124DC">
      <w:pPr>
        <w:numPr>
          <w:ilvl w:val="0"/>
          <w:numId w:val="11"/>
        </w:numPr>
        <w:spacing w:after="0" w:line="240" w:lineRule="auto"/>
        <w:ind w:left="0" w:hanging="60"/>
        <w:jc w:val="both"/>
        <w:rPr>
          <w:rFonts w:ascii="Times New Roman" w:hAnsi="Times New Roman" w:cs="Times New Roman"/>
          <w:color w:val="000000"/>
          <w:sz w:val="24"/>
          <w:szCs w:val="24"/>
        </w:rPr>
      </w:pPr>
      <w:r w:rsidRPr="00445372">
        <w:rPr>
          <w:rFonts w:ascii="Times New Roman" w:hAnsi="Times New Roman" w:cs="Times New Roman"/>
          <w:b/>
          <w:i/>
          <w:sz w:val="24"/>
          <w:szCs w:val="24"/>
        </w:rPr>
        <w:t>Конкуренты</w:t>
      </w:r>
      <w:r w:rsidRPr="00445372">
        <w:rPr>
          <w:rFonts w:ascii="Times New Roman" w:hAnsi="Times New Roman" w:cs="Times New Roman"/>
          <w:sz w:val="24"/>
          <w:szCs w:val="24"/>
        </w:rPr>
        <w:t xml:space="preserve"> (</w:t>
      </w:r>
      <w:r w:rsidRPr="00445372">
        <w:rPr>
          <w:rFonts w:ascii="Times New Roman" w:hAnsi="Times New Roman" w:cs="Times New Roman"/>
          <w:bCs/>
          <w:color w:val="000000"/>
          <w:sz w:val="24"/>
          <w:szCs w:val="24"/>
        </w:rPr>
        <w:t>прямые конкуренты, производители товаров-заменителей</w:t>
      </w:r>
      <w:r w:rsidRPr="00445372">
        <w:rPr>
          <w:rFonts w:ascii="Times New Roman" w:hAnsi="Times New Roman" w:cs="Times New Roman"/>
          <w:color w:val="000000"/>
          <w:sz w:val="24"/>
          <w:szCs w:val="24"/>
        </w:rPr>
        <w:t>, потенциальные конкуренты). Рекомендуется сделать таблицу по сравнительной оценке исследуемого предприятия с конкурентами. Параметры следует выбрать самостоятельно, не менее 5-7. Затем по этим параметрам необходимо оценить предприятия по рекомендуемой 10-балльной шкале. Для более точного измерения конкурентоспособности можно использовать еще и весовые коэффициенты.</w:t>
      </w:r>
    </w:p>
    <w:p w:rsidR="00445372" w:rsidRPr="00445372" w:rsidRDefault="00445372" w:rsidP="00445372">
      <w:pPr>
        <w:ind w:left="300"/>
        <w:jc w:val="both"/>
        <w:rPr>
          <w:rFonts w:ascii="Times New Roman" w:hAnsi="Times New Roman" w:cs="Times New Roman"/>
          <w:b/>
          <w:color w:val="000000"/>
          <w:sz w:val="24"/>
          <w:szCs w:val="24"/>
        </w:rPr>
      </w:pPr>
      <w:r w:rsidRPr="00445372">
        <w:rPr>
          <w:rFonts w:ascii="Times New Roman" w:hAnsi="Times New Roman" w:cs="Times New Roman"/>
          <w:color w:val="000000"/>
          <w:sz w:val="24"/>
          <w:szCs w:val="24"/>
        </w:rPr>
        <w:tab/>
        <w:t xml:space="preserve">Таблица 10 – </w:t>
      </w:r>
      <w:r w:rsidRPr="00445372">
        <w:rPr>
          <w:rFonts w:ascii="Times New Roman" w:hAnsi="Times New Roman" w:cs="Times New Roman"/>
          <w:b/>
          <w:color w:val="000000"/>
          <w:sz w:val="24"/>
          <w:szCs w:val="24"/>
        </w:rPr>
        <w:t>Сравнительный анализ конкурентов</w:t>
      </w:r>
    </w:p>
    <w:tbl>
      <w:tblPr>
        <w:tblW w:w="0" w:type="auto"/>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43"/>
        <w:gridCol w:w="1777"/>
        <w:gridCol w:w="1777"/>
        <w:gridCol w:w="1777"/>
      </w:tblGrid>
      <w:tr w:rsidR="00445372" w:rsidRPr="00972246" w:rsidTr="00712D16">
        <w:tc>
          <w:tcPr>
            <w:tcW w:w="1898" w:type="dxa"/>
            <w:vMerge w:val="restart"/>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Параметры</w:t>
            </w:r>
          </w:p>
        </w:tc>
        <w:tc>
          <w:tcPr>
            <w:tcW w:w="1870" w:type="dxa"/>
            <w:vMerge w:val="restart"/>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Наше предприятие</w:t>
            </w:r>
          </w:p>
        </w:tc>
        <w:tc>
          <w:tcPr>
            <w:tcW w:w="5502" w:type="dxa"/>
            <w:gridSpan w:val="3"/>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Конкуренты</w:t>
            </w:r>
          </w:p>
        </w:tc>
      </w:tr>
      <w:tr w:rsidR="00445372" w:rsidRPr="00972246" w:rsidTr="00712D16">
        <w:tc>
          <w:tcPr>
            <w:tcW w:w="0" w:type="auto"/>
            <w:vMerge/>
            <w:tcBorders>
              <w:top w:val="single" w:sz="4" w:space="0" w:color="auto"/>
              <w:left w:val="single" w:sz="4" w:space="0" w:color="auto"/>
              <w:bottom w:val="single" w:sz="4" w:space="0" w:color="auto"/>
              <w:right w:val="single" w:sz="4" w:space="0" w:color="auto"/>
            </w:tcBorders>
            <w:vAlign w:val="center"/>
            <w:hideMark/>
          </w:tcPr>
          <w:p w:rsidR="00445372" w:rsidRPr="00972246" w:rsidRDefault="00445372" w:rsidP="00972246">
            <w:pPr>
              <w:pStyle w:val="af"/>
              <w:rPr>
                <w:rFonts w:ascii="Times New Roman"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ООО «…»</w:t>
            </w:r>
          </w:p>
        </w:tc>
        <w:tc>
          <w:tcPr>
            <w:tcW w:w="1834"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ООО «…»</w:t>
            </w:r>
          </w:p>
        </w:tc>
        <w:tc>
          <w:tcPr>
            <w:tcW w:w="1834"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ООО «…»</w:t>
            </w:r>
          </w:p>
        </w:tc>
      </w:tr>
      <w:tr w:rsidR="00445372" w:rsidRPr="00972246" w:rsidTr="00712D16">
        <w:tc>
          <w:tcPr>
            <w:tcW w:w="1898"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Цена</w:t>
            </w:r>
          </w:p>
        </w:tc>
        <w:tc>
          <w:tcPr>
            <w:tcW w:w="1870"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r>
      <w:tr w:rsidR="00445372" w:rsidRPr="00972246" w:rsidTr="00712D16">
        <w:tc>
          <w:tcPr>
            <w:tcW w:w="1898"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 xml:space="preserve">Качество </w:t>
            </w:r>
          </w:p>
        </w:tc>
        <w:tc>
          <w:tcPr>
            <w:tcW w:w="1870"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r>
      <w:tr w:rsidR="00445372" w:rsidRPr="00972246" w:rsidTr="00712D16">
        <w:tc>
          <w:tcPr>
            <w:tcW w:w="1898"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Доступность</w:t>
            </w:r>
          </w:p>
        </w:tc>
        <w:tc>
          <w:tcPr>
            <w:tcW w:w="1870"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r>
      <w:tr w:rsidR="00445372" w:rsidRPr="00972246" w:rsidTr="00712D16">
        <w:tc>
          <w:tcPr>
            <w:tcW w:w="1898"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w:t>
            </w:r>
          </w:p>
        </w:tc>
        <w:tc>
          <w:tcPr>
            <w:tcW w:w="1870"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r>
      <w:tr w:rsidR="00445372" w:rsidRPr="00972246" w:rsidTr="00712D16">
        <w:tc>
          <w:tcPr>
            <w:tcW w:w="1898"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Итого</w:t>
            </w:r>
          </w:p>
        </w:tc>
        <w:tc>
          <w:tcPr>
            <w:tcW w:w="1870"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c>
          <w:tcPr>
            <w:tcW w:w="1834" w:type="dxa"/>
            <w:tcBorders>
              <w:top w:val="single" w:sz="4" w:space="0" w:color="auto"/>
              <w:left w:val="single" w:sz="4" w:space="0" w:color="auto"/>
              <w:bottom w:val="single" w:sz="4" w:space="0" w:color="auto"/>
              <w:right w:val="single" w:sz="4" w:space="0" w:color="auto"/>
            </w:tcBorders>
          </w:tcPr>
          <w:p w:rsidR="00445372" w:rsidRPr="00972246" w:rsidRDefault="00445372" w:rsidP="00972246">
            <w:pPr>
              <w:pStyle w:val="af"/>
              <w:rPr>
                <w:rFonts w:ascii="Times New Roman" w:hAnsi="Times New Roman"/>
                <w:sz w:val="20"/>
                <w:szCs w:val="20"/>
              </w:rPr>
            </w:pPr>
          </w:p>
        </w:tc>
      </w:tr>
    </w:tbl>
    <w:p w:rsidR="00445372" w:rsidRPr="00445372" w:rsidRDefault="00445372" w:rsidP="00E124DC">
      <w:pPr>
        <w:numPr>
          <w:ilvl w:val="0"/>
          <w:numId w:val="11"/>
        </w:numPr>
        <w:shd w:val="clear" w:color="auto" w:fill="FFFFFF"/>
        <w:spacing w:after="0" w:line="240" w:lineRule="auto"/>
        <w:ind w:left="300"/>
        <w:jc w:val="both"/>
        <w:rPr>
          <w:rFonts w:ascii="Times New Roman" w:hAnsi="Times New Roman" w:cs="Times New Roman"/>
          <w:color w:val="000000"/>
          <w:sz w:val="24"/>
          <w:szCs w:val="24"/>
        </w:rPr>
      </w:pPr>
      <w:r w:rsidRPr="00445372">
        <w:rPr>
          <w:rFonts w:ascii="Times New Roman" w:hAnsi="Times New Roman" w:cs="Times New Roman"/>
          <w:b/>
          <w:i/>
          <w:sz w:val="24"/>
          <w:szCs w:val="24"/>
        </w:rPr>
        <w:t xml:space="preserve">Потребители/ покупатели </w:t>
      </w:r>
      <w:r w:rsidRPr="00445372">
        <w:rPr>
          <w:rFonts w:ascii="Times New Roman" w:hAnsi="Times New Roman" w:cs="Times New Roman"/>
          <w:sz w:val="24"/>
          <w:szCs w:val="24"/>
        </w:rPr>
        <w:t>(описать целевую аудиторию предприятия, сделать профиль потребителя);</w:t>
      </w:r>
    </w:p>
    <w:p w:rsidR="00445372" w:rsidRPr="00445372" w:rsidRDefault="00445372" w:rsidP="00E124DC">
      <w:pPr>
        <w:numPr>
          <w:ilvl w:val="0"/>
          <w:numId w:val="11"/>
        </w:numPr>
        <w:shd w:val="clear" w:color="auto" w:fill="FFFFFF"/>
        <w:spacing w:after="0" w:line="240" w:lineRule="auto"/>
        <w:ind w:left="300"/>
        <w:jc w:val="both"/>
        <w:rPr>
          <w:rFonts w:ascii="Times New Roman" w:hAnsi="Times New Roman" w:cs="Times New Roman"/>
          <w:b/>
          <w:i/>
          <w:color w:val="000000"/>
          <w:sz w:val="24"/>
          <w:szCs w:val="24"/>
        </w:rPr>
      </w:pPr>
      <w:r w:rsidRPr="00445372">
        <w:rPr>
          <w:rFonts w:ascii="Times New Roman" w:hAnsi="Times New Roman" w:cs="Times New Roman"/>
          <w:b/>
          <w:i/>
          <w:sz w:val="24"/>
          <w:szCs w:val="24"/>
        </w:rPr>
        <w:t xml:space="preserve">Поставщики, посредники; </w:t>
      </w:r>
    </w:p>
    <w:p w:rsidR="00445372" w:rsidRPr="00445372" w:rsidRDefault="00445372" w:rsidP="00E124DC">
      <w:pPr>
        <w:numPr>
          <w:ilvl w:val="0"/>
          <w:numId w:val="11"/>
        </w:numPr>
        <w:shd w:val="clear" w:color="auto" w:fill="FFFFFF"/>
        <w:spacing w:after="0" w:line="240" w:lineRule="auto"/>
        <w:ind w:left="300"/>
        <w:jc w:val="both"/>
        <w:rPr>
          <w:rFonts w:ascii="Times New Roman" w:hAnsi="Times New Roman" w:cs="Times New Roman"/>
          <w:color w:val="000000"/>
          <w:sz w:val="24"/>
          <w:szCs w:val="24"/>
        </w:rPr>
      </w:pPr>
      <w:r w:rsidRPr="00445372">
        <w:rPr>
          <w:rFonts w:ascii="Times New Roman" w:hAnsi="Times New Roman" w:cs="Times New Roman"/>
          <w:b/>
          <w:bCs/>
          <w:i/>
          <w:color w:val="000000"/>
          <w:sz w:val="24"/>
          <w:szCs w:val="24"/>
        </w:rPr>
        <w:t>Контактные аудитории (органы власти, СМИ, финансовые институты)</w:t>
      </w:r>
      <w:r w:rsidRPr="00445372">
        <w:rPr>
          <w:rFonts w:ascii="Times New Roman" w:hAnsi="Times New Roman" w:cs="Times New Roman"/>
          <w:color w:val="000000"/>
          <w:sz w:val="24"/>
          <w:szCs w:val="24"/>
        </w:rPr>
        <w:t xml:space="preserve"> (перечислить и указать направленность влияния на деятельность фирмы).</w:t>
      </w:r>
    </w:p>
    <w:p w:rsidR="00445372" w:rsidRPr="00445372" w:rsidRDefault="00445372" w:rsidP="00445372">
      <w:pPr>
        <w:pStyle w:val="a9"/>
        <w:ind w:left="0" w:right="-285"/>
        <w:jc w:val="both"/>
        <w:rPr>
          <w:rFonts w:ascii="Times New Roman" w:hAnsi="Times New Roman"/>
          <w:color w:val="000000"/>
          <w:sz w:val="24"/>
          <w:szCs w:val="24"/>
        </w:rPr>
      </w:pPr>
      <w:r w:rsidRPr="00445372">
        <w:rPr>
          <w:rFonts w:ascii="Times New Roman" w:hAnsi="Times New Roman"/>
          <w:b/>
          <w:color w:val="000000"/>
          <w:sz w:val="24"/>
          <w:szCs w:val="24"/>
        </w:rPr>
        <w:t>АНАЛИЗ ВНУТРЕННЕЙ СРЕДЫ</w:t>
      </w:r>
      <w:r w:rsidRPr="00445372">
        <w:rPr>
          <w:rFonts w:ascii="Times New Roman" w:hAnsi="Times New Roman"/>
          <w:color w:val="000000"/>
          <w:sz w:val="24"/>
          <w:szCs w:val="24"/>
        </w:rPr>
        <w:t xml:space="preserve"> не должен ограничиваться поиском сильных и слабых сторон. </w:t>
      </w:r>
    </w:p>
    <w:p w:rsidR="00445372" w:rsidRPr="00445372" w:rsidRDefault="00445372" w:rsidP="00445372">
      <w:pPr>
        <w:pStyle w:val="a9"/>
        <w:ind w:left="0" w:right="-285"/>
        <w:jc w:val="center"/>
        <w:rPr>
          <w:rFonts w:ascii="Times New Roman" w:hAnsi="Times New Roman"/>
          <w:b/>
          <w:color w:val="000000"/>
          <w:sz w:val="24"/>
          <w:szCs w:val="24"/>
        </w:rPr>
      </w:pPr>
      <w:r w:rsidRPr="00445372">
        <w:rPr>
          <w:rFonts w:ascii="Times New Roman" w:hAnsi="Times New Roman"/>
          <w:b/>
          <w:color w:val="000000"/>
          <w:sz w:val="24"/>
          <w:szCs w:val="24"/>
        </w:rPr>
        <w:t>НЕОБХОДИМО:</w:t>
      </w:r>
    </w:p>
    <w:p w:rsidR="00445372" w:rsidRPr="00445372" w:rsidRDefault="00445372" w:rsidP="00E124DC">
      <w:pPr>
        <w:pStyle w:val="a9"/>
        <w:numPr>
          <w:ilvl w:val="0"/>
          <w:numId w:val="12"/>
        </w:numPr>
        <w:autoSpaceDN w:val="0"/>
        <w:spacing w:after="0" w:line="240" w:lineRule="auto"/>
        <w:ind w:left="0" w:right="-285" w:firstLine="720"/>
        <w:jc w:val="both"/>
        <w:rPr>
          <w:rFonts w:ascii="Times New Roman" w:hAnsi="Times New Roman"/>
          <w:sz w:val="24"/>
          <w:szCs w:val="24"/>
        </w:rPr>
      </w:pPr>
      <w:r w:rsidRPr="00445372">
        <w:rPr>
          <w:rFonts w:ascii="Times New Roman" w:hAnsi="Times New Roman"/>
          <w:sz w:val="24"/>
          <w:szCs w:val="24"/>
        </w:rPr>
        <w:lastRenderedPageBreak/>
        <w:t xml:space="preserve">Провести </w:t>
      </w:r>
      <w:r w:rsidRPr="00445372">
        <w:rPr>
          <w:rFonts w:ascii="Times New Roman" w:hAnsi="Times New Roman"/>
          <w:b/>
          <w:sz w:val="24"/>
          <w:szCs w:val="24"/>
        </w:rPr>
        <w:t>анализ бизнес-процессов на предприятии и  существующих бизнес-планов</w:t>
      </w:r>
      <w:r w:rsidRPr="00445372">
        <w:rPr>
          <w:rFonts w:ascii="Times New Roman" w:hAnsi="Times New Roman"/>
          <w:sz w:val="24"/>
          <w:szCs w:val="24"/>
        </w:rPr>
        <w:t xml:space="preserve"> предприятия, выявить необходимость координации деятельности исполнителей, предложить необходимые мероприятия. </w:t>
      </w:r>
    </w:p>
    <w:p w:rsidR="00445372" w:rsidRPr="00445372" w:rsidRDefault="00445372" w:rsidP="00445372">
      <w:pPr>
        <w:pStyle w:val="a9"/>
        <w:ind w:left="0" w:right="-285"/>
        <w:jc w:val="both"/>
        <w:rPr>
          <w:rFonts w:ascii="Times New Roman" w:hAnsi="Times New Roman"/>
          <w:sz w:val="24"/>
          <w:szCs w:val="24"/>
        </w:rPr>
      </w:pPr>
      <w:r w:rsidRPr="00445372">
        <w:rPr>
          <w:rFonts w:ascii="Times New Roman" w:hAnsi="Times New Roman"/>
          <w:b/>
          <w:sz w:val="24"/>
          <w:szCs w:val="24"/>
        </w:rPr>
        <w:tab/>
        <w:t>Классифицируйте бизнес-процессы</w:t>
      </w:r>
      <w:r w:rsidRPr="00445372">
        <w:rPr>
          <w:rFonts w:ascii="Times New Roman" w:hAnsi="Times New Roman"/>
          <w:sz w:val="24"/>
          <w:szCs w:val="24"/>
        </w:rPr>
        <w:t>, протекающие в организации на основные и вспомогательные (табл.11).</w:t>
      </w:r>
    </w:p>
    <w:p w:rsidR="00445372" w:rsidRPr="00445372" w:rsidRDefault="00445372" w:rsidP="00445372">
      <w:pPr>
        <w:pStyle w:val="a9"/>
        <w:rPr>
          <w:rFonts w:ascii="Times New Roman" w:hAnsi="Times New Roman"/>
          <w:sz w:val="24"/>
          <w:szCs w:val="24"/>
        </w:rPr>
      </w:pPr>
      <w:r w:rsidRPr="00445372">
        <w:rPr>
          <w:rFonts w:ascii="Times New Roman" w:hAnsi="Times New Roman"/>
          <w:sz w:val="24"/>
          <w:szCs w:val="24"/>
        </w:rPr>
        <w:t xml:space="preserve">Таблица 11 – </w:t>
      </w:r>
      <w:r w:rsidRPr="00445372">
        <w:rPr>
          <w:rFonts w:ascii="Times New Roman" w:hAnsi="Times New Roman"/>
          <w:b/>
          <w:sz w:val="24"/>
          <w:szCs w:val="24"/>
        </w:rPr>
        <w:t>Классификация бизнес-процессов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6"/>
        <w:gridCol w:w="5128"/>
      </w:tblGrid>
      <w:tr w:rsidR="00445372" w:rsidRPr="00972246" w:rsidTr="00712D16">
        <w:tc>
          <w:tcPr>
            <w:tcW w:w="4078"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Вид  бизнес-процесса</w:t>
            </w:r>
          </w:p>
        </w:tc>
        <w:tc>
          <w:tcPr>
            <w:tcW w:w="4961"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Наименование бизнес-процесса</w:t>
            </w:r>
          </w:p>
        </w:tc>
      </w:tr>
      <w:tr w:rsidR="00445372" w:rsidRPr="00972246" w:rsidTr="00712D16">
        <w:tc>
          <w:tcPr>
            <w:tcW w:w="4078"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Основные бизнес-процессы</w:t>
            </w:r>
          </w:p>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(связаны с производством товаров, работ, услуг)</w:t>
            </w:r>
          </w:p>
        </w:tc>
        <w:tc>
          <w:tcPr>
            <w:tcW w:w="4961"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1……………..</w:t>
            </w:r>
          </w:p>
          <w:p w:rsidR="00445372" w:rsidRPr="00972246" w:rsidRDefault="00445372" w:rsidP="00972246">
            <w:pPr>
              <w:pStyle w:val="af"/>
              <w:rPr>
                <w:rFonts w:ascii="Times New Roman" w:hAnsi="Times New Roman"/>
                <w:sz w:val="20"/>
                <w:szCs w:val="20"/>
                <w:lang w:val="en-US"/>
              </w:rPr>
            </w:pPr>
            <w:r w:rsidRPr="00972246">
              <w:rPr>
                <w:rFonts w:ascii="Times New Roman" w:hAnsi="Times New Roman"/>
                <w:sz w:val="20"/>
                <w:szCs w:val="20"/>
              </w:rPr>
              <w:t>2……………</w:t>
            </w:r>
            <w:r w:rsidRPr="00972246">
              <w:rPr>
                <w:rFonts w:ascii="Times New Roman" w:hAnsi="Times New Roman"/>
                <w:sz w:val="20"/>
                <w:szCs w:val="20"/>
                <w:lang w:val="en-US"/>
              </w:rPr>
              <w:t>.</w:t>
            </w:r>
          </w:p>
          <w:p w:rsidR="00445372" w:rsidRPr="00972246" w:rsidRDefault="00445372" w:rsidP="00972246">
            <w:pPr>
              <w:pStyle w:val="af"/>
              <w:rPr>
                <w:rFonts w:ascii="Times New Roman" w:hAnsi="Times New Roman"/>
                <w:sz w:val="20"/>
                <w:szCs w:val="20"/>
                <w:lang w:val="en-US"/>
              </w:rPr>
            </w:pPr>
            <w:r w:rsidRPr="00972246">
              <w:rPr>
                <w:rFonts w:ascii="Times New Roman" w:hAnsi="Times New Roman"/>
                <w:sz w:val="20"/>
                <w:szCs w:val="20"/>
                <w:lang w:val="en-US"/>
              </w:rPr>
              <w:t>3</w:t>
            </w:r>
            <w:r w:rsidRPr="00972246">
              <w:rPr>
                <w:rFonts w:ascii="Times New Roman" w:hAnsi="Times New Roman"/>
                <w:sz w:val="20"/>
                <w:szCs w:val="20"/>
              </w:rPr>
              <w:t>.…………….</w:t>
            </w:r>
          </w:p>
          <w:p w:rsidR="00445372" w:rsidRPr="00972246" w:rsidRDefault="00445372" w:rsidP="00972246">
            <w:pPr>
              <w:pStyle w:val="af"/>
              <w:rPr>
                <w:rFonts w:ascii="Times New Roman" w:hAnsi="Times New Roman"/>
                <w:sz w:val="20"/>
                <w:szCs w:val="20"/>
                <w:lang w:val="en-US"/>
              </w:rPr>
            </w:pPr>
            <w:r w:rsidRPr="00972246">
              <w:rPr>
                <w:rFonts w:ascii="Times New Roman" w:hAnsi="Times New Roman"/>
                <w:sz w:val="20"/>
                <w:szCs w:val="20"/>
                <w:lang w:val="en-US"/>
              </w:rPr>
              <w:t>………………</w:t>
            </w:r>
          </w:p>
        </w:tc>
      </w:tr>
      <w:tr w:rsidR="00445372" w:rsidRPr="00972246" w:rsidTr="00712D16">
        <w:tc>
          <w:tcPr>
            <w:tcW w:w="4078"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Вспомогательные бизнес-процессы (необходимы для эффективного протекания  основных бизнес-процессов)</w:t>
            </w:r>
          </w:p>
        </w:tc>
        <w:tc>
          <w:tcPr>
            <w:tcW w:w="4961" w:type="dxa"/>
            <w:tcBorders>
              <w:top w:val="single" w:sz="4" w:space="0" w:color="auto"/>
              <w:left w:val="single" w:sz="4" w:space="0" w:color="auto"/>
              <w:bottom w:val="single" w:sz="4" w:space="0" w:color="auto"/>
              <w:right w:val="single" w:sz="4" w:space="0" w:color="auto"/>
            </w:tcBorders>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1……………..</w:t>
            </w:r>
          </w:p>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2……………..</w:t>
            </w:r>
          </w:p>
          <w:p w:rsidR="00445372" w:rsidRPr="00972246" w:rsidRDefault="00445372" w:rsidP="00972246">
            <w:pPr>
              <w:pStyle w:val="af"/>
              <w:rPr>
                <w:rFonts w:ascii="Times New Roman" w:hAnsi="Times New Roman"/>
                <w:sz w:val="20"/>
                <w:szCs w:val="20"/>
                <w:lang w:val="en-US"/>
              </w:rPr>
            </w:pPr>
            <w:r w:rsidRPr="00972246">
              <w:rPr>
                <w:rFonts w:ascii="Times New Roman" w:hAnsi="Times New Roman"/>
                <w:sz w:val="20"/>
                <w:szCs w:val="20"/>
                <w:lang w:val="en-US"/>
              </w:rPr>
              <w:t>3……………..</w:t>
            </w:r>
          </w:p>
          <w:p w:rsidR="00445372" w:rsidRPr="00972246" w:rsidRDefault="00445372" w:rsidP="00972246">
            <w:pPr>
              <w:pStyle w:val="af"/>
              <w:rPr>
                <w:rFonts w:ascii="Times New Roman" w:hAnsi="Times New Roman"/>
                <w:sz w:val="20"/>
                <w:szCs w:val="20"/>
                <w:lang w:val="en-US"/>
              </w:rPr>
            </w:pPr>
            <w:r w:rsidRPr="00972246">
              <w:rPr>
                <w:rFonts w:ascii="Times New Roman" w:hAnsi="Times New Roman"/>
                <w:sz w:val="20"/>
                <w:szCs w:val="20"/>
                <w:lang w:val="en-US"/>
              </w:rPr>
              <w:t>………………</w:t>
            </w:r>
          </w:p>
        </w:tc>
      </w:tr>
    </w:tbl>
    <w:p w:rsidR="00445372" w:rsidRPr="00445372" w:rsidRDefault="00445372" w:rsidP="00445372">
      <w:pPr>
        <w:pStyle w:val="a9"/>
        <w:rPr>
          <w:rFonts w:ascii="Times New Roman" w:hAnsi="Times New Roman"/>
          <w:sz w:val="24"/>
          <w:szCs w:val="24"/>
          <w:highlight w:val="yellow"/>
        </w:rPr>
      </w:pPr>
    </w:p>
    <w:p w:rsidR="00445372" w:rsidRPr="00445372" w:rsidRDefault="00445372" w:rsidP="00E124DC">
      <w:pPr>
        <w:pStyle w:val="a9"/>
        <w:numPr>
          <w:ilvl w:val="0"/>
          <w:numId w:val="12"/>
        </w:numPr>
        <w:autoSpaceDN w:val="0"/>
        <w:spacing w:after="0" w:line="240" w:lineRule="auto"/>
        <w:ind w:left="0" w:right="-285" w:firstLine="720"/>
        <w:jc w:val="both"/>
        <w:rPr>
          <w:rFonts w:ascii="Times New Roman" w:hAnsi="Times New Roman"/>
          <w:sz w:val="24"/>
          <w:szCs w:val="24"/>
        </w:rPr>
      </w:pPr>
      <w:r w:rsidRPr="00445372">
        <w:rPr>
          <w:rFonts w:ascii="Times New Roman" w:hAnsi="Times New Roman"/>
          <w:sz w:val="24"/>
          <w:szCs w:val="24"/>
        </w:rPr>
        <w:t xml:space="preserve">Провести </w:t>
      </w:r>
      <w:r w:rsidRPr="00445372">
        <w:rPr>
          <w:rFonts w:ascii="Times New Roman" w:hAnsi="Times New Roman"/>
          <w:b/>
          <w:sz w:val="24"/>
          <w:szCs w:val="24"/>
        </w:rPr>
        <w:t>анализ внутреннего документооборота и информационного обеспечения организации</w:t>
      </w:r>
      <w:r w:rsidRPr="00445372">
        <w:rPr>
          <w:rFonts w:ascii="Times New Roman" w:hAnsi="Times New Roman"/>
          <w:sz w:val="24"/>
          <w:szCs w:val="24"/>
        </w:rPr>
        <w:t xml:space="preserve">. </w:t>
      </w:r>
    </w:p>
    <w:p w:rsidR="00445372" w:rsidRPr="00445372" w:rsidRDefault="00445372" w:rsidP="00445372">
      <w:pPr>
        <w:pStyle w:val="a9"/>
        <w:ind w:right="-285"/>
        <w:jc w:val="both"/>
        <w:rPr>
          <w:rFonts w:ascii="Times New Roman" w:hAnsi="Times New Roman"/>
          <w:sz w:val="24"/>
          <w:szCs w:val="24"/>
        </w:rPr>
      </w:pPr>
    </w:p>
    <w:p w:rsidR="00445372" w:rsidRPr="00445372" w:rsidRDefault="00445372" w:rsidP="00E124DC">
      <w:pPr>
        <w:pStyle w:val="a9"/>
        <w:numPr>
          <w:ilvl w:val="0"/>
          <w:numId w:val="9"/>
        </w:numPr>
        <w:spacing w:after="0" w:line="240" w:lineRule="auto"/>
        <w:ind w:left="0" w:right="-285" w:firstLine="720"/>
        <w:jc w:val="both"/>
        <w:rPr>
          <w:rFonts w:ascii="Times New Roman" w:hAnsi="Times New Roman"/>
          <w:sz w:val="24"/>
          <w:szCs w:val="24"/>
        </w:rPr>
      </w:pPr>
      <w:r w:rsidRPr="00445372">
        <w:rPr>
          <w:rFonts w:ascii="Times New Roman" w:hAnsi="Times New Roman"/>
          <w:sz w:val="24"/>
          <w:szCs w:val="24"/>
        </w:rPr>
        <w:t xml:space="preserve">Выявите </w:t>
      </w:r>
      <w:r w:rsidRPr="00445372">
        <w:rPr>
          <w:rFonts w:ascii="Times New Roman" w:hAnsi="Times New Roman"/>
          <w:b/>
          <w:sz w:val="24"/>
          <w:szCs w:val="24"/>
        </w:rPr>
        <w:t>5 основных рисков организации</w:t>
      </w:r>
      <w:r w:rsidRPr="00445372">
        <w:rPr>
          <w:rStyle w:val="af9"/>
          <w:rFonts w:ascii="Times New Roman" w:hAnsi="Times New Roman"/>
          <w:b/>
          <w:sz w:val="24"/>
          <w:szCs w:val="24"/>
        </w:rPr>
        <w:footnoteReference w:id="8"/>
      </w:r>
      <w:r w:rsidRPr="00445372">
        <w:rPr>
          <w:rFonts w:ascii="Times New Roman" w:hAnsi="Times New Roman"/>
          <w:b/>
          <w:sz w:val="24"/>
          <w:szCs w:val="24"/>
        </w:rPr>
        <w:t>.</w:t>
      </w:r>
      <w:r w:rsidRPr="00445372">
        <w:rPr>
          <w:rFonts w:ascii="Times New Roman" w:hAnsi="Times New Roman"/>
          <w:sz w:val="24"/>
          <w:szCs w:val="24"/>
        </w:rPr>
        <w:t xml:space="preserve"> Используя карту рисков</w:t>
      </w:r>
      <w:r w:rsidR="003D01F2">
        <w:rPr>
          <w:rFonts w:ascii="Times New Roman" w:hAnsi="Times New Roman"/>
          <w:sz w:val="24"/>
          <w:szCs w:val="24"/>
        </w:rPr>
        <w:t xml:space="preserve"> (рисунок 1)</w:t>
      </w:r>
      <w:r w:rsidRPr="00445372">
        <w:rPr>
          <w:rFonts w:ascii="Times New Roman" w:hAnsi="Times New Roman"/>
          <w:sz w:val="24"/>
          <w:szCs w:val="24"/>
        </w:rPr>
        <w:t>, определите вид риска.</w:t>
      </w:r>
    </w:p>
    <w:tbl>
      <w:tblPr>
        <w:tblW w:w="5000" w:type="pct"/>
        <w:tblLook w:val="04A0" w:firstRow="1" w:lastRow="0" w:firstColumn="1" w:lastColumn="0" w:noHBand="0" w:noVBand="1"/>
      </w:tblPr>
      <w:tblGrid>
        <w:gridCol w:w="1486"/>
        <w:gridCol w:w="2620"/>
        <w:gridCol w:w="2706"/>
        <w:gridCol w:w="2532"/>
      </w:tblGrid>
      <w:tr w:rsidR="00445372" w:rsidRPr="00972246" w:rsidTr="00712D16">
        <w:trPr>
          <w:cantSplit/>
          <w:trHeight w:val="336"/>
        </w:trPr>
        <w:tc>
          <w:tcPr>
            <w:tcW w:w="795" w:type="pct"/>
            <w:vMerge w:val="restart"/>
            <w:tcBorders>
              <w:top w:val="single" w:sz="4" w:space="0" w:color="auto"/>
              <w:left w:val="single" w:sz="4" w:space="0" w:color="auto"/>
              <w:right w:val="single" w:sz="4" w:space="0" w:color="auto"/>
            </w:tcBorders>
            <w:shd w:val="clear" w:color="auto" w:fill="FFFFFF"/>
            <w:vAlign w:val="center"/>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 xml:space="preserve">вероятность наступления </w:t>
            </w:r>
          </w:p>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события</w:t>
            </w:r>
          </w:p>
        </w:tc>
        <w:tc>
          <w:tcPr>
            <w:tcW w:w="420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Величина ущерба</w:t>
            </w:r>
          </w:p>
        </w:tc>
      </w:tr>
      <w:tr w:rsidR="00445372" w:rsidRPr="00972246" w:rsidTr="00712D16">
        <w:trPr>
          <w:cantSplit/>
          <w:trHeight w:val="288"/>
        </w:trPr>
        <w:tc>
          <w:tcPr>
            <w:tcW w:w="795" w:type="pct"/>
            <w:vMerge/>
            <w:tcBorders>
              <w:left w:val="single" w:sz="4" w:space="0" w:color="auto"/>
              <w:bottom w:val="single" w:sz="4" w:space="0" w:color="auto"/>
              <w:right w:val="single" w:sz="4" w:space="0" w:color="auto"/>
            </w:tcBorders>
            <w:shd w:val="clear" w:color="auto" w:fill="FFFFFF"/>
            <w:vAlign w:val="center"/>
          </w:tcPr>
          <w:p w:rsidR="00445372" w:rsidRPr="00972246" w:rsidRDefault="00445372" w:rsidP="00972246">
            <w:pPr>
              <w:pStyle w:val="af"/>
              <w:rPr>
                <w:rFonts w:ascii="Times New Roman" w:hAnsi="Times New Roman"/>
                <w:b/>
                <w:sz w:val="20"/>
                <w:szCs w:val="20"/>
              </w:rPr>
            </w:pPr>
          </w:p>
        </w:tc>
        <w:tc>
          <w:tcPr>
            <w:tcW w:w="1402" w:type="pct"/>
            <w:tcBorders>
              <w:top w:val="single" w:sz="4" w:space="0" w:color="auto"/>
              <w:left w:val="single" w:sz="4" w:space="0" w:color="auto"/>
              <w:bottom w:val="single" w:sz="4" w:space="0" w:color="auto"/>
              <w:right w:val="single" w:sz="4" w:space="0" w:color="auto"/>
            </w:tcBorders>
            <w:shd w:val="clear" w:color="auto" w:fill="FFFFFF"/>
            <w:vAlign w:val="center"/>
          </w:tcPr>
          <w:p w:rsidR="00445372" w:rsidRPr="00972246" w:rsidRDefault="00445372" w:rsidP="00972246">
            <w:pPr>
              <w:pStyle w:val="af"/>
              <w:rPr>
                <w:rFonts w:ascii="Times New Roman" w:hAnsi="Times New Roman"/>
                <w:sz w:val="20"/>
                <w:szCs w:val="20"/>
              </w:rPr>
            </w:pPr>
            <w:r w:rsidRPr="00972246">
              <w:rPr>
                <w:rFonts w:ascii="Times New Roman" w:hAnsi="Times New Roman"/>
                <w:b/>
                <w:sz w:val="20"/>
                <w:szCs w:val="20"/>
              </w:rPr>
              <w:t>низкий</w:t>
            </w:r>
          </w:p>
        </w:tc>
        <w:tc>
          <w:tcPr>
            <w:tcW w:w="1448" w:type="pct"/>
            <w:tcBorders>
              <w:top w:val="single" w:sz="4" w:space="0" w:color="auto"/>
              <w:left w:val="single" w:sz="4" w:space="0" w:color="auto"/>
              <w:bottom w:val="single" w:sz="4" w:space="0" w:color="auto"/>
              <w:right w:val="single" w:sz="4" w:space="0" w:color="auto"/>
            </w:tcBorders>
            <w:shd w:val="clear" w:color="auto" w:fill="FFFFFF"/>
            <w:vAlign w:val="center"/>
          </w:tcPr>
          <w:p w:rsidR="00445372" w:rsidRPr="00972246" w:rsidRDefault="00445372" w:rsidP="00972246">
            <w:pPr>
              <w:pStyle w:val="af"/>
              <w:rPr>
                <w:rFonts w:ascii="Times New Roman" w:hAnsi="Times New Roman"/>
                <w:sz w:val="20"/>
                <w:szCs w:val="20"/>
              </w:rPr>
            </w:pPr>
            <w:r w:rsidRPr="00972246">
              <w:rPr>
                <w:rFonts w:ascii="Times New Roman" w:hAnsi="Times New Roman"/>
                <w:b/>
                <w:sz w:val="20"/>
                <w:szCs w:val="20"/>
              </w:rPr>
              <w:t>средний</w:t>
            </w:r>
          </w:p>
        </w:tc>
        <w:tc>
          <w:tcPr>
            <w:tcW w:w="1356" w:type="pct"/>
            <w:tcBorders>
              <w:top w:val="single" w:sz="4" w:space="0" w:color="auto"/>
              <w:left w:val="single" w:sz="4" w:space="0" w:color="auto"/>
              <w:bottom w:val="single" w:sz="4" w:space="0" w:color="auto"/>
              <w:right w:val="single" w:sz="4" w:space="0" w:color="auto"/>
            </w:tcBorders>
            <w:shd w:val="clear" w:color="auto" w:fill="FFFFFF"/>
            <w:vAlign w:val="center"/>
          </w:tcPr>
          <w:p w:rsidR="00445372" w:rsidRPr="00972246" w:rsidRDefault="00445372" w:rsidP="00972246">
            <w:pPr>
              <w:pStyle w:val="af"/>
              <w:rPr>
                <w:rFonts w:ascii="Times New Roman" w:hAnsi="Times New Roman"/>
                <w:sz w:val="20"/>
                <w:szCs w:val="20"/>
              </w:rPr>
            </w:pPr>
            <w:r w:rsidRPr="00972246">
              <w:rPr>
                <w:rFonts w:ascii="Times New Roman" w:hAnsi="Times New Roman"/>
                <w:b/>
                <w:sz w:val="20"/>
                <w:szCs w:val="20"/>
              </w:rPr>
              <w:t>высокий</w:t>
            </w:r>
          </w:p>
        </w:tc>
      </w:tr>
      <w:tr w:rsidR="00445372" w:rsidRPr="00972246" w:rsidTr="00712D16">
        <w:trPr>
          <w:cantSplit/>
          <w:trHeight w:val="703"/>
        </w:trPr>
        <w:tc>
          <w:tcPr>
            <w:tcW w:w="795" w:type="pct"/>
            <w:tcBorders>
              <w:top w:val="single" w:sz="4" w:space="0" w:color="auto"/>
              <w:left w:val="single" w:sz="4" w:space="0" w:color="auto"/>
              <w:bottom w:val="single" w:sz="4" w:space="0" w:color="auto"/>
              <w:right w:val="single" w:sz="4" w:space="0" w:color="auto"/>
            </w:tcBorders>
            <w:vAlign w:val="center"/>
          </w:tcPr>
          <w:p w:rsidR="00445372" w:rsidRPr="00972246" w:rsidRDefault="00445372" w:rsidP="00972246">
            <w:pPr>
              <w:pStyle w:val="af"/>
              <w:rPr>
                <w:rFonts w:ascii="Times New Roman" w:hAnsi="Times New Roman"/>
                <w:b/>
                <w:sz w:val="20"/>
                <w:szCs w:val="20"/>
              </w:rPr>
            </w:pPr>
            <w:r w:rsidRPr="00972246">
              <w:rPr>
                <w:rFonts w:ascii="Times New Roman" w:hAnsi="Times New Roman"/>
                <w:b/>
                <w:sz w:val="20"/>
                <w:szCs w:val="20"/>
              </w:rPr>
              <w:t>высокая</w:t>
            </w:r>
          </w:p>
        </w:tc>
        <w:tc>
          <w:tcPr>
            <w:tcW w:w="1402" w:type="pct"/>
            <w:tcBorders>
              <w:top w:val="single" w:sz="4" w:space="0" w:color="auto"/>
              <w:left w:val="single" w:sz="4" w:space="0" w:color="auto"/>
              <w:bottom w:val="single" w:sz="4" w:space="0" w:color="auto"/>
              <w:right w:val="single" w:sz="4" w:space="0" w:color="auto"/>
            </w:tcBorders>
            <w:shd w:val="clear" w:color="auto" w:fill="FFFF00"/>
            <w:vAlign w:val="center"/>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зона допустимых рисков</w:t>
            </w:r>
          </w:p>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 xml:space="preserve"> (</w:t>
            </w:r>
            <w:r w:rsidRPr="00972246">
              <w:rPr>
                <w:rFonts w:ascii="Times New Roman" w:hAnsi="Times New Roman"/>
                <w:b/>
                <w:sz w:val="20"/>
                <w:szCs w:val="20"/>
              </w:rPr>
              <w:t>умеренные риски</w:t>
            </w:r>
            <w:r w:rsidRPr="00972246">
              <w:rPr>
                <w:rFonts w:ascii="Times New Roman" w:hAnsi="Times New Roman"/>
                <w:sz w:val="20"/>
                <w:szCs w:val="20"/>
              </w:rPr>
              <w:t xml:space="preserve">) </w:t>
            </w:r>
          </w:p>
        </w:tc>
        <w:tc>
          <w:tcPr>
            <w:tcW w:w="1448"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зона</w:t>
            </w:r>
            <w:r w:rsidRPr="00972246">
              <w:rPr>
                <w:rFonts w:ascii="Times New Roman" w:hAnsi="Times New Roman"/>
                <w:b/>
                <w:sz w:val="20"/>
                <w:szCs w:val="20"/>
              </w:rPr>
              <w:t xml:space="preserve"> высоких рисков</w:t>
            </w:r>
          </w:p>
          <w:p w:rsidR="00445372" w:rsidRPr="00972246" w:rsidRDefault="00445372" w:rsidP="00972246">
            <w:pPr>
              <w:pStyle w:val="af"/>
              <w:rPr>
                <w:rFonts w:ascii="Times New Roman" w:hAnsi="Times New Roman"/>
                <w:b/>
                <w:sz w:val="20"/>
                <w:szCs w:val="20"/>
              </w:rPr>
            </w:pPr>
          </w:p>
        </w:tc>
        <w:tc>
          <w:tcPr>
            <w:tcW w:w="1356"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зона</w:t>
            </w:r>
            <w:r w:rsidRPr="00972246">
              <w:rPr>
                <w:rFonts w:ascii="Times New Roman" w:hAnsi="Times New Roman"/>
                <w:b/>
                <w:sz w:val="20"/>
                <w:szCs w:val="20"/>
              </w:rPr>
              <w:t xml:space="preserve"> высоких рисков</w:t>
            </w:r>
          </w:p>
          <w:p w:rsidR="00445372" w:rsidRPr="00972246" w:rsidRDefault="00445372" w:rsidP="00972246">
            <w:pPr>
              <w:pStyle w:val="af"/>
              <w:rPr>
                <w:rFonts w:ascii="Times New Roman" w:hAnsi="Times New Roman"/>
                <w:b/>
                <w:sz w:val="20"/>
                <w:szCs w:val="20"/>
              </w:rPr>
            </w:pPr>
          </w:p>
        </w:tc>
      </w:tr>
      <w:tr w:rsidR="00445372" w:rsidRPr="00972246" w:rsidTr="00712D16">
        <w:trPr>
          <w:cantSplit/>
          <w:trHeight w:val="857"/>
        </w:trPr>
        <w:tc>
          <w:tcPr>
            <w:tcW w:w="795" w:type="pct"/>
            <w:tcBorders>
              <w:top w:val="single" w:sz="4" w:space="0" w:color="auto"/>
              <w:left w:val="single" w:sz="4" w:space="0" w:color="auto"/>
              <w:bottom w:val="single" w:sz="4" w:space="0" w:color="auto"/>
              <w:right w:val="single" w:sz="4" w:space="0" w:color="auto"/>
            </w:tcBorders>
            <w:vAlign w:val="center"/>
          </w:tcPr>
          <w:p w:rsidR="00445372" w:rsidRPr="00972246" w:rsidRDefault="00445372" w:rsidP="00972246">
            <w:pPr>
              <w:pStyle w:val="af"/>
              <w:rPr>
                <w:rFonts w:ascii="Times New Roman" w:hAnsi="Times New Roman"/>
                <w:b/>
                <w:sz w:val="20"/>
                <w:szCs w:val="20"/>
              </w:rPr>
            </w:pPr>
            <w:r w:rsidRPr="00972246">
              <w:rPr>
                <w:rFonts w:ascii="Times New Roman" w:hAnsi="Times New Roman"/>
                <w:b/>
                <w:sz w:val="20"/>
                <w:szCs w:val="20"/>
              </w:rPr>
              <w:t>средняя</w:t>
            </w:r>
          </w:p>
        </w:tc>
        <w:tc>
          <w:tcPr>
            <w:tcW w:w="1402" w:type="pct"/>
            <w:tcBorders>
              <w:top w:val="single" w:sz="4" w:space="0" w:color="auto"/>
              <w:left w:val="single" w:sz="4" w:space="0" w:color="auto"/>
              <w:bottom w:val="single" w:sz="4" w:space="0" w:color="auto"/>
              <w:right w:val="single" w:sz="4" w:space="0" w:color="auto"/>
            </w:tcBorders>
            <w:shd w:val="clear" w:color="auto" w:fill="92D050"/>
            <w:vAlign w:val="center"/>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зона неопасных рисков</w:t>
            </w:r>
          </w:p>
          <w:p w:rsidR="00445372" w:rsidRPr="00972246" w:rsidRDefault="00445372" w:rsidP="00972246">
            <w:pPr>
              <w:pStyle w:val="af"/>
              <w:rPr>
                <w:rFonts w:ascii="Times New Roman" w:hAnsi="Times New Roman"/>
                <w:b/>
                <w:sz w:val="20"/>
                <w:szCs w:val="20"/>
              </w:rPr>
            </w:pPr>
            <w:r w:rsidRPr="00972246">
              <w:rPr>
                <w:rFonts w:ascii="Times New Roman" w:hAnsi="Times New Roman"/>
                <w:b/>
                <w:sz w:val="20"/>
                <w:szCs w:val="20"/>
              </w:rPr>
              <w:t>(приемлемые риски</w:t>
            </w:r>
            <w:r w:rsidRPr="00972246">
              <w:rPr>
                <w:rFonts w:ascii="Times New Roman" w:hAnsi="Times New Roman"/>
                <w:sz w:val="20"/>
                <w:szCs w:val="20"/>
              </w:rPr>
              <w:t>)</w:t>
            </w:r>
          </w:p>
          <w:p w:rsidR="00445372" w:rsidRPr="00972246" w:rsidRDefault="00445372" w:rsidP="00972246">
            <w:pPr>
              <w:pStyle w:val="af"/>
              <w:rPr>
                <w:rFonts w:ascii="Times New Roman" w:hAnsi="Times New Roman"/>
                <w:sz w:val="20"/>
                <w:szCs w:val="20"/>
              </w:rPr>
            </w:pPr>
          </w:p>
        </w:tc>
        <w:tc>
          <w:tcPr>
            <w:tcW w:w="1448" w:type="pct"/>
            <w:tcBorders>
              <w:top w:val="single" w:sz="4" w:space="0" w:color="auto"/>
              <w:left w:val="single" w:sz="4" w:space="0" w:color="auto"/>
              <w:bottom w:val="single" w:sz="4" w:space="0" w:color="auto"/>
              <w:right w:val="single" w:sz="4" w:space="0" w:color="auto"/>
            </w:tcBorders>
            <w:shd w:val="clear" w:color="auto" w:fill="FFFF00"/>
            <w:vAlign w:val="center"/>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зона допустимых рисков</w:t>
            </w:r>
          </w:p>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 xml:space="preserve"> (</w:t>
            </w:r>
            <w:r w:rsidRPr="00972246">
              <w:rPr>
                <w:rFonts w:ascii="Times New Roman" w:hAnsi="Times New Roman"/>
                <w:b/>
                <w:sz w:val="20"/>
                <w:szCs w:val="20"/>
              </w:rPr>
              <w:t>умеренные риски</w:t>
            </w:r>
            <w:r w:rsidRPr="00972246">
              <w:rPr>
                <w:rFonts w:ascii="Times New Roman" w:hAnsi="Times New Roman"/>
                <w:sz w:val="20"/>
                <w:szCs w:val="20"/>
              </w:rPr>
              <w:t>)</w:t>
            </w:r>
          </w:p>
        </w:tc>
        <w:tc>
          <w:tcPr>
            <w:tcW w:w="1356" w:type="pct"/>
            <w:tcBorders>
              <w:top w:val="single" w:sz="4" w:space="0" w:color="auto"/>
              <w:left w:val="single" w:sz="4" w:space="0" w:color="auto"/>
              <w:bottom w:val="single" w:sz="4" w:space="0" w:color="auto"/>
              <w:right w:val="single" w:sz="4" w:space="0" w:color="auto"/>
            </w:tcBorders>
            <w:shd w:val="clear" w:color="auto" w:fill="FF0000"/>
            <w:vAlign w:val="center"/>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зона</w:t>
            </w:r>
            <w:r w:rsidRPr="00972246">
              <w:rPr>
                <w:rFonts w:ascii="Times New Roman" w:hAnsi="Times New Roman"/>
                <w:b/>
                <w:sz w:val="20"/>
                <w:szCs w:val="20"/>
              </w:rPr>
              <w:t xml:space="preserve"> высоких рисков</w:t>
            </w:r>
          </w:p>
          <w:p w:rsidR="00445372" w:rsidRPr="00972246" w:rsidRDefault="00445372" w:rsidP="00972246">
            <w:pPr>
              <w:pStyle w:val="af"/>
              <w:rPr>
                <w:rFonts w:ascii="Times New Roman" w:hAnsi="Times New Roman"/>
                <w:b/>
                <w:sz w:val="20"/>
                <w:szCs w:val="20"/>
              </w:rPr>
            </w:pPr>
          </w:p>
        </w:tc>
      </w:tr>
      <w:tr w:rsidR="00445372" w:rsidRPr="00972246" w:rsidTr="00712D16">
        <w:trPr>
          <w:cantSplit/>
          <w:trHeight w:val="667"/>
        </w:trPr>
        <w:tc>
          <w:tcPr>
            <w:tcW w:w="795" w:type="pct"/>
            <w:tcBorders>
              <w:top w:val="single" w:sz="4" w:space="0" w:color="auto"/>
              <w:left w:val="single" w:sz="4" w:space="0" w:color="auto"/>
              <w:bottom w:val="single" w:sz="4" w:space="0" w:color="auto"/>
              <w:right w:val="single" w:sz="4" w:space="0" w:color="auto"/>
            </w:tcBorders>
            <w:vAlign w:val="center"/>
          </w:tcPr>
          <w:p w:rsidR="00445372" w:rsidRPr="00972246" w:rsidRDefault="00445372" w:rsidP="00972246">
            <w:pPr>
              <w:pStyle w:val="af"/>
              <w:rPr>
                <w:rFonts w:ascii="Times New Roman" w:hAnsi="Times New Roman"/>
                <w:b/>
                <w:sz w:val="20"/>
                <w:szCs w:val="20"/>
              </w:rPr>
            </w:pPr>
            <w:r w:rsidRPr="00972246">
              <w:rPr>
                <w:rFonts w:ascii="Times New Roman" w:hAnsi="Times New Roman"/>
                <w:b/>
                <w:sz w:val="20"/>
                <w:szCs w:val="20"/>
              </w:rPr>
              <w:t>малая</w:t>
            </w:r>
          </w:p>
          <w:p w:rsidR="00445372" w:rsidRPr="00972246" w:rsidRDefault="00445372" w:rsidP="00972246">
            <w:pPr>
              <w:pStyle w:val="af"/>
              <w:rPr>
                <w:rFonts w:ascii="Times New Roman" w:hAnsi="Times New Roman"/>
                <w:b/>
                <w:sz w:val="20"/>
                <w:szCs w:val="20"/>
              </w:rPr>
            </w:pPr>
          </w:p>
        </w:tc>
        <w:tc>
          <w:tcPr>
            <w:tcW w:w="1402" w:type="pct"/>
            <w:tcBorders>
              <w:top w:val="single" w:sz="4" w:space="0" w:color="auto"/>
              <w:left w:val="single" w:sz="4" w:space="0" w:color="auto"/>
              <w:bottom w:val="single" w:sz="4" w:space="0" w:color="auto"/>
              <w:right w:val="single" w:sz="4" w:space="0" w:color="auto"/>
            </w:tcBorders>
            <w:shd w:val="clear" w:color="auto" w:fill="92D050"/>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зона неопасных рисков</w:t>
            </w:r>
          </w:p>
          <w:p w:rsidR="00445372" w:rsidRPr="00972246" w:rsidRDefault="00445372" w:rsidP="00972246">
            <w:pPr>
              <w:pStyle w:val="af"/>
              <w:rPr>
                <w:rFonts w:ascii="Times New Roman" w:hAnsi="Times New Roman"/>
                <w:b/>
                <w:sz w:val="20"/>
                <w:szCs w:val="20"/>
              </w:rPr>
            </w:pPr>
            <w:r w:rsidRPr="00972246">
              <w:rPr>
                <w:rFonts w:ascii="Times New Roman" w:hAnsi="Times New Roman"/>
                <w:b/>
                <w:sz w:val="20"/>
                <w:szCs w:val="20"/>
              </w:rPr>
              <w:t>(приемлемые риски</w:t>
            </w:r>
            <w:r w:rsidRPr="00972246">
              <w:rPr>
                <w:rFonts w:ascii="Times New Roman" w:hAnsi="Times New Roman"/>
                <w:sz w:val="20"/>
                <w:szCs w:val="20"/>
              </w:rPr>
              <w:t>)</w:t>
            </w:r>
          </w:p>
          <w:p w:rsidR="00445372" w:rsidRPr="00972246" w:rsidRDefault="00445372" w:rsidP="00972246">
            <w:pPr>
              <w:pStyle w:val="af"/>
              <w:rPr>
                <w:rFonts w:ascii="Times New Roman" w:hAnsi="Times New Roman"/>
                <w:sz w:val="20"/>
                <w:szCs w:val="20"/>
              </w:rPr>
            </w:pPr>
          </w:p>
        </w:tc>
        <w:tc>
          <w:tcPr>
            <w:tcW w:w="1448" w:type="pct"/>
            <w:tcBorders>
              <w:top w:val="single" w:sz="4" w:space="0" w:color="auto"/>
              <w:left w:val="single" w:sz="4" w:space="0" w:color="auto"/>
              <w:bottom w:val="single" w:sz="4" w:space="0" w:color="auto"/>
              <w:right w:val="single" w:sz="4" w:space="0" w:color="auto"/>
            </w:tcBorders>
            <w:shd w:val="clear" w:color="auto" w:fill="92D050"/>
            <w:hideMark/>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зона неопасных рисков</w:t>
            </w:r>
          </w:p>
          <w:p w:rsidR="00445372" w:rsidRPr="00972246" w:rsidRDefault="00445372" w:rsidP="00972246">
            <w:pPr>
              <w:pStyle w:val="af"/>
              <w:rPr>
                <w:rFonts w:ascii="Times New Roman" w:hAnsi="Times New Roman"/>
                <w:b/>
                <w:sz w:val="20"/>
                <w:szCs w:val="20"/>
              </w:rPr>
            </w:pPr>
            <w:r w:rsidRPr="00972246">
              <w:rPr>
                <w:rFonts w:ascii="Times New Roman" w:hAnsi="Times New Roman"/>
                <w:b/>
                <w:sz w:val="20"/>
                <w:szCs w:val="20"/>
              </w:rPr>
              <w:t>(приемлемые риски</w:t>
            </w:r>
            <w:r w:rsidRPr="00972246">
              <w:rPr>
                <w:rFonts w:ascii="Times New Roman" w:hAnsi="Times New Roman"/>
                <w:sz w:val="20"/>
                <w:szCs w:val="20"/>
              </w:rPr>
              <w:t>)</w:t>
            </w:r>
          </w:p>
          <w:p w:rsidR="00445372" w:rsidRPr="00972246" w:rsidRDefault="00445372" w:rsidP="00972246">
            <w:pPr>
              <w:pStyle w:val="af"/>
              <w:rPr>
                <w:rFonts w:ascii="Times New Roman" w:hAnsi="Times New Roman"/>
                <w:sz w:val="20"/>
                <w:szCs w:val="20"/>
              </w:rPr>
            </w:pPr>
          </w:p>
        </w:tc>
        <w:tc>
          <w:tcPr>
            <w:tcW w:w="1356" w:type="pct"/>
            <w:tcBorders>
              <w:top w:val="single" w:sz="4" w:space="0" w:color="auto"/>
              <w:left w:val="single" w:sz="4" w:space="0" w:color="auto"/>
              <w:bottom w:val="single" w:sz="4" w:space="0" w:color="auto"/>
              <w:right w:val="single" w:sz="4" w:space="0" w:color="auto"/>
            </w:tcBorders>
            <w:shd w:val="clear" w:color="auto" w:fill="FFFF00"/>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зона допустимых рисков</w:t>
            </w:r>
          </w:p>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 xml:space="preserve"> (</w:t>
            </w:r>
            <w:r w:rsidRPr="00972246">
              <w:rPr>
                <w:rFonts w:ascii="Times New Roman" w:hAnsi="Times New Roman"/>
                <w:b/>
                <w:sz w:val="20"/>
                <w:szCs w:val="20"/>
              </w:rPr>
              <w:t>умеренные риски</w:t>
            </w:r>
            <w:r w:rsidRPr="00972246">
              <w:rPr>
                <w:rFonts w:ascii="Times New Roman" w:hAnsi="Times New Roman"/>
                <w:sz w:val="20"/>
                <w:szCs w:val="20"/>
              </w:rPr>
              <w:t>)</w:t>
            </w:r>
          </w:p>
        </w:tc>
      </w:tr>
    </w:tbl>
    <w:p w:rsidR="00445372" w:rsidRPr="00445372" w:rsidRDefault="00445372" w:rsidP="00445372">
      <w:pPr>
        <w:pStyle w:val="a9"/>
        <w:ind w:right="-285"/>
        <w:jc w:val="center"/>
        <w:rPr>
          <w:rFonts w:ascii="Times New Roman" w:hAnsi="Times New Roman"/>
          <w:b/>
          <w:sz w:val="24"/>
          <w:szCs w:val="24"/>
        </w:rPr>
      </w:pPr>
      <w:r w:rsidRPr="00445372">
        <w:rPr>
          <w:rFonts w:ascii="Times New Roman" w:hAnsi="Times New Roman"/>
          <w:sz w:val="24"/>
          <w:szCs w:val="24"/>
        </w:rPr>
        <w:t xml:space="preserve">Рисунок 1 - </w:t>
      </w:r>
      <w:r w:rsidRPr="00445372">
        <w:rPr>
          <w:rFonts w:ascii="Times New Roman" w:hAnsi="Times New Roman"/>
          <w:b/>
          <w:sz w:val="24"/>
          <w:szCs w:val="24"/>
        </w:rPr>
        <w:t>Карта рисков</w:t>
      </w:r>
    </w:p>
    <w:p w:rsidR="00445372" w:rsidRPr="00445372" w:rsidRDefault="00445372" w:rsidP="00445372">
      <w:pPr>
        <w:pStyle w:val="a9"/>
        <w:ind w:left="0" w:right="-285"/>
        <w:jc w:val="both"/>
        <w:rPr>
          <w:rFonts w:ascii="Times New Roman" w:hAnsi="Times New Roman"/>
          <w:sz w:val="24"/>
          <w:szCs w:val="24"/>
        </w:rPr>
      </w:pPr>
      <w:r w:rsidRPr="00445372">
        <w:rPr>
          <w:rFonts w:ascii="Times New Roman" w:hAnsi="Times New Roman"/>
          <w:b/>
          <w:sz w:val="24"/>
          <w:szCs w:val="24"/>
        </w:rPr>
        <w:tab/>
        <w:t xml:space="preserve">Разработайте  </w:t>
      </w:r>
      <w:r w:rsidRPr="00445372">
        <w:rPr>
          <w:rFonts w:ascii="Times New Roman" w:hAnsi="Times New Roman"/>
          <w:sz w:val="24"/>
          <w:szCs w:val="24"/>
        </w:rPr>
        <w:t>для предприятия комплекс мероприятий по управлению  рисками</w:t>
      </w:r>
      <w:r w:rsidR="003D01F2">
        <w:rPr>
          <w:rFonts w:ascii="Times New Roman" w:hAnsi="Times New Roman"/>
          <w:sz w:val="24"/>
          <w:szCs w:val="24"/>
        </w:rPr>
        <w:t xml:space="preserve"> (таблица 12)</w:t>
      </w:r>
      <w:r w:rsidRPr="00445372">
        <w:rPr>
          <w:rFonts w:ascii="Times New Roman" w:hAnsi="Times New Roman"/>
          <w:sz w:val="24"/>
          <w:szCs w:val="24"/>
        </w:rPr>
        <w:t>.</w:t>
      </w:r>
    </w:p>
    <w:p w:rsidR="00067A50" w:rsidRDefault="00445372" w:rsidP="00445372">
      <w:pPr>
        <w:pStyle w:val="a9"/>
        <w:ind w:left="0" w:right="-285"/>
        <w:jc w:val="both"/>
        <w:rPr>
          <w:rFonts w:ascii="Times New Roman" w:hAnsi="Times New Roman"/>
          <w:sz w:val="24"/>
          <w:szCs w:val="24"/>
        </w:rPr>
      </w:pPr>
      <w:r w:rsidRPr="00445372">
        <w:rPr>
          <w:rFonts w:ascii="Times New Roman" w:hAnsi="Times New Roman"/>
          <w:sz w:val="24"/>
          <w:szCs w:val="24"/>
        </w:rPr>
        <w:tab/>
      </w:r>
    </w:p>
    <w:p w:rsidR="00445372" w:rsidRPr="00445372" w:rsidRDefault="00445372" w:rsidP="00445372">
      <w:pPr>
        <w:pStyle w:val="a9"/>
        <w:ind w:left="0" w:right="-285"/>
        <w:jc w:val="both"/>
        <w:rPr>
          <w:rFonts w:ascii="Times New Roman" w:hAnsi="Times New Roman"/>
          <w:sz w:val="24"/>
          <w:szCs w:val="24"/>
        </w:rPr>
      </w:pPr>
      <w:r w:rsidRPr="00445372">
        <w:rPr>
          <w:rFonts w:ascii="Times New Roman" w:hAnsi="Times New Roman"/>
          <w:sz w:val="24"/>
          <w:szCs w:val="24"/>
        </w:rPr>
        <w:t xml:space="preserve">Таблица 12 -  </w:t>
      </w:r>
      <w:r w:rsidRPr="00445372">
        <w:rPr>
          <w:rFonts w:ascii="Times New Roman" w:hAnsi="Times New Roman"/>
          <w:b/>
          <w:sz w:val="24"/>
          <w:szCs w:val="24"/>
        </w:rPr>
        <w:t>Мероприятия по управлению рисками</w:t>
      </w:r>
    </w:p>
    <w:tbl>
      <w:tblPr>
        <w:tblW w:w="931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3"/>
        <w:gridCol w:w="1912"/>
        <w:gridCol w:w="2624"/>
        <w:gridCol w:w="3402"/>
      </w:tblGrid>
      <w:tr w:rsidR="00445372" w:rsidRPr="00972246" w:rsidTr="00712D16">
        <w:tc>
          <w:tcPr>
            <w:tcW w:w="1373" w:type="dxa"/>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Источник риска</w:t>
            </w:r>
          </w:p>
        </w:tc>
        <w:tc>
          <w:tcPr>
            <w:tcW w:w="1912" w:type="dxa"/>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Вид риска</w:t>
            </w:r>
          </w:p>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(приемлемый,</w:t>
            </w:r>
          </w:p>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переходной, высокий)</w:t>
            </w:r>
          </w:p>
        </w:tc>
        <w:tc>
          <w:tcPr>
            <w:tcW w:w="2624" w:type="dxa"/>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Мероприятия по</w:t>
            </w:r>
          </w:p>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 xml:space="preserve">предотвращению </w:t>
            </w:r>
          </w:p>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(или снижению) возможного риска</w:t>
            </w:r>
          </w:p>
        </w:tc>
        <w:tc>
          <w:tcPr>
            <w:tcW w:w="3402" w:type="dxa"/>
          </w:tcPr>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 xml:space="preserve">Мероприятия по устранению последствий  наступления неблагоприятного события </w:t>
            </w:r>
          </w:p>
          <w:p w:rsidR="00445372" w:rsidRPr="00972246" w:rsidRDefault="00445372" w:rsidP="00972246">
            <w:pPr>
              <w:pStyle w:val="af"/>
              <w:rPr>
                <w:rFonts w:ascii="Times New Roman" w:hAnsi="Times New Roman"/>
                <w:sz w:val="20"/>
                <w:szCs w:val="20"/>
              </w:rPr>
            </w:pPr>
            <w:r w:rsidRPr="00972246">
              <w:rPr>
                <w:rFonts w:ascii="Times New Roman" w:hAnsi="Times New Roman"/>
                <w:sz w:val="20"/>
                <w:szCs w:val="20"/>
              </w:rPr>
              <w:t>(риска)</w:t>
            </w:r>
          </w:p>
        </w:tc>
      </w:tr>
      <w:tr w:rsidR="00445372" w:rsidRPr="00972246" w:rsidTr="00712D16">
        <w:tc>
          <w:tcPr>
            <w:tcW w:w="1373" w:type="dxa"/>
          </w:tcPr>
          <w:p w:rsidR="00445372" w:rsidRPr="00972246" w:rsidRDefault="00445372" w:rsidP="00972246">
            <w:pPr>
              <w:pStyle w:val="af"/>
              <w:rPr>
                <w:rFonts w:ascii="Times New Roman" w:hAnsi="Times New Roman"/>
                <w:sz w:val="20"/>
                <w:szCs w:val="20"/>
              </w:rPr>
            </w:pPr>
          </w:p>
        </w:tc>
        <w:tc>
          <w:tcPr>
            <w:tcW w:w="1912" w:type="dxa"/>
          </w:tcPr>
          <w:p w:rsidR="00445372" w:rsidRPr="00972246" w:rsidRDefault="00445372" w:rsidP="00972246">
            <w:pPr>
              <w:pStyle w:val="af"/>
              <w:rPr>
                <w:rFonts w:ascii="Times New Roman" w:hAnsi="Times New Roman"/>
                <w:sz w:val="20"/>
                <w:szCs w:val="20"/>
              </w:rPr>
            </w:pPr>
          </w:p>
        </w:tc>
        <w:tc>
          <w:tcPr>
            <w:tcW w:w="2624" w:type="dxa"/>
          </w:tcPr>
          <w:p w:rsidR="00445372" w:rsidRPr="00972246" w:rsidRDefault="00445372" w:rsidP="00972246">
            <w:pPr>
              <w:pStyle w:val="af"/>
              <w:rPr>
                <w:rFonts w:ascii="Times New Roman" w:hAnsi="Times New Roman"/>
                <w:sz w:val="20"/>
                <w:szCs w:val="20"/>
              </w:rPr>
            </w:pPr>
          </w:p>
        </w:tc>
        <w:tc>
          <w:tcPr>
            <w:tcW w:w="3402" w:type="dxa"/>
          </w:tcPr>
          <w:p w:rsidR="00445372" w:rsidRPr="00972246" w:rsidRDefault="00445372" w:rsidP="00972246">
            <w:pPr>
              <w:pStyle w:val="af"/>
              <w:rPr>
                <w:rFonts w:ascii="Times New Roman" w:hAnsi="Times New Roman"/>
                <w:sz w:val="20"/>
                <w:szCs w:val="20"/>
              </w:rPr>
            </w:pPr>
          </w:p>
        </w:tc>
      </w:tr>
      <w:tr w:rsidR="00445372" w:rsidRPr="00972246" w:rsidTr="00712D16">
        <w:tc>
          <w:tcPr>
            <w:tcW w:w="1373" w:type="dxa"/>
          </w:tcPr>
          <w:p w:rsidR="00445372" w:rsidRPr="00972246" w:rsidRDefault="00445372" w:rsidP="00972246">
            <w:pPr>
              <w:pStyle w:val="af"/>
              <w:rPr>
                <w:rFonts w:ascii="Times New Roman" w:hAnsi="Times New Roman"/>
                <w:sz w:val="20"/>
                <w:szCs w:val="20"/>
              </w:rPr>
            </w:pPr>
          </w:p>
        </w:tc>
        <w:tc>
          <w:tcPr>
            <w:tcW w:w="1912" w:type="dxa"/>
          </w:tcPr>
          <w:p w:rsidR="00445372" w:rsidRPr="00972246" w:rsidRDefault="00445372" w:rsidP="00972246">
            <w:pPr>
              <w:pStyle w:val="af"/>
              <w:rPr>
                <w:rFonts w:ascii="Times New Roman" w:hAnsi="Times New Roman"/>
                <w:sz w:val="20"/>
                <w:szCs w:val="20"/>
              </w:rPr>
            </w:pPr>
          </w:p>
        </w:tc>
        <w:tc>
          <w:tcPr>
            <w:tcW w:w="2624" w:type="dxa"/>
          </w:tcPr>
          <w:p w:rsidR="00445372" w:rsidRPr="00972246" w:rsidRDefault="00445372" w:rsidP="00972246">
            <w:pPr>
              <w:pStyle w:val="af"/>
              <w:rPr>
                <w:rFonts w:ascii="Times New Roman" w:hAnsi="Times New Roman"/>
                <w:sz w:val="20"/>
                <w:szCs w:val="20"/>
              </w:rPr>
            </w:pPr>
          </w:p>
        </w:tc>
        <w:tc>
          <w:tcPr>
            <w:tcW w:w="3402" w:type="dxa"/>
          </w:tcPr>
          <w:p w:rsidR="00445372" w:rsidRPr="00972246" w:rsidRDefault="00445372" w:rsidP="00972246">
            <w:pPr>
              <w:pStyle w:val="af"/>
              <w:rPr>
                <w:rFonts w:ascii="Times New Roman" w:hAnsi="Times New Roman"/>
                <w:sz w:val="20"/>
                <w:szCs w:val="20"/>
              </w:rPr>
            </w:pPr>
          </w:p>
        </w:tc>
      </w:tr>
      <w:tr w:rsidR="00445372" w:rsidRPr="00972246" w:rsidTr="00712D16">
        <w:tc>
          <w:tcPr>
            <w:tcW w:w="1373" w:type="dxa"/>
          </w:tcPr>
          <w:p w:rsidR="00445372" w:rsidRPr="00972246" w:rsidRDefault="00445372" w:rsidP="00972246">
            <w:pPr>
              <w:pStyle w:val="af"/>
              <w:rPr>
                <w:rFonts w:ascii="Times New Roman" w:hAnsi="Times New Roman"/>
                <w:sz w:val="20"/>
                <w:szCs w:val="20"/>
              </w:rPr>
            </w:pPr>
          </w:p>
        </w:tc>
        <w:tc>
          <w:tcPr>
            <w:tcW w:w="1912" w:type="dxa"/>
          </w:tcPr>
          <w:p w:rsidR="00445372" w:rsidRPr="00972246" w:rsidRDefault="00445372" w:rsidP="00972246">
            <w:pPr>
              <w:pStyle w:val="af"/>
              <w:rPr>
                <w:rFonts w:ascii="Times New Roman" w:hAnsi="Times New Roman"/>
                <w:sz w:val="20"/>
                <w:szCs w:val="20"/>
              </w:rPr>
            </w:pPr>
          </w:p>
        </w:tc>
        <w:tc>
          <w:tcPr>
            <w:tcW w:w="2624" w:type="dxa"/>
          </w:tcPr>
          <w:p w:rsidR="00445372" w:rsidRPr="00972246" w:rsidRDefault="00445372" w:rsidP="00972246">
            <w:pPr>
              <w:pStyle w:val="af"/>
              <w:rPr>
                <w:rFonts w:ascii="Times New Roman" w:hAnsi="Times New Roman"/>
                <w:sz w:val="20"/>
                <w:szCs w:val="20"/>
              </w:rPr>
            </w:pPr>
          </w:p>
        </w:tc>
        <w:tc>
          <w:tcPr>
            <w:tcW w:w="3402" w:type="dxa"/>
          </w:tcPr>
          <w:p w:rsidR="00445372" w:rsidRPr="00972246" w:rsidRDefault="00445372" w:rsidP="00972246">
            <w:pPr>
              <w:pStyle w:val="af"/>
              <w:rPr>
                <w:rFonts w:ascii="Times New Roman" w:hAnsi="Times New Roman"/>
                <w:sz w:val="20"/>
                <w:szCs w:val="20"/>
              </w:rPr>
            </w:pPr>
          </w:p>
        </w:tc>
      </w:tr>
      <w:tr w:rsidR="00445372" w:rsidRPr="00972246" w:rsidTr="00712D16">
        <w:tc>
          <w:tcPr>
            <w:tcW w:w="1373" w:type="dxa"/>
          </w:tcPr>
          <w:p w:rsidR="00445372" w:rsidRPr="00972246" w:rsidRDefault="00445372" w:rsidP="00972246">
            <w:pPr>
              <w:pStyle w:val="af"/>
              <w:rPr>
                <w:rFonts w:ascii="Times New Roman" w:hAnsi="Times New Roman"/>
                <w:sz w:val="20"/>
                <w:szCs w:val="20"/>
              </w:rPr>
            </w:pPr>
          </w:p>
        </w:tc>
        <w:tc>
          <w:tcPr>
            <w:tcW w:w="1912" w:type="dxa"/>
          </w:tcPr>
          <w:p w:rsidR="00445372" w:rsidRPr="00972246" w:rsidRDefault="00445372" w:rsidP="00972246">
            <w:pPr>
              <w:pStyle w:val="af"/>
              <w:rPr>
                <w:rFonts w:ascii="Times New Roman" w:hAnsi="Times New Roman"/>
                <w:sz w:val="20"/>
                <w:szCs w:val="20"/>
              </w:rPr>
            </w:pPr>
          </w:p>
        </w:tc>
        <w:tc>
          <w:tcPr>
            <w:tcW w:w="2624" w:type="dxa"/>
          </w:tcPr>
          <w:p w:rsidR="00445372" w:rsidRPr="00972246" w:rsidRDefault="00445372" w:rsidP="00972246">
            <w:pPr>
              <w:pStyle w:val="af"/>
              <w:rPr>
                <w:rFonts w:ascii="Times New Roman" w:hAnsi="Times New Roman"/>
                <w:sz w:val="20"/>
                <w:szCs w:val="20"/>
              </w:rPr>
            </w:pPr>
          </w:p>
        </w:tc>
        <w:tc>
          <w:tcPr>
            <w:tcW w:w="3402" w:type="dxa"/>
          </w:tcPr>
          <w:p w:rsidR="00445372" w:rsidRPr="00972246" w:rsidRDefault="00445372" w:rsidP="00972246">
            <w:pPr>
              <w:pStyle w:val="af"/>
              <w:rPr>
                <w:rFonts w:ascii="Times New Roman" w:hAnsi="Times New Roman"/>
                <w:sz w:val="20"/>
                <w:szCs w:val="20"/>
              </w:rPr>
            </w:pPr>
          </w:p>
        </w:tc>
      </w:tr>
      <w:tr w:rsidR="00445372" w:rsidRPr="00972246" w:rsidTr="00712D16">
        <w:tc>
          <w:tcPr>
            <w:tcW w:w="1373" w:type="dxa"/>
          </w:tcPr>
          <w:p w:rsidR="00445372" w:rsidRPr="00972246" w:rsidRDefault="00445372" w:rsidP="00972246">
            <w:pPr>
              <w:pStyle w:val="af"/>
              <w:rPr>
                <w:rFonts w:ascii="Times New Roman" w:hAnsi="Times New Roman"/>
                <w:sz w:val="20"/>
                <w:szCs w:val="20"/>
              </w:rPr>
            </w:pPr>
          </w:p>
        </w:tc>
        <w:tc>
          <w:tcPr>
            <w:tcW w:w="1912" w:type="dxa"/>
          </w:tcPr>
          <w:p w:rsidR="00445372" w:rsidRPr="00972246" w:rsidRDefault="00445372" w:rsidP="00972246">
            <w:pPr>
              <w:pStyle w:val="af"/>
              <w:rPr>
                <w:rFonts w:ascii="Times New Roman" w:hAnsi="Times New Roman"/>
                <w:sz w:val="20"/>
                <w:szCs w:val="20"/>
              </w:rPr>
            </w:pPr>
          </w:p>
        </w:tc>
        <w:tc>
          <w:tcPr>
            <w:tcW w:w="2624" w:type="dxa"/>
          </w:tcPr>
          <w:p w:rsidR="00445372" w:rsidRPr="00972246" w:rsidRDefault="00445372" w:rsidP="00972246">
            <w:pPr>
              <w:pStyle w:val="af"/>
              <w:rPr>
                <w:rFonts w:ascii="Times New Roman" w:hAnsi="Times New Roman"/>
                <w:sz w:val="20"/>
                <w:szCs w:val="20"/>
              </w:rPr>
            </w:pPr>
          </w:p>
        </w:tc>
        <w:tc>
          <w:tcPr>
            <w:tcW w:w="3402" w:type="dxa"/>
          </w:tcPr>
          <w:p w:rsidR="00445372" w:rsidRPr="00972246" w:rsidRDefault="00445372" w:rsidP="00972246">
            <w:pPr>
              <w:pStyle w:val="af"/>
              <w:rPr>
                <w:rFonts w:ascii="Times New Roman" w:hAnsi="Times New Roman"/>
                <w:sz w:val="20"/>
                <w:szCs w:val="20"/>
              </w:rPr>
            </w:pPr>
          </w:p>
        </w:tc>
      </w:tr>
    </w:tbl>
    <w:p w:rsidR="003D01F2" w:rsidRDefault="00445372" w:rsidP="00972246">
      <w:pPr>
        <w:ind w:right="-285" w:firstLine="709"/>
        <w:jc w:val="both"/>
        <w:rPr>
          <w:rFonts w:ascii="Times New Roman" w:hAnsi="Times New Roman" w:cs="Times New Roman"/>
          <w:b/>
          <w:sz w:val="24"/>
          <w:szCs w:val="24"/>
        </w:rPr>
      </w:pPr>
      <w:r w:rsidRPr="00445372">
        <w:rPr>
          <w:rFonts w:ascii="Times New Roman" w:hAnsi="Times New Roman" w:cs="Times New Roman"/>
          <w:sz w:val="24"/>
          <w:szCs w:val="24"/>
        </w:rPr>
        <w:lastRenderedPageBreak/>
        <w:t xml:space="preserve">Завершить анализ внешней и внутренней сред необходимо  проведением </w:t>
      </w:r>
      <w:r w:rsidRPr="00445372">
        <w:rPr>
          <w:rFonts w:ascii="Times New Roman" w:hAnsi="Times New Roman" w:cs="Times New Roman"/>
          <w:b/>
          <w:sz w:val="24"/>
          <w:szCs w:val="24"/>
          <w:lang w:val="en-US"/>
        </w:rPr>
        <w:t>SWOT</w:t>
      </w:r>
      <w:r w:rsidRPr="00445372">
        <w:rPr>
          <w:rFonts w:ascii="Times New Roman" w:hAnsi="Times New Roman" w:cs="Times New Roman"/>
          <w:b/>
          <w:sz w:val="24"/>
          <w:szCs w:val="24"/>
        </w:rPr>
        <w:t>-анализа</w:t>
      </w:r>
      <w:r w:rsidR="003D01F2">
        <w:rPr>
          <w:rFonts w:ascii="Times New Roman" w:hAnsi="Times New Roman" w:cs="Times New Roman"/>
          <w:b/>
          <w:sz w:val="24"/>
          <w:szCs w:val="24"/>
        </w:rPr>
        <w:t xml:space="preserve"> (таблица 13)</w:t>
      </w:r>
      <w:r w:rsidRPr="00445372">
        <w:rPr>
          <w:rFonts w:ascii="Times New Roman" w:hAnsi="Times New Roman" w:cs="Times New Roman"/>
          <w:b/>
          <w:sz w:val="24"/>
          <w:szCs w:val="24"/>
        </w:rPr>
        <w:t xml:space="preserve">. </w:t>
      </w:r>
    </w:p>
    <w:p w:rsidR="003D01F2" w:rsidRDefault="003D01F2" w:rsidP="00972246">
      <w:pPr>
        <w:ind w:right="-285" w:firstLine="709"/>
        <w:jc w:val="both"/>
        <w:rPr>
          <w:rFonts w:ascii="Times New Roman" w:hAnsi="Times New Roman" w:cs="Times New Roman"/>
          <w:b/>
          <w:sz w:val="24"/>
          <w:szCs w:val="24"/>
        </w:rPr>
      </w:pPr>
    </w:p>
    <w:p w:rsidR="003D01F2" w:rsidRDefault="003D01F2" w:rsidP="00972246">
      <w:pPr>
        <w:ind w:right="-285" w:firstLine="709"/>
        <w:jc w:val="both"/>
        <w:rPr>
          <w:rFonts w:ascii="Times New Roman" w:hAnsi="Times New Roman" w:cs="Times New Roman"/>
          <w:b/>
          <w:sz w:val="24"/>
          <w:szCs w:val="24"/>
        </w:rPr>
      </w:pPr>
    </w:p>
    <w:p w:rsidR="00445372" w:rsidRPr="00445372" w:rsidRDefault="00445372" w:rsidP="00972246">
      <w:pPr>
        <w:ind w:right="-285" w:firstLine="709"/>
        <w:jc w:val="both"/>
        <w:rPr>
          <w:rFonts w:ascii="Times New Roman" w:hAnsi="Times New Roman" w:cs="Times New Roman"/>
          <w:b/>
          <w:sz w:val="24"/>
          <w:szCs w:val="24"/>
        </w:rPr>
      </w:pPr>
      <w:r w:rsidRPr="00445372">
        <w:rPr>
          <w:rFonts w:ascii="Times New Roman" w:hAnsi="Times New Roman" w:cs="Times New Roman"/>
          <w:sz w:val="24"/>
          <w:szCs w:val="24"/>
        </w:rPr>
        <w:t xml:space="preserve">Таблица 13 - </w:t>
      </w:r>
      <w:r w:rsidRPr="00445372">
        <w:rPr>
          <w:rFonts w:ascii="Times New Roman" w:hAnsi="Times New Roman" w:cs="Times New Roman"/>
          <w:b/>
          <w:sz w:val="24"/>
          <w:szCs w:val="24"/>
          <w:lang w:val="en-US"/>
        </w:rPr>
        <w:t>SWOT</w:t>
      </w:r>
      <w:r w:rsidRPr="00445372">
        <w:rPr>
          <w:rFonts w:ascii="Times New Roman" w:hAnsi="Times New Roman" w:cs="Times New Roman"/>
          <w:b/>
          <w:sz w:val="24"/>
          <w:szCs w:val="24"/>
        </w:rPr>
        <w:t>-анализ</w:t>
      </w:r>
    </w:p>
    <w:tbl>
      <w:tblPr>
        <w:tblW w:w="5053" w:type="pct"/>
        <w:tblLayout w:type="fixed"/>
        <w:tblCellMar>
          <w:left w:w="40" w:type="dxa"/>
          <w:right w:w="40" w:type="dxa"/>
        </w:tblCellMar>
        <w:tblLook w:val="04A0" w:firstRow="1" w:lastRow="0" w:firstColumn="1" w:lastColumn="0" w:noHBand="0" w:noVBand="1"/>
      </w:tblPr>
      <w:tblGrid>
        <w:gridCol w:w="2987"/>
        <w:gridCol w:w="3367"/>
        <w:gridCol w:w="3083"/>
      </w:tblGrid>
      <w:tr w:rsidR="00445372" w:rsidRPr="007F5BE8" w:rsidTr="00712D16">
        <w:trPr>
          <w:trHeight w:val="375"/>
        </w:trPr>
        <w:tc>
          <w:tcPr>
            <w:tcW w:w="3017" w:type="dxa"/>
            <w:tcBorders>
              <w:top w:val="single" w:sz="6" w:space="0" w:color="auto"/>
              <w:left w:val="single" w:sz="6" w:space="0" w:color="auto"/>
              <w:bottom w:val="single" w:sz="6" w:space="0" w:color="auto"/>
              <w:right w:val="single" w:sz="6" w:space="0" w:color="auto"/>
            </w:tcBorders>
          </w:tcPr>
          <w:p w:rsidR="00445372" w:rsidRPr="00972246" w:rsidRDefault="00445372" w:rsidP="00972246">
            <w:pPr>
              <w:pStyle w:val="af"/>
              <w:rPr>
                <w:rFonts w:ascii="Times New Roman" w:hAnsi="Times New Roman"/>
                <w:sz w:val="20"/>
                <w:szCs w:val="20"/>
                <w:lang w:eastAsia="en-US"/>
              </w:rPr>
            </w:pPr>
          </w:p>
        </w:tc>
        <w:tc>
          <w:tcPr>
            <w:tcW w:w="3402" w:type="dxa"/>
            <w:tcBorders>
              <w:top w:val="single" w:sz="6" w:space="0" w:color="auto"/>
              <w:left w:val="single" w:sz="6" w:space="0" w:color="auto"/>
              <w:bottom w:val="single" w:sz="6" w:space="0" w:color="auto"/>
              <w:right w:val="single" w:sz="6" w:space="0" w:color="auto"/>
            </w:tcBorders>
          </w:tcPr>
          <w:p w:rsidR="00445372" w:rsidRPr="00972246" w:rsidRDefault="00445372" w:rsidP="00972246">
            <w:pPr>
              <w:pStyle w:val="af"/>
              <w:rPr>
                <w:rFonts w:ascii="Times New Roman" w:hAnsi="Times New Roman"/>
                <w:iCs/>
                <w:color w:val="000000"/>
                <w:sz w:val="20"/>
                <w:szCs w:val="20"/>
                <w:lang w:eastAsia="en-US"/>
              </w:rPr>
            </w:pPr>
            <w:r w:rsidRPr="00972246">
              <w:rPr>
                <w:rFonts w:ascii="Times New Roman" w:hAnsi="Times New Roman"/>
                <w:iCs/>
                <w:color w:val="000000"/>
                <w:sz w:val="20"/>
                <w:szCs w:val="20"/>
                <w:lang w:eastAsia="en-US"/>
              </w:rPr>
              <w:t>Возможности (</w:t>
            </w:r>
            <w:r w:rsidRPr="00972246">
              <w:rPr>
                <w:rFonts w:ascii="Times New Roman" w:hAnsi="Times New Roman"/>
                <w:bCs/>
                <w:color w:val="222222"/>
                <w:sz w:val="20"/>
                <w:szCs w:val="20"/>
                <w:shd w:val="clear" w:color="auto" w:fill="FFFFFF"/>
              </w:rPr>
              <w:t>O</w:t>
            </w:r>
            <w:r w:rsidRPr="00972246">
              <w:rPr>
                <w:rFonts w:ascii="Times New Roman" w:hAnsi="Times New Roman"/>
                <w:color w:val="222222"/>
                <w:sz w:val="20"/>
                <w:szCs w:val="20"/>
                <w:shd w:val="clear" w:color="auto" w:fill="FFFFFF"/>
              </w:rPr>
              <w:t>pportunities</w:t>
            </w:r>
            <w:r w:rsidRPr="00972246">
              <w:rPr>
                <w:rFonts w:ascii="Times New Roman" w:hAnsi="Times New Roman"/>
                <w:iCs/>
                <w:color w:val="000000"/>
                <w:sz w:val="20"/>
                <w:szCs w:val="20"/>
                <w:lang w:eastAsia="en-US"/>
              </w:rPr>
              <w:t>)</w:t>
            </w:r>
          </w:p>
          <w:p w:rsidR="00445372" w:rsidRPr="00972246" w:rsidRDefault="00445372" w:rsidP="00972246">
            <w:pPr>
              <w:pStyle w:val="af"/>
              <w:rPr>
                <w:rFonts w:ascii="Times New Roman" w:hAnsi="Times New Roman"/>
                <w:iCs/>
                <w:color w:val="000000"/>
                <w:sz w:val="20"/>
                <w:szCs w:val="20"/>
                <w:lang w:eastAsia="en-US"/>
              </w:rPr>
            </w:pPr>
            <w:r w:rsidRPr="00972246">
              <w:rPr>
                <w:rFonts w:ascii="Times New Roman" w:hAnsi="Times New Roman"/>
                <w:iCs/>
                <w:color w:val="000000"/>
                <w:sz w:val="20"/>
                <w:szCs w:val="20"/>
                <w:lang w:eastAsia="en-US"/>
              </w:rPr>
              <w:t>О1…….…</w:t>
            </w:r>
          </w:p>
          <w:p w:rsidR="00445372" w:rsidRPr="00972246" w:rsidRDefault="00445372" w:rsidP="00972246">
            <w:pPr>
              <w:pStyle w:val="af"/>
              <w:rPr>
                <w:rFonts w:ascii="Times New Roman" w:hAnsi="Times New Roman"/>
                <w:iCs/>
                <w:color w:val="000000"/>
                <w:sz w:val="20"/>
                <w:szCs w:val="20"/>
                <w:lang w:eastAsia="en-US"/>
              </w:rPr>
            </w:pPr>
            <w:r w:rsidRPr="00972246">
              <w:rPr>
                <w:rFonts w:ascii="Times New Roman" w:hAnsi="Times New Roman"/>
                <w:iCs/>
                <w:color w:val="000000"/>
                <w:sz w:val="20"/>
                <w:szCs w:val="20"/>
                <w:lang w:eastAsia="en-US"/>
              </w:rPr>
              <w:t>О2……….</w:t>
            </w:r>
          </w:p>
          <w:p w:rsidR="00445372" w:rsidRPr="00972246" w:rsidRDefault="00445372" w:rsidP="00972246">
            <w:pPr>
              <w:pStyle w:val="af"/>
              <w:rPr>
                <w:rFonts w:ascii="Times New Roman" w:hAnsi="Times New Roman"/>
                <w:sz w:val="20"/>
                <w:szCs w:val="20"/>
                <w:lang w:eastAsia="en-US"/>
              </w:rPr>
            </w:pPr>
            <w:r w:rsidRPr="00972246">
              <w:rPr>
                <w:rFonts w:ascii="Times New Roman" w:hAnsi="Times New Roman"/>
                <w:iCs/>
                <w:color w:val="000000"/>
                <w:sz w:val="20"/>
                <w:szCs w:val="20"/>
                <w:lang w:eastAsia="en-US"/>
              </w:rPr>
              <w:t>О3……….</w:t>
            </w:r>
          </w:p>
        </w:tc>
        <w:tc>
          <w:tcPr>
            <w:tcW w:w="3115" w:type="dxa"/>
            <w:tcBorders>
              <w:top w:val="single" w:sz="6" w:space="0" w:color="auto"/>
              <w:left w:val="single" w:sz="6" w:space="0" w:color="auto"/>
              <w:bottom w:val="single" w:sz="6" w:space="0" w:color="auto"/>
              <w:right w:val="single" w:sz="6" w:space="0" w:color="auto"/>
            </w:tcBorders>
          </w:tcPr>
          <w:p w:rsidR="00445372" w:rsidRPr="00972246" w:rsidRDefault="00445372" w:rsidP="00972246">
            <w:pPr>
              <w:pStyle w:val="af"/>
              <w:rPr>
                <w:rFonts w:ascii="Times New Roman" w:hAnsi="Times New Roman"/>
                <w:iCs/>
                <w:color w:val="000000"/>
                <w:sz w:val="20"/>
                <w:szCs w:val="20"/>
                <w:lang w:val="en-US" w:eastAsia="en-US"/>
              </w:rPr>
            </w:pPr>
            <w:r w:rsidRPr="00972246">
              <w:rPr>
                <w:rFonts w:ascii="Times New Roman" w:hAnsi="Times New Roman"/>
                <w:iCs/>
                <w:color w:val="000000"/>
                <w:sz w:val="20"/>
                <w:szCs w:val="20"/>
                <w:lang w:eastAsia="en-US"/>
              </w:rPr>
              <w:t>Угрозы</w:t>
            </w:r>
            <w:r w:rsidRPr="00972246">
              <w:rPr>
                <w:rFonts w:ascii="Times New Roman" w:hAnsi="Times New Roman"/>
                <w:iCs/>
                <w:color w:val="000000"/>
                <w:sz w:val="20"/>
                <w:szCs w:val="20"/>
                <w:lang w:val="en-US" w:eastAsia="en-US"/>
              </w:rPr>
              <w:t>(</w:t>
            </w:r>
            <w:r w:rsidRPr="00972246">
              <w:rPr>
                <w:rFonts w:ascii="Times New Roman" w:hAnsi="Times New Roman"/>
                <w:bCs/>
                <w:color w:val="222222"/>
                <w:sz w:val="20"/>
                <w:szCs w:val="20"/>
                <w:shd w:val="clear" w:color="auto" w:fill="FFFFFF"/>
                <w:lang w:val="en-US"/>
              </w:rPr>
              <w:t>T</w:t>
            </w:r>
            <w:r w:rsidRPr="00972246">
              <w:rPr>
                <w:rFonts w:ascii="Times New Roman" w:hAnsi="Times New Roman"/>
                <w:color w:val="222222"/>
                <w:sz w:val="20"/>
                <w:szCs w:val="20"/>
                <w:shd w:val="clear" w:color="auto" w:fill="FFFFFF"/>
                <w:lang w:val="en-US"/>
              </w:rPr>
              <w:t>hreats</w:t>
            </w:r>
            <w:r w:rsidRPr="00972246">
              <w:rPr>
                <w:rFonts w:ascii="Times New Roman" w:hAnsi="Times New Roman"/>
                <w:iCs/>
                <w:color w:val="000000"/>
                <w:sz w:val="20"/>
                <w:szCs w:val="20"/>
                <w:lang w:val="en-US" w:eastAsia="en-US"/>
              </w:rPr>
              <w:t>)</w:t>
            </w:r>
          </w:p>
          <w:p w:rsidR="00445372" w:rsidRPr="00972246" w:rsidRDefault="00445372" w:rsidP="00972246">
            <w:pPr>
              <w:pStyle w:val="af"/>
              <w:rPr>
                <w:rFonts w:ascii="Times New Roman" w:hAnsi="Times New Roman"/>
                <w:iCs/>
                <w:color w:val="000000"/>
                <w:sz w:val="20"/>
                <w:szCs w:val="20"/>
                <w:lang w:val="en-US" w:eastAsia="en-US"/>
              </w:rPr>
            </w:pPr>
            <w:r w:rsidRPr="00972246">
              <w:rPr>
                <w:rFonts w:ascii="Times New Roman" w:hAnsi="Times New Roman"/>
                <w:iCs/>
                <w:color w:val="000000"/>
                <w:sz w:val="20"/>
                <w:szCs w:val="20"/>
                <w:lang w:eastAsia="en-US"/>
              </w:rPr>
              <w:t>Т</w:t>
            </w:r>
            <w:r w:rsidRPr="00972246">
              <w:rPr>
                <w:rFonts w:ascii="Times New Roman" w:hAnsi="Times New Roman"/>
                <w:iCs/>
                <w:color w:val="000000"/>
                <w:sz w:val="20"/>
                <w:szCs w:val="20"/>
                <w:lang w:val="en-US" w:eastAsia="en-US"/>
              </w:rPr>
              <w:t>1………</w:t>
            </w:r>
          </w:p>
          <w:p w:rsidR="00445372" w:rsidRPr="00972246" w:rsidRDefault="00445372" w:rsidP="00972246">
            <w:pPr>
              <w:pStyle w:val="af"/>
              <w:rPr>
                <w:rFonts w:ascii="Times New Roman" w:hAnsi="Times New Roman"/>
                <w:iCs/>
                <w:color w:val="000000"/>
                <w:sz w:val="20"/>
                <w:szCs w:val="20"/>
                <w:lang w:val="en-US" w:eastAsia="en-US"/>
              </w:rPr>
            </w:pPr>
            <w:r w:rsidRPr="00972246">
              <w:rPr>
                <w:rFonts w:ascii="Times New Roman" w:hAnsi="Times New Roman"/>
                <w:iCs/>
                <w:color w:val="000000"/>
                <w:sz w:val="20"/>
                <w:szCs w:val="20"/>
                <w:lang w:eastAsia="en-US"/>
              </w:rPr>
              <w:t>Т</w:t>
            </w:r>
            <w:r w:rsidRPr="00972246">
              <w:rPr>
                <w:rFonts w:ascii="Times New Roman" w:hAnsi="Times New Roman"/>
                <w:iCs/>
                <w:color w:val="000000"/>
                <w:sz w:val="20"/>
                <w:szCs w:val="20"/>
                <w:lang w:val="en-US" w:eastAsia="en-US"/>
              </w:rPr>
              <w:t>2………</w:t>
            </w:r>
          </w:p>
          <w:p w:rsidR="00445372" w:rsidRPr="00972246" w:rsidRDefault="00445372" w:rsidP="00972246">
            <w:pPr>
              <w:pStyle w:val="af"/>
              <w:rPr>
                <w:rFonts w:ascii="Times New Roman" w:hAnsi="Times New Roman"/>
                <w:sz w:val="20"/>
                <w:szCs w:val="20"/>
                <w:lang w:val="en-US" w:eastAsia="en-US"/>
              </w:rPr>
            </w:pPr>
            <w:r w:rsidRPr="00972246">
              <w:rPr>
                <w:rFonts w:ascii="Times New Roman" w:hAnsi="Times New Roman"/>
                <w:iCs/>
                <w:color w:val="000000"/>
                <w:sz w:val="20"/>
                <w:szCs w:val="20"/>
                <w:lang w:eastAsia="en-US"/>
              </w:rPr>
              <w:t>Т</w:t>
            </w:r>
            <w:r w:rsidRPr="00972246">
              <w:rPr>
                <w:rFonts w:ascii="Times New Roman" w:hAnsi="Times New Roman"/>
                <w:iCs/>
                <w:color w:val="000000"/>
                <w:sz w:val="20"/>
                <w:szCs w:val="20"/>
                <w:lang w:val="en-US" w:eastAsia="en-US"/>
              </w:rPr>
              <w:t>3……….</w:t>
            </w:r>
          </w:p>
        </w:tc>
      </w:tr>
      <w:tr w:rsidR="00445372" w:rsidRPr="00972246" w:rsidTr="00712D16">
        <w:trPr>
          <w:trHeight w:val="432"/>
        </w:trPr>
        <w:tc>
          <w:tcPr>
            <w:tcW w:w="3017" w:type="dxa"/>
            <w:tcBorders>
              <w:top w:val="single" w:sz="6" w:space="0" w:color="auto"/>
              <w:left w:val="single" w:sz="6" w:space="0" w:color="auto"/>
              <w:bottom w:val="single" w:sz="6" w:space="0" w:color="auto"/>
              <w:right w:val="single" w:sz="6" w:space="0" w:color="auto"/>
            </w:tcBorders>
          </w:tcPr>
          <w:p w:rsidR="00445372" w:rsidRPr="00972246" w:rsidRDefault="00445372" w:rsidP="00972246">
            <w:pPr>
              <w:pStyle w:val="af"/>
              <w:rPr>
                <w:rFonts w:ascii="Times New Roman" w:hAnsi="Times New Roman"/>
                <w:sz w:val="20"/>
                <w:szCs w:val="20"/>
                <w:lang w:val="en-US" w:eastAsia="en-US"/>
              </w:rPr>
            </w:pPr>
            <w:r w:rsidRPr="00972246">
              <w:rPr>
                <w:rFonts w:ascii="Times New Roman" w:hAnsi="Times New Roman"/>
                <w:sz w:val="20"/>
                <w:szCs w:val="20"/>
                <w:lang w:eastAsia="en-US"/>
              </w:rPr>
              <w:t>Сильные</w:t>
            </w:r>
            <w:r w:rsidRPr="00972246">
              <w:rPr>
                <w:rFonts w:ascii="Times New Roman" w:hAnsi="Times New Roman"/>
                <w:sz w:val="20"/>
                <w:szCs w:val="20"/>
                <w:lang w:val="en-US" w:eastAsia="en-US"/>
              </w:rPr>
              <w:t xml:space="preserve"> </w:t>
            </w:r>
            <w:r w:rsidRPr="00972246">
              <w:rPr>
                <w:rFonts w:ascii="Times New Roman" w:hAnsi="Times New Roman"/>
                <w:sz w:val="20"/>
                <w:szCs w:val="20"/>
                <w:lang w:eastAsia="en-US"/>
              </w:rPr>
              <w:t>стороны</w:t>
            </w:r>
            <w:r w:rsidRPr="00972246">
              <w:rPr>
                <w:rFonts w:ascii="Times New Roman" w:hAnsi="Times New Roman"/>
                <w:sz w:val="20"/>
                <w:szCs w:val="20"/>
                <w:lang w:val="en-US" w:eastAsia="en-US"/>
              </w:rPr>
              <w:t xml:space="preserve"> (</w:t>
            </w:r>
            <w:r w:rsidRPr="00972246">
              <w:rPr>
                <w:rFonts w:ascii="Times New Roman" w:hAnsi="Times New Roman"/>
                <w:bCs/>
                <w:color w:val="222222"/>
                <w:sz w:val="20"/>
                <w:szCs w:val="20"/>
                <w:shd w:val="clear" w:color="auto" w:fill="FFFFFF"/>
                <w:lang w:val="en-US"/>
              </w:rPr>
              <w:t>S</w:t>
            </w:r>
            <w:r w:rsidRPr="00972246">
              <w:rPr>
                <w:rFonts w:ascii="Times New Roman" w:hAnsi="Times New Roman"/>
                <w:color w:val="222222"/>
                <w:sz w:val="20"/>
                <w:szCs w:val="20"/>
                <w:shd w:val="clear" w:color="auto" w:fill="FFFFFF"/>
                <w:lang w:val="en-US"/>
              </w:rPr>
              <w:t>trengths</w:t>
            </w:r>
            <w:r w:rsidRPr="00972246">
              <w:rPr>
                <w:rFonts w:ascii="Times New Roman" w:hAnsi="Times New Roman"/>
                <w:sz w:val="20"/>
                <w:szCs w:val="20"/>
                <w:lang w:val="en-US" w:eastAsia="en-US"/>
              </w:rPr>
              <w:t>)</w:t>
            </w:r>
          </w:p>
          <w:p w:rsidR="00445372" w:rsidRPr="00972246" w:rsidRDefault="00445372" w:rsidP="00972246">
            <w:pPr>
              <w:pStyle w:val="af"/>
              <w:rPr>
                <w:rFonts w:ascii="Times New Roman" w:hAnsi="Times New Roman"/>
                <w:sz w:val="20"/>
                <w:szCs w:val="20"/>
                <w:lang w:val="en-US" w:eastAsia="en-US"/>
              </w:rPr>
            </w:pPr>
            <w:r w:rsidRPr="00972246">
              <w:rPr>
                <w:rFonts w:ascii="Times New Roman" w:hAnsi="Times New Roman"/>
                <w:sz w:val="20"/>
                <w:szCs w:val="20"/>
                <w:lang w:val="en-US" w:eastAsia="en-US"/>
              </w:rPr>
              <w:t>S1…………</w:t>
            </w:r>
          </w:p>
          <w:p w:rsidR="00445372" w:rsidRPr="00972246" w:rsidRDefault="00445372" w:rsidP="00972246">
            <w:pPr>
              <w:pStyle w:val="af"/>
              <w:rPr>
                <w:rFonts w:ascii="Times New Roman" w:hAnsi="Times New Roman"/>
                <w:sz w:val="20"/>
                <w:szCs w:val="20"/>
                <w:lang w:val="en-US" w:eastAsia="en-US"/>
              </w:rPr>
            </w:pPr>
            <w:r w:rsidRPr="00972246">
              <w:rPr>
                <w:rFonts w:ascii="Times New Roman" w:hAnsi="Times New Roman"/>
                <w:sz w:val="20"/>
                <w:szCs w:val="20"/>
                <w:lang w:val="en-US" w:eastAsia="en-US"/>
              </w:rPr>
              <w:t>S2…………</w:t>
            </w:r>
          </w:p>
          <w:p w:rsidR="00445372" w:rsidRPr="00972246" w:rsidRDefault="00445372" w:rsidP="00972246">
            <w:pPr>
              <w:pStyle w:val="af"/>
              <w:rPr>
                <w:rFonts w:ascii="Times New Roman" w:hAnsi="Times New Roman"/>
                <w:sz w:val="20"/>
                <w:szCs w:val="20"/>
                <w:lang w:val="en-US" w:eastAsia="en-US"/>
              </w:rPr>
            </w:pPr>
            <w:r w:rsidRPr="00972246">
              <w:rPr>
                <w:rFonts w:ascii="Times New Roman" w:hAnsi="Times New Roman"/>
                <w:sz w:val="20"/>
                <w:szCs w:val="20"/>
                <w:lang w:val="en-US" w:eastAsia="en-US"/>
              </w:rPr>
              <w:t>S3…………</w:t>
            </w:r>
          </w:p>
          <w:p w:rsidR="00445372" w:rsidRPr="00972246" w:rsidRDefault="00445372" w:rsidP="00972246">
            <w:pPr>
              <w:pStyle w:val="af"/>
              <w:rPr>
                <w:rFonts w:ascii="Times New Roman" w:hAnsi="Times New Roman"/>
                <w:sz w:val="20"/>
                <w:szCs w:val="20"/>
                <w:lang w:val="en-US" w:eastAsia="en-US"/>
              </w:rPr>
            </w:pPr>
          </w:p>
        </w:tc>
        <w:tc>
          <w:tcPr>
            <w:tcW w:w="3402" w:type="dxa"/>
            <w:tcBorders>
              <w:top w:val="single" w:sz="6" w:space="0" w:color="auto"/>
              <w:left w:val="single" w:sz="6" w:space="0" w:color="auto"/>
              <w:bottom w:val="single" w:sz="6" w:space="0" w:color="auto"/>
              <w:right w:val="single" w:sz="6" w:space="0" w:color="auto"/>
            </w:tcBorders>
          </w:tcPr>
          <w:p w:rsidR="00445372" w:rsidRPr="00972246" w:rsidRDefault="00445372" w:rsidP="00972246">
            <w:pPr>
              <w:pStyle w:val="af"/>
              <w:rPr>
                <w:rFonts w:ascii="Times New Roman" w:hAnsi="Times New Roman"/>
                <w:color w:val="000000"/>
                <w:sz w:val="20"/>
                <w:szCs w:val="20"/>
                <w:lang w:eastAsia="en-US"/>
              </w:rPr>
            </w:pPr>
            <w:r w:rsidRPr="00972246">
              <w:rPr>
                <w:rFonts w:ascii="Times New Roman" w:hAnsi="Times New Roman"/>
                <w:color w:val="000000"/>
                <w:sz w:val="20"/>
                <w:szCs w:val="20"/>
                <w:lang w:eastAsia="en-US"/>
              </w:rPr>
              <w:t>поле «</w:t>
            </w:r>
            <w:r w:rsidRPr="00972246">
              <w:rPr>
                <w:rFonts w:ascii="Times New Roman" w:hAnsi="Times New Roman"/>
                <w:color w:val="000000"/>
                <w:sz w:val="20"/>
                <w:szCs w:val="20"/>
                <w:lang w:val="en-US" w:eastAsia="en-US"/>
              </w:rPr>
              <w:t>SO</w:t>
            </w:r>
            <w:r w:rsidRPr="00972246">
              <w:rPr>
                <w:rFonts w:ascii="Times New Roman" w:hAnsi="Times New Roman"/>
                <w:color w:val="000000"/>
                <w:sz w:val="20"/>
                <w:szCs w:val="20"/>
                <w:lang w:eastAsia="en-US"/>
              </w:rPr>
              <w:t>»</w:t>
            </w:r>
          </w:p>
          <w:p w:rsidR="00445372" w:rsidRPr="00972246" w:rsidRDefault="00445372" w:rsidP="00972246">
            <w:pPr>
              <w:pStyle w:val="af"/>
              <w:rPr>
                <w:rFonts w:ascii="Times New Roman" w:hAnsi="Times New Roman"/>
                <w:sz w:val="20"/>
                <w:szCs w:val="20"/>
                <w:lang w:eastAsia="en-US"/>
              </w:rPr>
            </w:pPr>
            <w:r w:rsidRPr="00972246">
              <w:rPr>
                <w:rFonts w:ascii="Times New Roman" w:hAnsi="Times New Roman"/>
                <w:color w:val="000000"/>
                <w:sz w:val="20"/>
                <w:szCs w:val="20"/>
                <w:lang w:eastAsia="en-US"/>
              </w:rPr>
              <w:t>(сила и возможности)</w:t>
            </w:r>
          </w:p>
        </w:tc>
        <w:tc>
          <w:tcPr>
            <w:tcW w:w="3115" w:type="dxa"/>
            <w:tcBorders>
              <w:top w:val="single" w:sz="6" w:space="0" w:color="auto"/>
              <w:left w:val="single" w:sz="6" w:space="0" w:color="auto"/>
              <w:bottom w:val="single" w:sz="6" w:space="0" w:color="auto"/>
              <w:right w:val="single" w:sz="6" w:space="0" w:color="auto"/>
            </w:tcBorders>
          </w:tcPr>
          <w:p w:rsidR="00445372" w:rsidRPr="00972246" w:rsidRDefault="00445372" w:rsidP="00972246">
            <w:pPr>
              <w:pStyle w:val="af"/>
              <w:rPr>
                <w:rFonts w:ascii="Times New Roman" w:hAnsi="Times New Roman"/>
                <w:color w:val="000000"/>
                <w:sz w:val="20"/>
                <w:szCs w:val="20"/>
                <w:lang w:eastAsia="en-US"/>
              </w:rPr>
            </w:pPr>
            <w:r w:rsidRPr="00972246">
              <w:rPr>
                <w:rFonts w:ascii="Times New Roman" w:hAnsi="Times New Roman"/>
                <w:color w:val="000000"/>
                <w:sz w:val="20"/>
                <w:szCs w:val="20"/>
                <w:lang w:eastAsia="en-US"/>
              </w:rPr>
              <w:t>поле «</w:t>
            </w:r>
            <w:r w:rsidRPr="00972246">
              <w:rPr>
                <w:rFonts w:ascii="Times New Roman" w:hAnsi="Times New Roman"/>
                <w:color w:val="000000"/>
                <w:sz w:val="20"/>
                <w:szCs w:val="20"/>
                <w:lang w:val="en-US" w:eastAsia="en-US"/>
              </w:rPr>
              <w:t>ST</w:t>
            </w:r>
            <w:r w:rsidRPr="00972246">
              <w:rPr>
                <w:rFonts w:ascii="Times New Roman" w:hAnsi="Times New Roman"/>
                <w:color w:val="000000"/>
                <w:sz w:val="20"/>
                <w:szCs w:val="20"/>
                <w:lang w:eastAsia="en-US"/>
              </w:rPr>
              <w:t>»</w:t>
            </w:r>
          </w:p>
          <w:p w:rsidR="00445372" w:rsidRPr="00972246" w:rsidRDefault="00445372" w:rsidP="00972246">
            <w:pPr>
              <w:pStyle w:val="af"/>
              <w:rPr>
                <w:rFonts w:ascii="Times New Roman" w:hAnsi="Times New Roman"/>
                <w:sz w:val="20"/>
                <w:szCs w:val="20"/>
                <w:lang w:eastAsia="en-US"/>
              </w:rPr>
            </w:pPr>
            <w:r w:rsidRPr="00972246">
              <w:rPr>
                <w:rFonts w:ascii="Times New Roman" w:hAnsi="Times New Roman"/>
                <w:color w:val="000000"/>
                <w:sz w:val="20"/>
                <w:szCs w:val="20"/>
                <w:lang w:eastAsia="en-US"/>
              </w:rPr>
              <w:t>(сила и угрозы)</w:t>
            </w:r>
          </w:p>
        </w:tc>
      </w:tr>
      <w:tr w:rsidR="00445372" w:rsidRPr="00972246" w:rsidTr="00712D16">
        <w:trPr>
          <w:trHeight w:val="518"/>
        </w:trPr>
        <w:tc>
          <w:tcPr>
            <w:tcW w:w="3017" w:type="dxa"/>
            <w:tcBorders>
              <w:top w:val="single" w:sz="6" w:space="0" w:color="auto"/>
              <w:left w:val="single" w:sz="6" w:space="0" w:color="auto"/>
              <w:bottom w:val="single" w:sz="6" w:space="0" w:color="auto"/>
              <w:right w:val="single" w:sz="6" w:space="0" w:color="auto"/>
            </w:tcBorders>
          </w:tcPr>
          <w:p w:rsidR="00445372" w:rsidRPr="00972246" w:rsidRDefault="00445372" w:rsidP="00972246">
            <w:pPr>
              <w:pStyle w:val="af"/>
              <w:rPr>
                <w:rFonts w:ascii="Times New Roman" w:hAnsi="Times New Roman"/>
                <w:sz w:val="20"/>
                <w:szCs w:val="20"/>
                <w:lang w:eastAsia="en-US"/>
              </w:rPr>
            </w:pPr>
            <w:r w:rsidRPr="00972246">
              <w:rPr>
                <w:rFonts w:ascii="Times New Roman" w:hAnsi="Times New Roman"/>
                <w:sz w:val="20"/>
                <w:szCs w:val="20"/>
                <w:lang w:eastAsia="en-US"/>
              </w:rPr>
              <w:t>Слабые стороны (</w:t>
            </w:r>
            <w:r w:rsidRPr="00972246">
              <w:rPr>
                <w:rFonts w:ascii="Times New Roman" w:hAnsi="Times New Roman"/>
                <w:bCs/>
                <w:color w:val="222222"/>
                <w:sz w:val="20"/>
                <w:szCs w:val="20"/>
                <w:shd w:val="clear" w:color="auto" w:fill="FFFFFF"/>
              </w:rPr>
              <w:t>W</w:t>
            </w:r>
            <w:r w:rsidRPr="00972246">
              <w:rPr>
                <w:rFonts w:ascii="Times New Roman" w:hAnsi="Times New Roman"/>
                <w:color w:val="222222"/>
                <w:sz w:val="20"/>
                <w:szCs w:val="20"/>
                <w:shd w:val="clear" w:color="auto" w:fill="FFFFFF"/>
              </w:rPr>
              <w:t>eaknesse</w:t>
            </w:r>
            <w:r w:rsidRPr="00972246">
              <w:rPr>
                <w:rFonts w:ascii="Times New Roman" w:hAnsi="Times New Roman"/>
                <w:sz w:val="20"/>
                <w:szCs w:val="20"/>
                <w:lang w:eastAsia="en-US"/>
              </w:rPr>
              <w:t>)</w:t>
            </w:r>
          </w:p>
          <w:p w:rsidR="00445372" w:rsidRPr="00972246" w:rsidRDefault="00445372" w:rsidP="00972246">
            <w:pPr>
              <w:pStyle w:val="af"/>
              <w:rPr>
                <w:rFonts w:ascii="Times New Roman" w:hAnsi="Times New Roman"/>
                <w:sz w:val="20"/>
                <w:szCs w:val="20"/>
                <w:lang w:eastAsia="en-US"/>
              </w:rPr>
            </w:pPr>
            <w:r w:rsidRPr="00972246">
              <w:rPr>
                <w:rFonts w:ascii="Times New Roman" w:hAnsi="Times New Roman"/>
                <w:sz w:val="20"/>
                <w:szCs w:val="20"/>
                <w:lang w:val="en-US" w:eastAsia="en-US"/>
              </w:rPr>
              <w:t>W</w:t>
            </w:r>
            <w:r w:rsidRPr="00972246">
              <w:rPr>
                <w:rFonts w:ascii="Times New Roman" w:hAnsi="Times New Roman"/>
                <w:sz w:val="20"/>
                <w:szCs w:val="20"/>
                <w:lang w:eastAsia="en-US"/>
              </w:rPr>
              <w:t>1…………</w:t>
            </w:r>
          </w:p>
          <w:p w:rsidR="00445372" w:rsidRPr="00972246" w:rsidRDefault="00445372" w:rsidP="00972246">
            <w:pPr>
              <w:pStyle w:val="af"/>
              <w:rPr>
                <w:rFonts w:ascii="Times New Roman" w:hAnsi="Times New Roman"/>
                <w:sz w:val="20"/>
                <w:szCs w:val="20"/>
                <w:lang w:eastAsia="en-US"/>
              </w:rPr>
            </w:pPr>
            <w:r w:rsidRPr="00972246">
              <w:rPr>
                <w:rFonts w:ascii="Times New Roman" w:hAnsi="Times New Roman"/>
                <w:sz w:val="20"/>
                <w:szCs w:val="20"/>
                <w:lang w:val="en-US" w:eastAsia="en-US"/>
              </w:rPr>
              <w:t>W</w:t>
            </w:r>
            <w:r w:rsidRPr="00972246">
              <w:rPr>
                <w:rFonts w:ascii="Times New Roman" w:hAnsi="Times New Roman"/>
                <w:sz w:val="20"/>
                <w:szCs w:val="20"/>
                <w:lang w:eastAsia="en-US"/>
              </w:rPr>
              <w:t>2…………</w:t>
            </w:r>
          </w:p>
          <w:p w:rsidR="00445372" w:rsidRPr="00972246" w:rsidRDefault="00445372" w:rsidP="00972246">
            <w:pPr>
              <w:pStyle w:val="af"/>
              <w:rPr>
                <w:rFonts w:ascii="Times New Roman" w:hAnsi="Times New Roman"/>
                <w:sz w:val="20"/>
                <w:szCs w:val="20"/>
                <w:lang w:eastAsia="en-US"/>
              </w:rPr>
            </w:pPr>
            <w:r w:rsidRPr="00972246">
              <w:rPr>
                <w:rFonts w:ascii="Times New Roman" w:hAnsi="Times New Roman"/>
                <w:sz w:val="20"/>
                <w:szCs w:val="20"/>
                <w:lang w:val="en-US" w:eastAsia="en-US"/>
              </w:rPr>
              <w:t>W3</w:t>
            </w:r>
            <w:r w:rsidRPr="00972246">
              <w:rPr>
                <w:rFonts w:ascii="Times New Roman" w:hAnsi="Times New Roman"/>
                <w:sz w:val="20"/>
                <w:szCs w:val="20"/>
                <w:lang w:eastAsia="en-US"/>
              </w:rPr>
              <w:t>………..</w:t>
            </w:r>
          </w:p>
        </w:tc>
        <w:tc>
          <w:tcPr>
            <w:tcW w:w="3402" w:type="dxa"/>
            <w:tcBorders>
              <w:top w:val="single" w:sz="6" w:space="0" w:color="auto"/>
              <w:left w:val="single" w:sz="6" w:space="0" w:color="auto"/>
              <w:bottom w:val="single" w:sz="6" w:space="0" w:color="auto"/>
              <w:right w:val="single" w:sz="6" w:space="0" w:color="auto"/>
            </w:tcBorders>
          </w:tcPr>
          <w:p w:rsidR="00445372" w:rsidRPr="00972246" w:rsidRDefault="00445372" w:rsidP="00972246">
            <w:pPr>
              <w:pStyle w:val="af"/>
              <w:rPr>
                <w:rFonts w:ascii="Times New Roman" w:hAnsi="Times New Roman"/>
                <w:color w:val="000000"/>
                <w:sz w:val="20"/>
                <w:szCs w:val="20"/>
                <w:lang w:eastAsia="en-US"/>
              </w:rPr>
            </w:pPr>
            <w:r w:rsidRPr="00972246">
              <w:rPr>
                <w:rFonts w:ascii="Times New Roman" w:hAnsi="Times New Roman"/>
                <w:color w:val="000000"/>
                <w:sz w:val="20"/>
                <w:szCs w:val="20"/>
                <w:lang w:eastAsia="en-US"/>
              </w:rPr>
              <w:t>поле «</w:t>
            </w:r>
            <w:r w:rsidRPr="00972246">
              <w:rPr>
                <w:rFonts w:ascii="Times New Roman" w:hAnsi="Times New Roman"/>
                <w:color w:val="000000"/>
                <w:sz w:val="20"/>
                <w:szCs w:val="20"/>
                <w:lang w:val="en-US" w:eastAsia="en-US"/>
              </w:rPr>
              <w:t>WO</w:t>
            </w:r>
            <w:r w:rsidRPr="00972246">
              <w:rPr>
                <w:rFonts w:ascii="Times New Roman" w:hAnsi="Times New Roman"/>
                <w:color w:val="000000"/>
                <w:sz w:val="20"/>
                <w:szCs w:val="20"/>
                <w:lang w:eastAsia="en-US"/>
              </w:rPr>
              <w:t>»</w:t>
            </w:r>
          </w:p>
          <w:p w:rsidR="00445372" w:rsidRPr="00972246" w:rsidRDefault="00445372" w:rsidP="00972246">
            <w:pPr>
              <w:pStyle w:val="af"/>
              <w:rPr>
                <w:rFonts w:ascii="Times New Roman" w:hAnsi="Times New Roman"/>
                <w:sz w:val="20"/>
                <w:szCs w:val="20"/>
                <w:lang w:eastAsia="en-US"/>
              </w:rPr>
            </w:pPr>
            <w:r w:rsidRPr="00972246">
              <w:rPr>
                <w:rFonts w:ascii="Times New Roman" w:hAnsi="Times New Roman"/>
                <w:color w:val="000000"/>
                <w:sz w:val="20"/>
                <w:szCs w:val="20"/>
                <w:lang w:eastAsia="en-US"/>
              </w:rPr>
              <w:t>(слабость и возможности)</w:t>
            </w:r>
          </w:p>
        </w:tc>
        <w:tc>
          <w:tcPr>
            <w:tcW w:w="3115" w:type="dxa"/>
            <w:tcBorders>
              <w:top w:val="single" w:sz="6" w:space="0" w:color="auto"/>
              <w:left w:val="single" w:sz="6" w:space="0" w:color="auto"/>
              <w:bottom w:val="single" w:sz="6" w:space="0" w:color="auto"/>
              <w:right w:val="single" w:sz="6" w:space="0" w:color="auto"/>
            </w:tcBorders>
          </w:tcPr>
          <w:p w:rsidR="00445372" w:rsidRPr="00972246" w:rsidRDefault="00445372" w:rsidP="00972246">
            <w:pPr>
              <w:pStyle w:val="af"/>
              <w:rPr>
                <w:rFonts w:ascii="Times New Roman" w:hAnsi="Times New Roman"/>
                <w:color w:val="000000"/>
                <w:sz w:val="20"/>
                <w:szCs w:val="20"/>
                <w:lang w:eastAsia="en-US"/>
              </w:rPr>
            </w:pPr>
            <w:r w:rsidRPr="00972246">
              <w:rPr>
                <w:rFonts w:ascii="Times New Roman" w:hAnsi="Times New Roman"/>
                <w:color w:val="000000"/>
                <w:sz w:val="20"/>
                <w:szCs w:val="20"/>
                <w:lang w:eastAsia="en-US"/>
              </w:rPr>
              <w:t>поле «</w:t>
            </w:r>
            <w:r w:rsidRPr="00972246">
              <w:rPr>
                <w:rFonts w:ascii="Times New Roman" w:hAnsi="Times New Roman"/>
                <w:color w:val="000000"/>
                <w:sz w:val="20"/>
                <w:szCs w:val="20"/>
                <w:lang w:val="en-US" w:eastAsia="en-US"/>
              </w:rPr>
              <w:t>WT</w:t>
            </w:r>
            <w:r w:rsidRPr="00972246">
              <w:rPr>
                <w:rFonts w:ascii="Times New Roman" w:hAnsi="Times New Roman"/>
                <w:color w:val="000000"/>
                <w:sz w:val="20"/>
                <w:szCs w:val="20"/>
                <w:lang w:eastAsia="en-US"/>
              </w:rPr>
              <w:t>»</w:t>
            </w:r>
          </w:p>
          <w:p w:rsidR="00445372" w:rsidRPr="00972246" w:rsidRDefault="00445372" w:rsidP="00972246">
            <w:pPr>
              <w:pStyle w:val="af"/>
              <w:rPr>
                <w:rFonts w:ascii="Times New Roman" w:hAnsi="Times New Roman"/>
                <w:sz w:val="20"/>
                <w:szCs w:val="20"/>
                <w:lang w:eastAsia="en-US"/>
              </w:rPr>
            </w:pPr>
            <w:r w:rsidRPr="00972246">
              <w:rPr>
                <w:rFonts w:ascii="Times New Roman" w:hAnsi="Times New Roman"/>
                <w:color w:val="000000"/>
                <w:sz w:val="20"/>
                <w:szCs w:val="20"/>
                <w:lang w:eastAsia="en-US"/>
              </w:rPr>
              <w:t>(слабость и угрозы)</w:t>
            </w:r>
          </w:p>
        </w:tc>
      </w:tr>
    </w:tbl>
    <w:p w:rsidR="00445372" w:rsidRPr="00445372" w:rsidRDefault="00445372" w:rsidP="00445372">
      <w:pPr>
        <w:pStyle w:val="2"/>
        <w:spacing w:line="240" w:lineRule="auto"/>
        <w:ind w:right="-285" w:firstLine="720"/>
        <w:rPr>
          <w:rFonts w:ascii="Times New Roman" w:hAnsi="Times New Roman"/>
          <w:sz w:val="24"/>
          <w:szCs w:val="24"/>
        </w:rPr>
      </w:pPr>
      <w:r w:rsidRPr="00445372">
        <w:rPr>
          <w:rFonts w:ascii="Times New Roman" w:hAnsi="Times New Roman"/>
          <w:sz w:val="24"/>
          <w:szCs w:val="24"/>
        </w:rPr>
        <w:t xml:space="preserve">Сформулируйте </w:t>
      </w:r>
      <w:r w:rsidRPr="00445372">
        <w:rPr>
          <w:rFonts w:ascii="Times New Roman" w:hAnsi="Times New Roman"/>
          <w:b/>
          <w:sz w:val="24"/>
          <w:szCs w:val="24"/>
        </w:rPr>
        <w:t>обобщенный вывод</w:t>
      </w:r>
      <w:r w:rsidRPr="00445372">
        <w:rPr>
          <w:rFonts w:ascii="Times New Roman" w:hAnsi="Times New Roman"/>
          <w:sz w:val="24"/>
          <w:szCs w:val="24"/>
        </w:rPr>
        <w:t xml:space="preserve"> по результатам анализа внешней и внутренней среды анализируемой организации.</w:t>
      </w:r>
    </w:p>
    <w:p w:rsidR="00972246" w:rsidRPr="00972246" w:rsidRDefault="00972246" w:rsidP="00972246">
      <w:pPr>
        <w:pStyle w:val="a9"/>
        <w:tabs>
          <w:tab w:val="left" w:pos="993"/>
        </w:tabs>
        <w:ind w:left="644" w:right="-6"/>
        <w:jc w:val="center"/>
        <w:rPr>
          <w:rFonts w:ascii="Times New Roman" w:hAnsi="Times New Roman"/>
          <w:b/>
          <w:i/>
          <w:sz w:val="28"/>
          <w:szCs w:val="28"/>
        </w:rPr>
      </w:pPr>
      <w:r w:rsidRPr="00972246">
        <w:rPr>
          <w:rFonts w:ascii="Times New Roman" w:hAnsi="Times New Roman"/>
          <w:b/>
          <w:i/>
          <w:sz w:val="28"/>
          <w:szCs w:val="28"/>
        </w:rPr>
        <w:t xml:space="preserve">Раздел 6.  Провести стратегический </w:t>
      </w:r>
      <w:r>
        <w:rPr>
          <w:rFonts w:ascii="Times New Roman" w:hAnsi="Times New Roman"/>
          <w:b/>
          <w:i/>
          <w:sz w:val="28"/>
          <w:szCs w:val="28"/>
        </w:rPr>
        <w:t>анализ деятельности организации</w:t>
      </w:r>
    </w:p>
    <w:p w:rsidR="00120415" w:rsidRPr="00120415" w:rsidRDefault="00120415" w:rsidP="00120415">
      <w:pPr>
        <w:tabs>
          <w:tab w:val="left" w:pos="993"/>
        </w:tabs>
        <w:ind w:right="-6" w:firstLine="709"/>
        <w:jc w:val="both"/>
        <w:rPr>
          <w:rFonts w:ascii="Times New Roman" w:hAnsi="Times New Roman" w:cs="Times New Roman"/>
          <w:sz w:val="24"/>
          <w:szCs w:val="24"/>
        </w:rPr>
      </w:pPr>
      <w:r w:rsidRPr="00120415">
        <w:rPr>
          <w:rFonts w:ascii="Times New Roman" w:hAnsi="Times New Roman" w:cs="Times New Roman"/>
          <w:sz w:val="24"/>
          <w:szCs w:val="24"/>
        </w:rPr>
        <w:t>Анализ</w:t>
      </w:r>
      <w:r>
        <w:rPr>
          <w:rFonts w:ascii="Times New Roman" w:hAnsi="Times New Roman" w:cs="Times New Roman"/>
          <w:b/>
          <w:sz w:val="24"/>
          <w:szCs w:val="24"/>
        </w:rPr>
        <w:t xml:space="preserve"> </w:t>
      </w:r>
      <w:r w:rsidRPr="00120415">
        <w:rPr>
          <w:rFonts w:ascii="Times New Roman" w:hAnsi="Times New Roman" w:cs="Times New Roman"/>
          <w:sz w:val="24"/>
          <w:szCs w:val="24"/>
        </w:rPr>
        <w:t>должен базироваться на использовании современных инструментов стратегического анализа, позволяющих определить и  провести анализ корпоративных стратегий, используемых предприятием в настоящее время, а также выбрать возможные стратегии для дальнейшего развития.</w:t>
      </w:r>
    </w:p>
    <w:p w:rsidR="00120415" w:rsidRPr="00120415" w:rsidRDefault="00120415" w:rsidP="00120415">
      <w:pPr>
        <w:tabs>
          <w:tab w:val="left" w:pos="0"/>
        </w:tabs>
        <w:ind w:right="-6" w:firstLine="709"/>
        <w:jc w:val="both"/>
        <w:rPr>
          <w:rFonts w:ascii="Times New Roman" w:hAnsi="Times New Roman" w:cs="Times New Roman"/>
          <w:sz w:val="24"/>
          <w:szCs w:val="24"/>
        </w:rPr>
      </w:pPr>
      <w:r w:rsidRPr="00120415">
        <w:rPr>
          <w:rFonts w:ascii="Times New Roman" w:hAnsi="Times New Roman" w:cs="Times New Roman"/>
          <w:sz w:val="24"/>
          <w:szCs w:val="24"/>
        </w:rPr>
        <w:t>В ходе проведения стратегического анализа деятельности предприятия необходимо:</w:t>
      </w:r>
    </w:p>
    <w:p w:rsidR="00120415" w:rsidRPr="00120415" w:rsidRDefault="00120415" w:rsidP="00120415">
      <w:pPr>
        <w:tabs>
          <w:tab w:val="left" w:pos="0"/>
        </w:tabs>
        <w:ind w:right="-6" w:firstLine="709"/>
        <w:jc w:val="both"/>
        <w:rPr>
          <w:rFonts w:ascii="Times New Roman" w:hAnsi="Times New Roman" w:cs="Times New Roman"/>
          <w:sz w:val="24"/>
          <w:szCs w:val="24"/>
        </w:rPr>
      </w:pPr>
      <w:r w:rsidRPr="00120415">
        <w:rPr>
          <w:rFonts w:ascii="Times New Roman" w:hAnsi="Times New Roman" w:cs="Times New Roman"/>
          <w:sz w:val="24"/>
          <w:szCs w:val="24"/>
        </w:rPr>
        <w:t>1. Определить, охарактеризовать и провести анализ используемых на предприятии корпоративных стратегий.</w:t>
      </w:r>
    </w:p>
    <w:p w:rsidR="00120415" w:rsidRDefault="00120415" w:rsidP="00120415">
      <w:pPr>
        <w:tabs>
          <w:tab w:val="left" w:pos="0"/>
        </w:tabs>
        <w:ind w:right="-6" w:firstLine="709"/>
        <w:jc w:val="both"/>
        <w:rPr>
          <w:rFonts w:ascii="Times New Roman" w:hAnsi="Times New Roman" w:cs="Times New Roman"/>
          <w:sz w:val="24"/>
          <w:szCs w:val="24"/>
        </w:rPr>
      </w:pPr>
      <w:r w:rsidRPr="00120415">
        <w:rPr>
          <w:rFonts w:ascii="Times New Roman" w:hAnsi="Times New Roman" w:cs="Times New Roman"/>
          <w:sz w:val="24"/>
          <w:szCs w:val="24"/>
        </w:rPr>
        <w:t xml:space="preserve">2. Портфельный анализ стратегических бизнес-единиц (СБЕ) организации. Для этого рекомендуется использование такого инструмента стратегического анализа как матрица МакКинси (матрица </w:t>
      </w:r>
      <w:r w:rsidRPr="00120415">
        <w:rPr>
          <w:rFonts w:ascii="Times New Roman" w:hAnsi="Times New Roman" w:cs="Times New Roman"/>
          <w:sz w:val="24"/>
          <w:szCs w:val="24"/>
          <w:lang w:val="en-US"/>
        </w:rPr>
        <w:t>GE</w:t>
      </w:r>
      <w:r w:rsidRPr="00120415">
        <w:rPr>
          <w:rFonts w:ascii="Times New Roman" w:hAnsi="Times New Roman" w:cs="Times New Roman"/>
          <w:sz w:val="24"/>
          <w:szCs w:val="24"/>
        </w:rPr>
        <w:t xml:space="preserve">) (рисунок </w:t>
      </w:r>
      <w:r w:rsidR="003D01F2">
        <w:rPr>
          <w:rFonts w:ascii="Times New Roman" w:hAnsi="Times New Roman" w:cs="Times New Roman"/>
          <w:sz w:val="24"/>
          <w:szCs w:val="24"/>
        </w:rPr>
        <w:t>2</w:t>
      </w:r>
      <w:r w:rsidRPr="00120415">
        <w:rPr>
          <w:rFonts w:ascii="Times New Roman" w:hAnsi="Times New Roman" w:cs="Times New Roman"/>
          <w:sz w:val="24"/>
          <w:szCs w:val="24"/>
        </w:rPr>
        <w:t>), позволяющая установить инвестиционные приоритеты на корпоративном уровне на базе анализа привлекательности рынка и оценки конкурентной позиции организации.</w:t>
      </w:r>
    </w:p>
    <w:p w:rsidR="003D01F2" w:rsidRPr="00120415" w:rsidRDefault="003D01F2" w:rsidP="003D01F2">
      <w:pPr>
        <w:tabs>
          <w:tab w:val="left" w:pos="0"/>
        </w:tabs>
        <w:ind w:right="-6" w:firstLine="709"/>
        <w:jc w:val="both"/>
        <w:rPr>
          <w:rFonts w:ascii="Times New Roman" w:hAnsi="Times New Roman" w:cs="Times New Roman"/>
          <w:sz w:val="24"/>
          <w:szCs w:val="24"/>
        </w:rPr>
      </w:pPr>
      <w:r w:rsidRPr="00120415">
        <w:rPr>
          <w:rFonts w:ascii="Times New Roman" w:hAnsi="Times New Roman" w:cs="Times New Roman"/>
          <w:sz w:val="24"/>
          <w:szCs w:val="24"/>
        </w:rPr>
        <w:t>По данным матрицы МакКинси зоны А1, А2, А3 – имеют высокий приоритет с точки зрения инвестирования; В1, В2, В3 – средний приоритет с точки зрения инвестирования; С1, С2, С3 – низкий приоритет с точки зрения инвестирования</w:t>
      </w:r>
    </w:p>
    <w:p w:rsidR="003D01F2" w:rsidRPr="00120415" w:rsidRDefault="003D01F2" w:rsidP="003D01F2">
      <w:pPr>
        <w:tabs>
          <w:tab w:val="left" w:pos="3686"/>
        </w:tabs>
        <w:ind w:right="-6" w:firstLine="567"/>
        <w:jc w:val="both"/>
        <w:rPr>
          <w:rFonts w:ascii="Times New Roman" w:hAnsi="Times New Roman" w:cs="Times New Roman"/>
          <w:sz w:val="24"/>
          <w:szCs w:val="24"/>
        </w:rPr>
      </w:pPr>
      <w:r w:rsidRPr="00120415">
        <w:rPr>
          <w:rFonts w:ascii="Times New Roman" w:hAnsi="Times New Roman" w:cs="Times New Roman"/>
          <w:sz w:val="24"/>
          <w:szCs w:val="24"/>
        </w:rPr>
        <w:t xml:space="preserve">Оценка конкурентной позиции организации и привлекательности отрасли производится с использованием экспертно-балльных методов оценивания. В ходе оценки выявляется перечень факторов, наилучшим образом характеризующих конкурентную позицию компании с учетом отраслевой специфики, каждому фактору присваивается вес и </w:t>
      </w:r>
      <w:r w:rsidRPr="00120415">
        <w:rPr>
          <w:rFonts w:ascii="Times New Roman" w:hAnsi="Times New Roman" w:cs="Times New Roman"/>
          <w:sz w:val="24"/>
          <w:szCs w:val="24"/>
        </w:rPr>
        <w:lastRenderedPageBreak/>
        <w:t>балльная оценка интенсивности проявления фактора в организации по шкале от 1 до 5 (таблица 14)</w:t>
      </w:r>
    </w:p>
    <w:p w:rsidR="003D01F2" w:rsidRDefault="003D01F2" w:rsidP="00120415">
      <w:pPr>
        <w:tabs>
          <w:tab w:val="left" w:pos="0"/>
        </w:tabs>
        <w:ind w:right="-6" w:firstLine="709"/>
        <w:jc w:val="both"/>
        <w:rPr>
          <w:rFonts w:ascii="Times New Roman" w:hAnsi="Times New Roman" w:cs="Times New Roman"/>
          <w:sz w:val="24"/>
          <w:szCs w:val="24"/>
        </w:rPr>
      </w:pPr>
    </w:p>
    <w:p w:rsidR="00120415" w:rsidRPr="00120415" w:rsidRDefault="007D555F" w:rsidP="00120415">
      <w:pPr>
        <w:ind w:firstLine="709"/>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simplePos x="0" y="0"/>
                <wp:positionH relativeFrom="column">
                  <wp:posOffset>11430</wp:posOffset>
                </wp:positionH>
                <wp:positionV relativeFrom="paragraph">
                  <wp:posOffset>10795</wp:posOffset>
                </wp:positionV>
                <wp:extent cx="1828800" cy="241935"/>
                <wp:effectExtent l="0" t="0" r="0" b="5715"/>
                <wp:wrapNone/>
                <wp:docPr id="6"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41935"/>
                        </a:xfrm>
                        <a:prstGeom prst="rect">
                          <a:avLst/>
                        </a:prstGeom>
                        <a:solidFill>
                          <a:srgbClr val="FFFFFF"/>
                        </a:solidFill>
                        <a:ln w="9525">
                          <a:solidFill>
                            <a:srgbClr val="000000"/>
                          </a:solidFill>
                          <a:miter lim="800000"/>
                          <a:headEnd/>
                          <a:tailEnd/>
                        </a:ln>
                      </wps:spPr>
                      <wps:txbx>
                        <w:txbxContent>
                          <w:p w:rsidR="001D6548" w:rsidRDefault="001D6548" w:rsidP="00120415">
                            <w:pPr>
                              <w:pStyle w:val="af"/>
                            </w:pPr>
                            <w:r>
                              <w:t xml:space="preserve">Привлекательность рынка </w:t>
                            </w:r>
                          </w:p>
                          <w:p w:rsidR="001D6548" w:rsidRDefault="001D6548" w:rsidP="00120415">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pt;margin-top:.85pt;width:2in;height:19.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">
                <v:textbox>
                  <w:txbxContent>
                    <w:p w:rsidR="001D6548" w:rsidRDefault="001D6548" w:rsidP="00120415">
                      <w:pPr>
                        <w:pStyle w:val="af"/>
                      </w:pPr>
                      <w:r>
                        <w:t xml:space="preserve">Привлекательность рынка </w:t>
                      </w:r>
                    </w:p>
                    <w:p w:rsidR="001D6548" w:rsidRDefault="001D6548" w:rsidP="00120415">
                      <w:pPr>
                        <w:rPr>
                          <w:sz w:val="24"/>
                          <w:szCs w:val="24"/>
                        </w:rPr>
                      </w:pPr>
                    </w:p>
                  </w:txbxContent>
                </v:textbox>
              </v:shape>
            </w:pict>
          </mc:Fallback>
        </mc:AlternateContent>
      </w:r>
    </w:p>
    <w:p w:rsidR="00120415" w:rsidRPr="00120415" w:rsidRDefault="007D555F" w:rsidP="00120415">
      <w:pPr>
        <w:ind w:firstLine="709"/>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299" distR="114299" simplePos="0" relativeHeight="251660288" behindDoc="0" locked="0" layoutInCell="1" allowOverlap="1">
                <wp:simplePos x="0" y="0"/>
                <wp:positionH relativeFrom="column">
                  <wp:posOffset>228599</wp:posOffset>
                </wp:positionH>
                <wp:positionV relativeFrom="paragraph">
                  <wp:posOffset>88900</wp:posOffset>
                </wp:positionV>
                <wp:extent cx="0" cy="2196465"/>
                <wp:effectExtent l="76200" t="38100" r="38100" b="0"/>
                <wp:wrapNone/>
                <wp:docPr id="3"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1964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9DB463" id="Line 109" o:spid="_x0000_s1026" style="position:absolute;flip:x y;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pt,7pt" to="18pt,1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">
                <v:stroke endarrow="block"/>
              </v:line>
            </w:pict>
          </mc:Fallback>
        </mc:AlternateContent>
      </w:r>
    </w:p>
    <w:tbl>
      <w:tblPr>
        <w:tblW w:w="793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2060"/>
        <w:gridCol w:w="2060"/>
        <w:gridCol w:w="1939"/>
      </w:tblGrid>
      <w:tr w:rsidR="00120415" w:rsidRPr="00972246" w:rsidTr="00712D16">
        <w:tc>
          <w:tcPr>
            <w:tcW w:w="2392"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Высокая</w:t>
            </w:r>
          </w:p>
        </w:tc>
        <w:tc>
          <w:tcPr>
            <w:tcW w:w="2393"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b/>
                <w:sz w:val="20"/>
                <w:szCs w:val="20"/>
              </w:rPr>
            </w:pPr>
            <w:r w:rsidRPr="00972246">
              <w:rPr>
                <w:rFonts w:ascii="Times New Roman" w:hAnsi="Times New Roman"/>
                <w:b/>
                <w:sz w:val="20"/>
                <w:szCs w:val="20"/>
              </w:rPr>
              <w:t>А1</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Нужно инвестировать средства</w:t>
            </w:r>
          </w:p>
        </w:tc>
        <w:tc>
          <w:tcPr>
            <w:tcW w:w="2393"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b/>
                <w:sz w:val="20"/>
                <w:szCs w:val="20"/>
              </w:rPr>
            </w:pPr>
            <w:r w:rsidRPr="00972246">
              <w:rPr>
                <w:rFonts w:ascii="Times New Roman" w:hAnsi="Times New Roman"/>
                <w:b/>
                <w:sz w:val="20"/>
                <w:szCs w:val="20"/>
              </w:rPr>
              <w:t>А2</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Нужно инвестировать средства</w:t>
            </w:r>
          </w:p>
        </w:tc>
        <w:tc>
          <w:tcPr>
            <w:tcW w:w="2393"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b/>
                <w:sz w:val="20"/>
                <w:szCs w:val="20"/>
              </w:rPr>
            </w:pPr>
            <w:r w:rsidRPr="00972246">
              <w:rPr>
                <w:rFonts w:ascii="Times New Roman" w:hAnsi="Times New Roman"/>
                <w:b/>
                <w:sz w:val="20"/>
                <w:szCs w:val="20"/>
              </w:rPr>
              <w:t>В3</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Нужно укреплять свои позиции</w:t>
            </w:r>
          </w:p>
        </w:tc>
      </w:tr>
      <w:tr w:rsidR="00120415" w:rsidRPr="00972246" w:rsidTr="00712D16">
        <w:tc>
          <w:tcPr>
            <w:tcW w:w="2392"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Средняя</w:t>
            </w:r>
          </w:p>
        </w:tc>
        <w:tc>
          <w:tcPr>
            <w:tcW w:w="2393"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b/>
                <w:sz w:val="20"/>
                <w:szCs w:val="20"/>
              </w:rPr>
            </w:pPr>
            <w:r w:rsidRPr="00972246">
              <w:rPr>
                <w:rFonts w:ascii="Times New Roman" w:hAnsi="Times New Roman"/>
                <w:b/>
                <w:sz w:val="20"/>
                <w:szCs w:val="20"/>
              </w:rPr>
              <w:t>А3</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Нужно инвестировать средства</w:t>
            </w:r>
          </w:p>
        </w:tc>
        <w:tc>
          <w:tcPr>
            <w:tcW w:w="2393"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b/>
                <w:sz w:val="20"/>
                <w:szCs w:val="20"/>
              </w:rPr>
            </w:pPr>
            <w:r w:rsidRPr="00972246">
              <w:rPr>
                <w:rFonts w:ascii="Times New Roman" w:hAnsi="Times New Roman"/>
                <w:b/>
                <w:sz w:val="20"/>
                <w:szCs w:val="20"/>
              </w:rPr>
              <w:t>В2</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Нужно защищать свои позиции</w:t>
            </w:r>
          </w:p>
        </w:tc>
        <w:tc>
          <w:tcPr>
            <w:tcW w:w="2393"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b/>
                <w:sz w:val="20"/>
                <w:szCs w:val="20"/>
              </w:rPr>
            </w:pPr>
            <w:r w:rsidRPr="00972246">
              <w:rPr>
                <w:rFonts w:ascii="Times New Roman" w:hAnsi="Times New Roman"/>
                <w:b/>
                <w:sz w:val="20"/>
                <w:szCs w:val="20"/>
              </w:rPr>
              <w:t>С1</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Нужно отказаться от бизнеса («сбор урожая»)</w:t>
            </w:r>
          </w:p>
        </w:tc>
      </w:tr>
      <w:tr w:rsidR="00120415" w:rsidRPr="00972246" w:rsidTr="00712D16">
        <w:tc>
          <w:tcPr>
            <w:tcW w:w="2392"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Низкая</w:t>
            </w:r>
          </w:p>
        </w:tc>
        <w:tc>
          <w:tcPr>
            <w:tcW w:w="2393"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b/>
                <w:sz w:val="20"/>
                <w:szCs w:val="20"/>
              </w:rPr>
            </w:pPr>
            <w:r w:rsidRPr="00972246">
              <w:rPr>
                <w:rFonts w:ascii="Times New Roman" w:hAnsi="Times New Roman"/>
                <w:b/>
                <w:sz w:val="20"/>
                <w:szCs w:val="20"/>
              </w:rPr>
              <w:t>В1</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Нужно использовать свое положение</w:t>
            </w:r>
          </w:p>
        </w:tc>
        <w:tc>
          <w:tcPr>
            <w:tcW w:w="2393"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b/>
                <w:sz w:val="20"/>
                <w:szCs w:val="20"/>
              </w:rPr>
            </w:pPr>
            <w:r w:rsidRPr="00972246">
              <w:rPr>
                <w:rFonts w:ascii="Times New Roman" w:hAnsi="Times New Roman"/>
                <w:b/>
                <w:sz w:val="20"/>
                <w:szCs w:val="20"/>
              </w:rPr>
              <w:t>С2</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 xml:space="preserve"> Нужно отказаться от бизнеса («сбор урожая»)</w:t>
            </w:r>
          </w:p>
        </w:tc>
        <w:tc>
          <w:tcPr>
            <w:tcW w:w="2393"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b/>
                <w:sz w:val="20"/>
                <w:szCs w:val="20"/>
              </w:rPr>
            </w:pPr>
            <w:r w:rsidRPr="00972246">
              <w:rPr>
                <w:rFonts w:ascii="Times New Roman" w:hAnsi="Times New Roman"/>
                <w:b/>
                <w:sz w:val="20"/>
                <w:szCs w:val="20"/>
              </w:rPr>
              <w:t xml:space="preserve">С3 </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Нужно отказаться от бизнеса («сбор урожая»)</w:t>
            </w:r>
          </w:p>
        </w:tc>
      </w:tr>
      <w:tr w:rsidR="00120415" w:rsidRPr="00972246" w:rsidTr="00712D16">
        <w:trPr>
          <w:trHeight w:val="282"/>
        </w:trPr>
        <w:tc>
          <w:tcPr>
            <w:tcW w:w="2392" w:type="dxa"/>
            <w:tcBorders>
              <w:top w:val="single" w:sz="4" w:space="0" w:color="auto"/>
              <w:left w:val="single" w:sz="4" w:space="0" w:color="auto"/>
              <w:bottom w:val="single" w:sz="4" w:space="0" w:color="auto"/>
              <w:right w:val="single" w:sz="4" w:space="0" w:color="auto"/>
            </w:tcBorders>
          </w:tcPr>
          <w:p w:rsidR="00120415" w:rsidRPr="00972246" w:rsidRDefault="00120415" w:rsidP="00972246">
            <w:pPr>
              <w:pStyle w:val="af"/>
              <w:rPr>
                <w:rFonts w:ascii="Times New Roman" w:hAnsi="Times New Roman"/>
                <w:sz w:val="20"/>
                <w:szCs w:val="20"/>
              </w:rPr>
            </w:pPr>
          </w:p>
        </w:tc>
        <w:tc>
          <w:tcPr>
            <w:tcW w:w="2393"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Хорошее</w:t>
            </w:r>
          </w:p>
        </w:tc>
        <w:tc>
          <w:tcPr>
            <w:tcW w:w="2393"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Среднее</w:t>
            </w:r>
          </w:p>
        </w:tc>
        <w:tc>
          <w:tcPr>
            <w:tcW w:w="2393"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Плохое</w:t>
            </w:r>
          </w:p>
        </w:tc>
      </w:tr>
    </w:tbl>
    <w:p w:rsidR="00120415" w:rsidRPr="00120415" w:rsidRDefault="007D555F" w:rsidP="00120415">
      <w:pPr>
        <w:ind w:firstLine="709"/>
        <w:jc w:val="center"/>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4339590</wp:posOffset>
                </wp:positionH>
                <wp:positionV relativeFrom="paragraph">
                  <wp:posOffset>69215</wp:posOffset>
                </wp:positionV>
                <wp:extent cx="1619250" cy="247650"/>
                <wp:effectExtent l="0" t="0" r="0" b="0"/>
                <wp:wrapNone/>
                <wp:docPr id="2"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247650"/>
                        </a:xfrm>
                        <a:prstGeom prst="rect">
                          <a:avLst/>
                        </a:prstGeom>
                        <a:solidFill>
                          <a:srgbClr val="FFFFFF"/>
                        </a:solidFill>
                        <a:ln w="9525">
                          <a:solidFill>
                            <a:srgbClr val="000000"/>
                          </a:solidFill>
                          <a:miter lim="800000"/>
                          <a:headEnd/>
                          <a:tailEnd/>
                        </a:ln>
                      </wps:spPr>
                      <wps:txbx>
                        <w:txbxContent>
                          <w:p w:rsidR="001D6548" w:rsidRPr="00FE27FB" w:rsidRDefault="001D6548" w:rsidP="00120415">
                            <w:r w:rsidRPr="00FE27FB">
                              <w:t>Конкурентная позиция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27" type="#_x0000_t202" style="position:absolute;left:0;text-align:left;margin-left:341.7pt;margin-top:5.45pt;width:127.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">
                <v:textbox>
                  <w:txbxContent>
                    <w:p w:rsidR="001D6548" w:rsidRPr="00FE27FB" w:rsidRDefault="001D6548" w:rsidP="00120415">
                      <w:r w:rsidRPr="00FE27FB">
                        <w:t>Конкурентная позиция</w:t>
                      </w:r>
                    </w:p>
                  </w:txbxContent>
                </v:textbox>
              </v:shape>
            </w:pict>
          </mc:Fallback>
        </mc:AlternateContent>
      </w:r>
      <w:r>
        <w:rPr>
          <w:rFonts w:ascii="Times New Roman" w:hAnsi="Times New Roman" w:cs="Times New Roman"/>
          <w:b/>
          <w:noProof/>
          <w:sz w:val="24"/>
          <w:szCs w:val="24"/>
        </w:rPr>
        <mc:AlternateContent>
          <mc:Choice Requires="wps">
            <w:drawing>
              <wp:anchor distT="4294967294" distB="4294967294" distL="114300" distR="114300" simplePos="0" relativeHeight="251661312" behindDoc="0" locked="0" layoutInCell="1" allowOverlap="1">
                <wp:simplePos x="0" y="0"/>
                <wp:positionH relativeFrom="column">
                  <wp:posOffset>228600</wp:posOffset>
                </wp:positionH>
                <wp:positionV relativeFrom="paragraph">
                  <wp:posOffset>23494</wp:posOffset>
                </wp:positionV>
                <wp:extent cx="5257800" cy="0"/>
                <wp:effectExtent l="0" t="76200" r="0" b="76200"/>
                <wp:wrapNone/>
                <wp:docPr id="1"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D0829" id="Line 110"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1.85pt" to="6in,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">
                <v:stroke endarrow="block"/>
              </v:line>
            </w:pict>
          </mc:Fallback>
        </mc:AlternateContent>
      </w:r>
    </w:p>
    <w:p w:rsidR="00120415" w:rsidRDefault="00120415" w:rsidP="00120415">
      <w:pPr>
        <w:pStyle w:val="a6"/>
        <w:spacing w:before="0" w:beforeAutospacing="0" w:after="0" w:afterAutospacing="0"/>
        <w:jc w:val="center"/>
        <w:rPr>
          <w:b/>
        </w:rPr>
      </w:pPr>
      <w:r w:rsidRPr="00120415">
        <w:t xml:space="preserve">Рисунок 2 – </w:t>
      </w:r>
      <w:r w:rsidRPr="00120415">
        <w:rPr>
          <w:b/>
        </w:rPr>
        <w:t>Матрица МакКинси</w:t>
      </w:r>
    </w:p>
    <w:p w:rsidR="003D01F2" w:rsidRPr="00120415" w:rsidRDefault="003D01F2" w:rsidP="00120415">
      <w:pPr>
        <w:pStyle w:val="a6"/>
        <w:spacing w:before="0" w:beforeAutospacing="0" w:after="0" w:afterAutospacing="0"/>
        <w:jc w:val="center"/>
        <w:rPr>
          <w:b/>
        </w:rPr>
      </w:pPr>
    </w:p>
    <w:p w:rsidR="00120415" w:rsidRPr="00120415" w:rsidRDefault="00120415" w:rsidP="00120415">
      <w:pPr>
        <w:tabs>
          <w:tab w:val="left" w:pos="3686"/>
        </w:tabs>
        <w:ind w:right="-6" w:firstLine="567"/>
        <w:jc w:val="both"/>
        <w:rPr>
          <w:rFonts w:ascii="Times New Roman" w:hAnsi="Times New Roman" w:cs="Times New Roman"/>
          <w:sz w:val="24"/>
          <w:szCs w:val="24"/>
        </w:rPr>
      </w:pPr>
      <w:r w:rsidRPr="00120415">
        <w:rPr>
          <w:rFonts w:ascii="Times New Roman" w:hAnsi="Times New Roman" w:cs="Times New Roman"/>
          <w:sz w:val="24"/>
          <w:szCs w:val="24"/>
        </w:rPr>
        <w:t xml:space="preserve">Таблица  14 - </w:t>
      </w:r>
      <w:r w:rsidRPr="00120415">
        <w:rPr>
          <w:rFonts w:ascii="Times New Roman" w:hAnsi="Times New Roman" w:cs="Times New Roman"/>
          <w:b/>
          <w:sz w:val="24"/>
          <w:szCs w:val="24"/>
        </w:rPr>
        <w:t>Оценка конкурентной позиции и привлекательности отрасли</w:t>
      </w:r>
      <w:r w:rsidRPr="00120415">
        <w:rPr>
          <w:rFonts w:ascii="Times New Roman" w:hAnsi="Times New Roman" w:cs="Times New Roman"/>
          <w:sz w:val="24"/>
          <w:szCs w:val="24"/>
        </w:rPr>
        <w:t xml:space="preserve"> </w:t>
      </w:r>
    </w:p>
    <w:tbl>
      <w:tblPr>
        <w:tblW w:w="9940" w:type="dxa"/>
        <w:tblInd w:w="91" w:type="dxa"/>
        <w:tblLayout w:type="fixed"/>
        <w:tblLook w:val="04A0" w:firstRow="1" w:lastRow="0" w:firstColumn="1" w:lastColumn="0" w:noHBand="0" w:noVBand="1"/>
      </w:tblPr>
      <w:tblGrid>
        <w:gridCol w:w="5971"/>
        <w:gridCol w:w="1976"/>
        <w:gridCol w:w="8"/>
        <w:gridCol w:w="1985"/>
      </w:tblGrid>
      <w:tr w:rsidR="00120415" w:rsidRPr="00972246" w:rsidTr="00712D16">
        <w:trPr>
          <w:trHeight w:val="300"/>
        </w:trPr>
        <w:tc>
          <w:tcPr>
            <w:tcW w:w="5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Показатели</w:t>
            </w:r>
          </w:p>
        </w:tc>
        <w:tc>
          <w:tcPr>
            <w:tcW w:w="1984" w:type="dxa"/>
            <w:gridSpan w:val="2"/>
            <w:tcBorders>
              <w:top w:val="single" w:sz="4" w:space="0" w:color="auto"/>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Вес фактора, P</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Оценка, Q</w:t>
            </w:r>
          </w:p>
        </w:tc>
      </w:tr>
      <w:tr w:rsidR="00120415" w:rsidRPr="00972246" w:rsidTr="00712D16">
        <w:trPr>
          <w:trHeight w:val="300"/>
        </w:trPr>
        <w:tc>
          <w:tcPr>
            <w:tcW w:w="99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Факторы конкурентной позиции</w:t>
            </w:r>
          </w:p>
        </w:tc>
      </w:tr>
      <w:tr w:rsidR="00120415" w:rsidRPr="00972246" w:rsidTr="00712D16">
        <w:trPr>
          <w:trHeight w:val="300"/>
        </w:trPr>
        <w:tc>
          <w:tcPr>
            <w:tcW w:w="5971" w:type="dxa"/>
            <w:tcBorders>
              <w:top w:val="nil"/>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Маркетинговые преимущества</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p>
        </w:tc>
      </w:tr>
      <w:tr w:rsidR="00120415" w:rsidRPr="00972246" w:rsidTr="00712D16">
        <w:trPr>
          <w:trHeight w:val="300"/>
        </w:trPr>
        <w:tc>
          <w:tcPr>
            <w:tcW w:w="5971" w:type="dxa"/>
            <w:tcBorders>
              <w:top w:val="nil"/>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Доля рынка компании</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p>
        </w:tc>
      </w:tr>
      <w:tr w:rsidR="00120415" w:rsidRPr="00972246" w:rsidTr="00712D16">
        <w:trPr>
          <w:trHeight w:val="300"/>
        </w:trPr>
        <w:tc>
          <w:tcPr>
            <w:tcW w:w="5971" w:type="dxa"/>
            <w:tcBorders>
              <w:top w:val="nil"/>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Технологические преимущества</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p>
        </w:tc>
      </w:tr>
      <w:tr w:rsidR="00120415" w:rsidRPr="00972246" w:rsidTr="00712D16">
        <w:trPr>
          <w:trHeight w:val="300"/>
        </w:trPr>
        <w:tc>
          <w:tcPr>
            <w:tcW w:w="5971" w:type="dxa"/>
            <w:tcBorders>
              <w:top w:val="nil"/>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Качество менеджмента</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p>
        </w:tc>
      </w:tr>
      <w:tr w:rsidR="00120415" w:rsidRPr="00972246" w:rsidTr="00712D16">
        <w:trPr>
          <w:trHeight w:val="300"/>
        </w:trPr>
        <w:tc>
          <w:tcPr>
            <w:tcW w:w="5971" w:type="dxa"/>
            <w:tcBorders>
              <w:top w:val="nil"/>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Возможность превзойти конкурентов по качеству товара</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p>
        </w:tc>
      </w:tr>
      <w:tr w:rsidR="00120415" w:rsidRPr="00972246" w:rsidTr="00712D16">
        <w:trPr>
          <w:trHeight w:val="300"/>
        </w:trPr>
        <w:tc>
          <w:tcPr>
            <w:tcW w:w="5971" w:type="dxa"/>
            <w:tcBorders>
              <w:top w:val="nil"/>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Относительный уровень издержек</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p>
        </w:tc>
        <w:tc>
          <w:tcPr>
            <w:tcW w:w="1985" w:type="dxa"/>
            <w:tcBorders>
              <w:top w:val="nil"/>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p>
        </w:tc>
      </w:tr>
      <w:tr w:rsidR="00120415" w:rsidRPr="00972246" w:rsidTr="00712D16">
        <w:trPr>
          <w:trHeight w:val="300"/>
        </w:trPr>
        <w:tc>
          <w:tcPr>
            <w:tcW w:w="5971" w:type="dxa"/>
            <w:tcBorders>
              <w:top w:val="nil"/>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Итого</w:t>
            </w:r>
          </w:p>
        </w:tc>
        <w:tc>
          <w:tcPr>
            <w:tcW w:w="1984" w:type="dxa"/>
            <w:gridSpan w:val="2"/>
            <w:tcBorders>
              <w:top w:val="nil"/>
              <w:left w:val="nil"/>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1</w:t>
            </w:r>
          </w:p>
        </w:tc>
        <w:tc>
          <w:tcPr>
            <w:tcW w:w="1985" w:type="dxa"/>
            <w:tcBorders>
              <w:top w:val="nil"/>
              <w:left w:val="nil"/>
              <w:bottom w:val="single" w:sz="4" w:space="0" w:color="auto"/>
              <w:right w:val="single" w:sz="4" w:space="0" w:color="auto"/>
            </w:tcBorders>
            <w:shd w:val="clear" w:color="auto" w:fill="auto"/>
            <w:noWrap/>
            <w:vAlign w:val="bottom"/>
            <w:hideMark/>
          </w:tcPr>
          <w:p w:rsidR="00120415" w:rsidRPr="00972246" w:rsidRDefault="003F69D4" w:rsidP="00972246">
            <w:pPr>
              <w:pStyle w:val="af"/>
              <w:rPr>
                <w:rFonts w:ascii="Times New Roman" w:hAnsi="Times New Roman"/>
                <w:sz w:val="20"/>
                <w:szCs w:val="20"/>
              </w:rPr>
            </w:pPr>
            <m:oMathPara>
              <m:oMath>
                <m:nary>
                  <m:naryPr>
                    <m:chr m:val="∑"/>
                    <m:limLoc m:val="undOvr"/>
                    <m:ctrlPr>
                      <w:rPr>
                        <w:rFonts w:ascii="Cambria Math" w:hAnsi="Cambria Math"/>
                        <w:sz w:val="20"/>
                        <w:szCs w:val="20"/>
                      </w:rPr>
                    </m:ctrlPr>
                  </m:naryPr>
                  <m:sub>
                    <m:r>
                      <w:rPr>
                        <w:rFonts w:ascii="Cambria Math" w:hAnsi="Cambria Math"/>
                        <w:sz w:val="20"/>
                        <w:szCs w:val="20"/>
                      </w:rPr>
                      <m:t>i</m:t>
                    </m:r>
                    <m:r>
                      <m:rPr>
                        <m:sty m:val="p"/>
                      </m:rPr>
                      <w:rPr>
                        <w:rFonts w:ascii="Cambria Math" w:hAnsi="Cambria Math"/>
                        <w:sz w:val="20"/>
                        <w:szCs w:val="20"/>
                      </w:rPr>
                      <m:t>=1</m:t>
                    </m:r>
                  </m:sub>
                  <m:sup>
                    <m:r>
                      <w:rPr>
                        <w:rFonts w:ascii="Cambria Math" w:hAnsi="Cambria Math"/>
                        <w:sz w:val="20"/>
                        <w:szCs w:val="20"/>
                        <w:lang w:val="en-US"/>
                      </w:rPr>
                      <m:t>n</m:t>
                    </m:r>
                  </m:sup>
                  <m:e>
                    <m:sSub>
                      <m:sSubPr>
                        <m:ctrlPr>
                          <w:rPr>
                            <w:rFonts w:ascii="Cambria Math" w:hAnsi="Cambria Math"/>
                            <w:sz w:val="20"/>
                            <w:szCs w:val="20"/>
                          </w:rPr>
                        </m:ctrlPr>
                      </m:sSubPr>
                      <m:e>
                        <m:r>
                          <w:rPr>
                            <w:rFonts w:ascii="Cambria Math" w:hAnsi="Cambria Math"/>
                            <w:sz w:val="20"/>
                            <w:szCs w:val="20"/>
                          </w:rPr>
                          <m:t>P</m:t>
                        </m:r>
                      </m:e>
                      <m:sub>
                        <m:r>
                          <w:rPr>
                            <w:rFonts w:ascii="Cambria Math" w:hAnsi="Cambria Math"/>
                            <w:sz w:val="20"/>
                            <w:szCs w:val="20"/>
                          </w:rPr>
                          <m:t>i</m:t>
                        </m:r>
                      </m:sub>
                    </m:sSub>
                    <m:sSub>
                      <m:sSubPr>
                        <m:ctrlPr>
                          <w:rPr>
                            <w:rFonts w:ascii="Cambria Math" w:hAnsi="Cambria Math"/>
                            <w:sz w:val="20"/>
                            <w:szCs w:val="20"/>
                          </w:rPr>
                        </m:ctrlPr>
                      </m:sSubPr>
                      <m:e>
                        <m:r>
                          <w:rPr>
                            <w:rFonts w:ascii="Cambria Math" w:hAnsi="Cambria Math"/>
                            <w:sz w:val="20"/>
                            <w:szCs w:val="20"/>
                          </w:rPr>
                          <m:t>Q</m:t>
                        </m:r>
                      </m:e>
                      <m:sub>
                        <m:r>
                          <w:rPr>
                            <w:rFonts w:ascii="Cambria Math" w:hAnsi="Cambria Math"/>
                            <w:sz w:val="20"/>
                            <w:szCs w:val="20"/>
                          </w:rPr>
                          <m:t>i</m:t>
                        </m:r>
                      </m:sub>
                    </m:sSub>
                  </m:e>
                </m:nary>
              </m:oMath>
            </m:oMathPara>
          </w:p>
        </w:tc>
      </w:tr>
      <w:tr w:rsidR="00120415" w:rsidRPr="00972246" w:rsidTr="00712D16">
        <w:trPr>
          <w:trHeight w:val="300"/>
        </w:trPr>
        <w:tc>
          <w:tcPr>
            <w:tcW w:w="994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Факторы привлекательности рынка</w:t>
            </w:r>
          </w:p>
        </w:tc>
      </w:tr>
      <w:tr w:rsidR="00120415" w:rsidRPr="00972246" w:rsidTr="00712D16">
        <w:trPr>
          <w:trHeight w:val="300"/>
        </w:trPr>
        <w:tc>
          <w:tcPr>
            <w:tcW w:w="5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Емкость рынка</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rsidR="00120415" w:rsidRPr="00972246" w:rsidRDefault="00120415" w:rsidP="00972246">
            <w:pPr>
              <w:pStyle w:val="af"/>
              <w:rPr>
                <w:rFonts w:ascii="Times New Roman" w:hAnsi="Times New Roman"/>
                <w:sz w:val="20"/>
                <w:szCs w:val="20"/>
              </w:rPr>
            </w:pPr>
          </w:p>
        </w:tc>
        <w:tc>
          <w:tcPr>
            <w:tcW w:w="19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0415" w:rsidRPr="00972246" w:rsidRDefault="00120415" w:rsidP="00972246">
            <w:pPr>
              <w:pStyle w:val="af"/>
              <w:rPr>
                <w:rFonts w:ascii="Times New Roman" w:hAnsi="Times New Roman"/>
                <w:sz w:val="20"/>
                <w:szCs w:val="20"/>
              </w:rPr>
            </w:pPr>
          </w:p>
        </w:tc>
      </w:tr>
      <w:tr w:rsidR="00120415" w:rsidRPr="00972246" w:rsidTr="00712D16">
        <w:trPr>
          <w:trHeight w:val="300"/>
        </w:trPr>
        <w:tc>
          <w:tcPr>
            <w:tcW w:w="5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Напряженность конкуренции</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rsidR="00120415" w:rsidRPr="00972246" w:rsidRDefault="00120415" w:rsidP="00972246">
            <w:pPr>
              <w:pStyle w:val="af"/>
              <w:rPr>
                <w:rFonts w:ascii="Times New Roman" w:hAnsi="Times New Roman"/>
                <w:sz w:val="20"/>
                <w:szCs w:val="20"/>
              </w:rPr>
            </w:pPr>
          </w:p>
        </w:tc>
        <w:tc>
          <w:tcPr>
            <w:tcW w:w="19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0415" w:rsidRPr="00972246" w:rsidRDefault="00120415" w:rsidP="00972246">
            <w:pPr>
              <w:pStyle w:val="af"/>
              <w:rPr>
                <w:rFonts w:ascii="Times New Roman" w:hAnsi="Times New Roman"/>
                <w:sz w:val="20"/>
                <w:szCs w:val="20"/>
              </w:rPr>
            </w:pPr>
          </w:p>
        </w:tc>
      </w:tr>
      <w:tr w:rsidR="00120415" w:rsidRPr="00972246" w:rsidTr="00712D16">
        <w:trPr>
          <w:trHeight w:val="300"/>
        </w:trPr>
        <w:tc>
          <w:tcPr>
            <w:tcW w:w="5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Потребности в капиталовложениях</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rsidR="00120415" w:rsidRPr="00972246" w:rsidRDefault="00120415" w:rsidP="00972246">
            <w:pPr>
              <w:pStyle w:val="af"/>
              <w:rPr>
                <w:rFonts w:ascii="Times New Roman" w:hAnsi="Times New Roman"/>
                <w:sz w:val="20"/>
                <w:szCs w:val="20"/>
              </w:rPr>
            </w:pPr>
          </w:p>
        </w:tc>
        <w:tc>
          <w:tcPr>
            <w:tcW w:w="19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0415" w:rsidRPr="00972246" w:rsidRDefault="00120415" w:rsidP="00972246">
            <w:pPr>
              <w:pStyle w:val="af"/>
              <w:rPr>
                <w:rFonts w:ascii="Times New Roman" w:hAnsi="Times New Roman"/>
                <w:sz w:val="20"/>
                <w:szCs w:val="20"/>
              </w:rPr>
            </w:pPr>
          </w:p>
        </w:tc>
      </w:tr>
      <w:tr w:rsidR="00120415" w:rsidRPr="00972246" w:rsidTr="00712D16">
        <w:trPr>
          <w:trHeight w:val="300"/>
        </w:trPr>
        <w:tc>
          <w:tcPr>
            <w:tcW w:w="5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Технологические требования</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rsidR="00120415" w:rsidRPr="00972246" w:rsidRDefault="00120415" w:rsidP="00972246">
            <w:pPr>
              <w:pStyle w:val="af"/>
              <w:rPr>
                <w:rFonts w:ascii="Times New Roman" w:hAnsi="Times New Roman"/>
                <w:sz w:val="20"/>
                <w:szCs w:val="20"/>
              </w:rPr>
            </w:pPr>
          </w:p>
        </w:tc>
        <w:tc>
          <w:tcPr>
            <w:tcW w:w="19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0415" w:rsidRPr="00972246" w:rsidRDefault="00120415" w:rsidP="00972246">
            <w:pPr>
              <w:pStyle w:val="af"/>
              <w:rPr>
                <w:rFonts w:ascii="Times New Roman" w:hAnsi="Times New Roman"/>
                <w:sz w:val="20"/>
                <w:szCs w:val="20"/>
              </w:rPr>
            </w:pPr>
          </w:p>
        </w:tc>
      </w:tr>
      <w:tr w:rsidR="00120415" w:rsidRPr="00972246" w:rsidTr="00712D16">
        <w:trPr>
          <w:trHeight w:val="300"/>
        </w:trPr>
        <w:tc>
          <w:tcPr>
            <w:tcW w:w="5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Наличие сезонных колебаний спроса</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rsidR="00120415" w:rsidRPr="00972246" w:rsidRDefault="00120415" w:rsidP="00972246">
            <w:pPr>
              <w:pStyle w:val="af"/>
              <w:rPr>
                <w:rFonts w:ascii="Times New Roman" w:hAnsi="Times New Roman"/>
                <w:sz w:val="20"/>
                <w:szCs w:val="20"/>
              </w:rPr>
            </w:pPr>
          </w:p>
        </w:tc>
        <w:tc>
          <w:tcPr>
            <w:tcW w:w="19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0415" w:rsidRPr="00972246" w:rsidRDefault="00120415" w:rsidP="00972246">
            <w:pPr>
              <w:pStyle w:val="af"/>
              <w:rPr>
                <w:rFonts w:ascii="Times New Roman" w:hAnsi="Times New Roman"/>
                <w:sz w:val="20"/>
                <w:szCs w:val="20"/>
              </w:rPr>
            </w:pPr>
          </w:p>
        </w:tc>
      </w:tr>
      <w:tr w:rsidR="00120415" w:rsidRPr="00972246" w:rsidTr="00712D16">
        <w:trPr>
          <w:trHeight w:val="300"/>
        </w:trPr>
        <w:tc>
          <w:tcPr>
            <w:tcW w:w="5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Итого</w:t>
            </w:r>
          </w:p>
        </w:tc>
        <w:tc>
          <w:tcPr>
            <w:tcW w:w="1976" w:type="dxa"/>
            <w:tcBorders>
              <w:top w:val="single" w:sz="4" w:space="0" w:color="auto"/>
              <w:left w:val="single" w:sz="4" w:space="0" w:color="auto"/>
              <w:bottom w:val="single" w:sz="4" w:space="0" w:color="auto"/>
              <w:right w:val="single" w:sz="4" w:space="0" w:color="auto"/>
            </w:tcBorders>
            <w:shd w:val="clear" w:color="auto" w:fill="auto"/>
            <w:vAlign w:val="bottom"/>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1</w:t>
            </w:r>
          </w:p>
        </w:tc>
        <w:tc>
          <w:tcPr>
            <w:tcW w:w="19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120415" w:rsidRPr="00972246" w:rsidRDefault="003F69D4" w:rsidP="00972246">
            <w:pPr>
              <w:pStyle w:val="af"/>
              <w:rPr>
                <w:rFonts w:ascii="Times New Roman" w:hAnsi="Times New Roman"/>
                <w:sz w:val="20"/>
                <w:szCs w:val="20"/>
              </w:rPr>
            </w:pPr>
            <m:oMathPara>
              <m:oMath>
                <m:nary>
                  <m:naryPr>
                    <m:chr m:val="∑"/>
                    <m:limLoc m:val="undOvr"/>
                    <m:ctrlPr>
                      <w:rPr>
                        <w:rFonts w:ascii="Cambria Math" w:hAnsi="Cambria Math"/>
                        <w:sz w:val="20"/>
                        <w:szCs w:val="20"/>
                      </w:rPr>
                    </m:ctrlPr>
                  </m:naryPr>
                  <m:sub>
                    <m:r>
                      <w:rPr>
                        <w:rFonts w:ascii="Cambria Math" w:hAnsi="Cambria Math"/>
                        <w:sz w:val="20"/>
                        <w:szCs w:val="20"/>
                      </w:rPr>
                      <m:t>i</m:t>
                    </m:r>
                    <m:r>
                      <m:rPr>
                        <m:sty m:val="p"/>
                      </m:rPr>
                      <w:rPr>
                        <w:rFonts w:ascii="Cambria Math" w:hAnsi="Cambria Math"/>
                        <w:sz w:val="20"/>
                        <w:szCs w:val="20"/>
                      </w:rPr>
                      <m:t>=1</m:t>
                    </m:r>
                  </m:sub>
                  <m:sup>
                    <m:r>
                      <w:rPr>
                        <w:rFonts w:ascii="Cambria Math" w:hAnsi="Cambria Math"/>
                        <w:sz w:val="20"/>
                        <w:szCs w:val="20"/>
                        <w:lang w:val="en-US"/>
                      </w:rPr>
                      <m:t>n</m:t>
                    </m:r>
                  </m:sup>
                  <m:e>
                    <m:sSub>
                      <m:sSubPr>
                        <m:ctrlPr>
                          <w:rPr>
                            <w:rFonts w:ascii="Cambria Math" w:hAnsi="Cambria Math"/>
                            <w:sz w:val="20"/>
                            <w:szCs w:val="20"/>
                          </w:rPr>
                        </m:ctrlPr>
                      </m:sSubPr>
                      <m:e>
                        <m:r>
                          <w:rPr>
                            <w:rFonts w:ascii="Cambria Math" w:hAnsi="Cambria Math"/>
                            <w:sz w:val="20"/>
                            <w:szCs w:val="20"/>
                          </w:rPr>
                          <m:t>P</m:t>
                        </m:r>
                      </m:e>
                      <m:sub>
                        <m:r>
                          <w:rPr>
                            <w:rFonts w:ascii="Cambria Math" w:hAnsi="Cambria Math"/>
                            <w:sz w:val="20"/>
                            <w:szCs w:val="20"/>
                          </w:rPr>
                          <m:t>i</m:t>
                        </m:r>
                      </m:sub>
                    </m:sSub>
                    <m:sSub>
                      <m:sSubPr>
                        <m:ctrlPr>
                          <w:rPr>
                            <w:rFonts w:ascii="Cambria Math" w:hAnsi="Cambria Math"/>
                            <w:sz w:val="20"/>
                            <w:szCs w:val="20"/>
                          </w:rPr>
                        </m:ctrlPr>
                      </m:sSubPr>
                      <m:e>
                        <m:r>
                          <w:rPr>
                            <w:rFonts w:ascii="Cambria Math" w:hAnsi="Cambria Math"/>
                            <w:sz w:val="20"/>
                            <w:szCs w:val="20"/>
                          </w:rPr>
                          <m:t>Q</m:t>
                        </m:r>
                      </m:e>
                      <m:sub>
                        <m:r>
                          <w:rPr>
                            <w:rFonts w:ascii="Cambria Math" w:hAnsi="Cambria Math"/>
                            <w:sz w:val="20"/>
                            <w:szCs w:val="20"/>
                          </w:rPr>
                          <m:t>i</m:t>
                        </m:r>
                      </m:sub>
                    </m:sSub>
                  </m:e>
                </m:nary>
              </m:oMath>
            </m:oMathPara>
          </w:p>
        </w:tc>
      </w:tr>
    </w:tbl>
    <w:p w:rsidR="00120415" w:rsidRPr="00120415" w:rsidRDefault="00120415" w:rsidP="00120415">
      <w:pPr>
        <w:tabs>
          <w:tab w:val="left" w:pos="0"/>
        </w:tabs>
        <w:ind w:right="-6" w:firstLine="709"/>
        <w:jc w:val="both"/>
        <w:rPr>
          <w:rFonts w:ascii="Times New Roman" w:hAnsi="Times New Roman" w:cs="Times New Roman"/>
          <w:sz w:val="24"/>
          <w:szCs w:val="24"/>
        </w:rPr>
      </w:pPr>
      <w:r w:rsidRPr="00120415">
        <w:rPr>
          <w:rFonts w:ascii="Times New Roman" w:hAnsi="Times New Roman" w:cs="Times New Roman"/>
          <w:sz w:val="24"/>
          <w:szCs w:val="24"/>
        </w:rPr>
        <w:t>В ходе проведения портфельного анализа СБЕ организации возможно также использование матрицы Бостонской консалтинговой группы (матрицы БКГ), предполагающей формирование портфеля СБЕ организации на основе расчета темпов прироста рынка и относительной доли рынка, контролируемой организацией.</w:t>
      </w:r>
    </w:p>
    <w:p w:rsidR="00120415" w:rsidRPr="00120415" w:rsidRDefault="00120415" w:rsidP="00120415">
      <w:pPr>
        <w:tabs>
          <w:tab w:val="left" w:pos="0"/>
        </w:tabs>
        <w:ind w:right="-6" w:firstLine="709"/>
        <w:jc w:val="both"/>
        <w:rPr>
          <w:rFonts w:ascii="Times New Roman" w:hAnsi="Times New Roman" w:cs="Times New Roman"/>
          <w:sz w:val="24"/>
          <w:szCs w:val="24"/>
        </w:rPr>
      </w:pPr>
      <w:r w:rsidRPr="00120415">
        <w:rPr>
          <w:rFonts w:ascii="Times New Roman" w:hAnsi="Times New Roman" w:cs="Times New Roman"/>
          <w:sz w:val="24"/>
          <w:szCs w:val="24"/>
        </w:rPr>
        <w:lastRenderedPageBreak/>
        <w:t>В результате обучающийся должен сформировать портфель из СБЕ организации, являющихся перспективными и наиболее приоритетными для инвестирования.</w:t>
      </w:r>
    </w:p>
    <w:p w:rsidR="00120415" w:rsidRPr="00120415" w:rsidRDefault="00120415" w:rsidP="00120415">
      <w:pPr>
        <w:tabs>
          <w:tab w:val="left" w:pos="0"/>
        </w:tabs>
        <w:ind w:right="-6" w:firstLine="709"/>
        <w:jc w:val="both"/>
        <w:rPr>
          <w:rFonts w:ascii="Times New Roman" w:hAnsi="Times New Roman" w:cs="Times New Roman"/>
          <w:sz w:val="24"/>
          <w:szCs w:val="24"/>
        </w:rPr>
      </w:pPr>
      <w:r w:rsidRPr="00120415">
        <w:rPr>
          <w:rFonts w:ascii="Times New Roman" w:hAnsi="Times New Roman" w:cs="Times New Roman"/>
          <w:sz w:val="24"/>
          <w:szCs w:val="24"/>
        </w:rPr>
        <w:t>3. Предложить возможные стратегии развития предприятия. Для этого рекомендуется использование матрицы БКГ и матрицы выбора стратегии развития в зависимости от темпов прироста рынка и конкурентной позиции фирмы А. Томпсона и А. Стрикланда (рисунок 3)</w:t>
      </w:r>
    </w:p>
    <w:p w:rsidR="00120415" w:rsidRPr="00120415" w:rsidRDefault="00120415" w:rsidP="00120415">
      <w:pPr>
        <w:tabs>
          <w:tab w:val="left" w:pos="3686"/>
        </w:tabs>
        <w:ind w:right="-6" w:firstLine="567"/>
        <w:jc w:val="both"/>
        <w:rPr>
          <w:rFonts w:ascii="Times New Roman" w:hAnsi="Times New Roman" w:cs="Times New Roman"/>
          <w:sz w:val="24"/>
          <w:szCs w:val="24"/>
        </w:rPr>
      </w:pPr>
      <w:r w:rsidRPr="00120415">
        <w:rPr>
          <w:rFonts w:ascii="Times New Roman" w:hAnsi="Times New Roman" w:cs="Times New Roman"/>
          <w:sz w:val="24"/>
          <w:szCs w:val="24"/>
        </w:rPr>
        <w:t>Граница отнесения темпа прироста рынка к быстрому или медленному определяется экспертным путем в зависимости от отраслевой специфики и анализа динамики показателя темпа прироста рынка за последние 3-5 лет.</w:t>
      </w:r>
    </w:p>
    <w:p w:rsidR="00120415" w:rsidRPr="00120415" w:rsidRDefault="00120415" w:rsidP="00120415">
      <w:pPr>
        <w:tabs>
          <w:tab w:val="left" w:pos="3686"/>
        </w:tabs>
        <w:ind w:right="-6" w:firstLine="567"/>
        <w:jc w:val="both"/>
        <w:rPr>
          <w:rFonts w:ascii="Times New Roman" w:hAnsi="Times New Roman" w:cs="Times New Roman"/>
          <w:sz w:val="24"/>
          <w:szCs w:val="24"/>
        </w:rPr>
      </w:pPr>
      <w:r w:rsidRPr="00120415">
        <w:rPr>
          <w:rFonts w:ascii="Times New Roman" w:hAnsi="Times New Roman" w:cs="Times New Roman"/>
          <w:sz w:val="24"/>
          <w:szCs w:val="24"/>
        </w:rPr>
        <w:t>Формула расчета темпа прироста рынка:</w:t>
      </w:r>
    </w:p>
    <w:p w:rsidR="00120415" w:rsidRPr="00120415" w:rsidRDefault="003F69D4" w:rsidP="00120415">
      <w:pPr>
        <w:tabs>
          <w:tab w:val="left" w:pos="3686"/>
        </w:tabs>
        <w:ind w:right="-6" w:firstLine="567"/>
        <w:jc w:val="both"/>
        <w:rPr>
          <w:rFonts w:ascii="Times New Roman" w:hAnsi="Times New Roman" w:cs="Times New Roman"/>
          <w:sz w:val="24"/>
          <w:szCs w:val="24"/>
        </w:rPr>
      </w:pPr>
      <m:oMath>
        <m:sSub>
          <m:sSubPr>
            <m:ctrlPr>
              <w:rPr>
                <w:rFonts w:ascii="Cambria Math" w:hAnsi="Times New Roman"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p</m:t>
            </m:r>
          </m:sub>
        </m:sSub>
        <m:r>
          <w:rPr>
            <w:rFonts w:ascii="Cambria Math" w:hAnsi="Times New Roman" w:cs="Times New Roman"/>
            <w:sz w:val="24"/>
            <w:szCs w:val="24"/>
          </w:rPr>
          <m:t>=</m:t>
        </m:r>
        <m:f>
          <m:fPr>
            <m:ctrlPr>
              <w:rPr>
                <w:rFonts w:ascii="Cambria Math" w:hAnsi="Times New Roman" w:cs="Times New Roman"/>
                <w:i/>
                <w:sz w:val="24"/>
                <w:szCs w:val="24"/>
              </w:rPr>
            </m:ctrlPr>
          </m:fPr>
          <m:num>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E</m:t>
                </m:r>
              </m:e>
              <m:sub>
                <m:r>
                  <w:rPr>
                    <w:rFonts w:ascii="Cambria Math" w:hAnsi="Times New Roman" w:cs="Times New Roman"/>
                    <w:sz w:val="24"/>
                    <w:szCs w:val="24"/>
                  </w:rPr>
                  <m:t>конечн</m:t>
                </m:r>
                <m:r>
                  <w:rPr>
                    <w:rFonts w:ascii="Cambria Math" w:hAnsi="Times New Roman" w:cs="Times New Roman"/>
                    <w:sz w:val="24"/>
                    <w:szCs w:val="24"/>
                  </w:rPr>
                  <m:t>.</m:t>
                </m:r>
                <m:r>
                  <w:rPr>
                    <w:rFonts w:ascii="Cambria Math" w:hAnsi="Times New Roman" w:cs="Times New Roman"/>
                    <w:sz w:val="24"/>
                    <w:szCs w:val="24"/>
                  </w:rPr>
                  <m:t>знач</m:t>
                </m:r>
                <m:r>
                  <w:rPr>
                    <w:rFonts w:ascii="Cambria Math" w:hAnsi="Times New Roman" w:cs="Times New Roman"/>
                    <w:sz w:val="24"/>
                    <w:szCs w:val="24"/>
                  </w:rPr>
                  <m:t xml:space="preserve">. </m:t>
                </m:r>
              </m:sub>
            </m:sSub>
            <m:r>
              <w:rPr>
                <w:rFonts w:ascii="Times New Roman" w:hAnsi="Times New Roman" w:cs="Times New Roman"/>
                <w:sz w:val="24"/>
                <w:szCs w:val="24"/>
              </w:rPr>
              <m:t>-</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E</m:t>
                </m:r>
              </m:e>
              <m:sub>
                <m:r>
                  <w:rPr>
                    <w:rFonts w:ascii="Cambria Math" w:hAnsi="Times New Roman" w:cs="Times New Roman"/>
                    <w:sz w:val="24"/>
                    <w:szCs w:val="24"/>
                  </w:rPr>
                  <m:t>нач</m:t>
                </m:r>
                <m:r>
                  <w:rPr>
                    <w:rFonts w:ascii="Cambria Math" w:hAnsi="Times New Roman" w:cs="Times New Roman"/>
                    <w:sz w:val="24"/>
                    <w:szCs w:val="24"/>
                  </w:rPr>
                  <m:t>.</m:t>
                </m:r>
                <m:r>
                  <w:rPr>
                    <w:rFonts w:ascii="Cambria Math" w:hAnsi="Times New Roman" w:cs="Times New Roman"/>
                    <w:sz w:val="24"/>
                    <w:szCs w:val="24"/>
                  </w:rPr>
                  <m:t>знач</m:t>
                </m:r>
                <m:r>
                  <w:rPr>
                    <w:rFonts w:ascii="Cambria Math" w:hAnsi="Times New Roman" w:cs="Times New Roman"/>
                    <w:sz w:val="24"/>
                    <w:szCs w:val="24"/>
                  </w:rPr>
                  <m:t>.</m:t>
                </m:r>
              </m:sub>
            </m:sSub>
          </m:num>
          <m:den>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E</m:t>
                </m:r>
              </m:e>
              <m:sub>
                <m:r>
                  <w:rPr>
                    <w:rFonts w:ascii="Cambria Math" w:hAnsi="Times New Roman" w:cs="Times New Roman"/>
                    <w:sz w:val="24"/>
                    <w:szCs w:val="24"/>
                  </w:rPr>
                  <m:t>нач</m:t>
                </m:r>
                <m:r>
                  <w:rPr>
                    <w:rFonts w:ascii="Cambria Math" w:hAnsi="Times New Roman" w:cs="Times New Roman"/>
                    <w:sz w:val="24"/>
                    <w:szCs w:val="24"/>
                  </w:rPr>
                  <m:t>.</m:t>
                </m:r>
                <m:r>
                  <w:rPr>
                    <w:rFonts w:ascii="Cambria Math" w:hAnsi="Times New Roman" w:cs="Times New Roman"/>
                    <w:sz w:val="24"/>
                    <w:szCs w:val="24"/>
                  </w:rPr>
                  <m:t>знач</m:t>
                </m:r>
                <m:r>
                  <w:rPr>
                    <w:rFonts w:ascii="Cambria Math" w:hAnsi="Times New Roman" w:cs="Times New Roman"/>
                    <w:sz w:val="24"/>
                    <w:szCs w:val="24"/>
                  </w:rPr>
                  <m:t>.</m:t>
                </m:r>
              </m:sub>
            </m:sSub>
          </m:den>
        </m:f>
      </m:oMath>
      <w:r w:rsidR="00120415" w:rsidRPr="00120415">
        <w:rPr>
          <w:rFonts w:ascii="Times New Roman" w:hAnsi="Times New Roman" w:cs="Times New Roman"/>
          <w:sz w:val="24"/>
          <w:szCs w:val="24"/>
        </w:rPr>
        <w:t xml:space="preserve">                                                                                  (6)</w:t>
      </w:r>
    </w:p>
    <w:p w:rsidR="00120415" w:rsidRPr="00120415" w:rsidRDefault="00120415" w:rsidP="00120415">
      <w:pPr>
        <w:tabs>
          <w:tab w:val="left" w:pos="3686"/>
        </w:tabs>
        <w:ind w:right="-6"/>
        <w:jc w:val="both"/>
        <w:rPr>
          <w:rFonts w:ascii="Times New Roman" w:hAnsi="Times New Roman" w:cs="Times New Roman"/>
          <w:sz w:val="24"/>
          <w:szCs w:val="24"/>
        </w:rPr>
      </w:pPr>
      <w:r w:rsidRPr="00120415">
        <w:rPr>
          <w:rFonts w:ascii="Times New Roman" w:hAnsi="Times New Roman" w:cs="Times New Roman"/>
          <w:sz w:val="24"/>
          <w:szCs w:val="24"/>
        </w:rPr>
        <w:t xml:space="preserve">где </w:t>
      </w:r>
      <m:oMath>
        <m:sSub>
          <m:sSubPr>
            <m:ctrlPr>
              <w:rPr>
                <w:rFonts w:ascii="Cambria Math" w:hAnsi="Times New Roman" w:cs="Times New Roman"/>
                <w:i/>
                <w:sz w:val="24"/>
                <w:szCs w:val="24"/>
              </w:rPr>
            </m:ctrlPr>
          </m:sSubPr>
          <m:e>
            <m:r>
              <w:rPr>
                <w:rFonts w:ascii="Cambria Math" w:hAnsi="Cambria Math" w:cs="Times New Roman"/>
                <w:sz w:val="24"/>
                <w:szCs w:val="24"/>
                <w:lang w:val="en-US"/>
              </w:rPr>
              <m:t>T</m:t>
            </m:r>
          </m:e>
          <m:sub>
            <m:r>
              <w:rPr>
                <w:rFonts w:ascii="Cambria Math" w:hAnsi="Cambria Math" w:cs="Times New Roman"/>
                <w:sz w:val="24"/>
                <w:szCs w:val="24"/>
              </w:rPr>
              <m:t>p</m:t>
            </m:r>
          </m:sub>
        </m:sSub>
      </m:oMath>
      <w:r w:rsidRPr="00120415">
        <w:rPr>
          <w:rFonts w:ascii="Times New Roman" w:hAnsi="Times New Roman" w:cs="Times New Roman"/>
          <w:sz w:val="24"/>
          <w:szCs w:val="24"/>
        </w:rPr>
        <w:t xml:space="preserve"> - темп прироста рынка, %</w:t>
      </w:r>
    </w:p>
    <w:p w:rsidR="00120415" w:rsidRPr="00120415" w:rsidRDefault="003F69D4" w:rsidP="00120415">
      <w:pPr>
        <w:tabs>
          <w:tab w:val="left" w:pos="3686"/>
        </w:tabs>
        <w:ind w:right="-6" w:firstLine="567"/>
        <w:jc w:val="both"/>
        <w:rPr>
          <w:rFonts w:ascii="Times New Roman" w:hAnsi="Times New Roman" w:cs="Times New Roman"/>
          <w:sz w:val="24"/>
          <w:szCs w:val="24"/>
        </w:rPr>
      </w:p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E</m:t>
            </m:r>
          </m:e>
          <m:sub>
            <m:r>
              <w:rPr>
                <w:rFonts w:ascii="Cambria Math" w:hAnsi="Times New Roman" w:cs="Times New Roman"/>
                <w:sz w:val="24"/>
                <w:szCs w:val="24"/>
              </w:rPr>
              <m:t>конечн</m:t>
            </m:r>
            <m:r>
              <w:rPr>
                <w:rFonts w:ascii="Cambria Math" w:hAnsi="Times New Roman" w:cs="Times New Roman"/>
                <w:sz w:val="24"/>
                <w:szCs w:val="24"/>
              </w:rPr>
              <m:t>.</m:t>
            </m:r>
            <m:r>
              <w:rPr>
                <w:rFonts w:ascii="Cambria Math" w:hAnsi="Times New Roman" w:cs="Times New Roman"/>
                <w:sz w:val="24"/>
                <w:szCs w:val="24"/>
              </w:rPr>
              <m:t>знач</m:t>
            </m:r>
            <m:r>
              <w:rPr>
                <w:rFonts w:ascii="Cambria Math" w:hAnsi="Times New Roman" w:cs="Times New Roman"/>
                <w:sz w:val="24"/>
                <w:szCs w:val="24"/>
              </w:rPr>
              <m:t xml:space="preserve">. </m:t>
            </m:r>
          </m:sub>
        </m:sSub>
      </m:oMath>
      <w:r w:rsidR="00120415" w:rsidRPr="00120415">
        <w:rPr>
          <w:rFonts w:ascii="Times New Roman" w:hAnsi="Times New Roman" w:cs="Times New Roman"/>
          <w:sz w:val="24"/>
          <w:szCs w:val="24"/>
        </w:rPr>
        <w:t>- емкость рынка на конец рассматриваемого периода, тыс. руб.</w:t>
      </w:r>
    </w:p>
    <w:p w:rsidR="00120415" w:rsidRPr="00120415" w:rsidRDefault="003F69D4" w:rsidP="00120415">
      <w:pPr>
        <w:tabs>
          <w:tab w:val="left" w:pos="3686"/>
        </w:tabs>
        <w:ind w:right="-6" w:firstLine="567"/>
        <w:jc w:val="both"/>
        <w:rPr>
          <w:rFonts w:ascii="Times New Roman" w:hAnsi="Times New Roman" w:cs="Times New Roman"/>
          <w:sz w:val="24"/>
          <w:szCs w:val="24"/>
        </w:rPr>
      </w:p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E</m:t>
            </m:r>
          </m:e>
          <m:sub>
            <m:r>
              <w:rPr>
                <w:rFonts w:ascii="Cambria Math" w:hAnsi="Times New Roman" w:cs="Times New Roman"/>
                <w:sz w:val="24"/>
                <w:szCs w:val="24"/>
              </w:rPr>
              <m:t>нач</m:t>
            </m:r>
            <m:r>
              <w:rPr>
                <w:rFonts w:ascii="Cambria Math" w:hAnsi="Times New Roman" w:cs="Times New Roman"/>
                <w:sz w:val="24"/>
                <w:szCs w:val="24"/>
              </w:rPr>
              <m:t>.</m:t>
            </m:r>
            <m:r>
              <w:rPr>
                <w:rFonts w:ascii="Cambria Math" w:hAnsi="Times New Roman" w:cs="Times New Roman"/>
                <w:sz w:val="24"/>
                <w:szCs w:val="24"/>
              </w:rPr>
              <m:t>знач</m:t>
            </m:r>
            <m:r>
              <w:rPr>
                <w:rFonts w:ascii="Cambria Math" w:hAnsi="Times New Roman" w:cs="Times New Roman"/>
                <w:sz w:val="24"/>
                <w:szCs w:val="24"/>
              </w:rPr>
              <m:t>.</m:t>
            </m:r>
          </m:sub>
        </m:sSub>
      </m:oMath>
      <w:r w:rsidR="00120415" w:rsidRPr="00120415">
        <w:rPr>
          <w:rFonts w:ascii="Times New Roman" w:hAnsi="Times New Roman" w:cs="Times New Roman"/>
          <w:sz w:val="24"/>
          <w:szCs w:val="24"/>
        </w:rPr>
        <w:t xml:space="preserve"> - емкость рынка на начало рассматриваемого периода, тыс. руб.</w:t>
      </w:r>
    </w:p>
    <w:p w:rsidR="00120415" w:rsidRPr="00120415" w:rsidRDefault="00120415" w:rsidP="00120415">
      <w:pPr>
        <w:tabs>
          <w:tab w:val="left" w:pos="3686"/>
        </w:tabs>
        <w:ind w:right="-6" w:firstLine="567"/>
        <w:jc w:val="both"/>
        <w:rPr>
          <w:rFonts w:ascii="Times New Roman" w:hAnsi="Times New Roman" w:cs="Times New Roman"/>
          <w:sz w:val="24"/>
          <w:szCs w:val="24"/>
        </w:rPr>
      </w:pPr>
      <w:r w:rsidRPr="00120415">
        <w:rPr>
          <w:rFonts w:ascii="Times New Roman" w:hAnsi="Times New Roman" w:cs="Times New Roman"/>
          <w:sz w:val="24"/>
          <w:szCs w:val="24"/>
        </w:rPr>
        <w:t xml:space="preserve">Порядок оценки конкурентной позиции организации с использованием модели выбора стратегии А. Томпсона и А. Стрикланда </w:t>
      </w:r>
      <w:r w:rsidR="003D01F2">
        <w:rPr>
          <w:rFonts w:ascii="Times New Roman" w:hAnsi="Times New Roman" w:cs="Times New Roman"/>
          <w:sz w:val="24"/>
          <w:szCs w:val="24"/>
        </w:rPr>
        <w:t xml:space="preserve">( рисунок 3) </w:t>
      </w:r>
      <w:r w:rsidRPr="00120415">
        <w:rPr>
          <w:rFonts w:ascii="Times New Roman" w:hAnsi="Times New Roman" w:cs="Times New Roman"/>
          <w:sz w:val="24"/>
          <w:szCs w:val="24"/>
        </w:rPr>
        <w:t>аналогичен порядку оценки конкурентной позиции по матрице МакКинси.</w:t>
      </w:r>
    </w:p>
    <w:p w:rsidR="00120415" w:rsidRPr="00120415" w:rsidRDefault="00120415" w:rsidP="00120415">
      <w:pPr>
        <w:tabs>
          <w:tab w:val="left" w:pos="3686"/>
        </w:tabs>
        <w:ind w:right="-6" w:firstLine="567"/>
        <w:jc w:val="both"/>
        <w:rPr>
          <w:rFonts w:ascii="Times New Roman" w:hAnsi="Times New Roman" w:cs="Times New Roman"/>
          <w:sz w:val="24"/>
          <w:szCs w:val="24"/>
        </w:rPr>
      </w:pPr>
      <w:r w:rsidRPr="00120415">
        <w:rPr>
          <w:rFonts w:ascii="Times New Roman" w:hAnsi="Times New Roman" w:cs="Times New Roman"/>
          <w:sz w:val="24"/>
          <w:szCs w:val="24"/>
        </w:rPr>
        <w:t>При принятии решения о выборе стратегии также может быть использована матрица развития товара/рынка И. Ансоффа (таблица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3988"/>
        <w:gridCol w:w="3791"/>
        <w:gridCol w:w="782"/>
      </w:tblGrid>
      <w:tr w:rsidR="00120415" w:rsidRPr="00972246" w:rsidTr="00972246">
        <w:tc>
          <w:tcPr>
            <w:tcW w:w="798" w:type="dxa"/>
            <w:vMerge w:val="restart"/>
            <w:tcBorders>
              <w:top w:val="single" w:sz="4" w:space="0" w:color="auto"/>
              <w:left w:val="single" w:sz="4" w:space="0" w:color="auto"/>
              <w:bottom w:val="single" w:sz="4" w:space="0" w:color="auto"/>
              <w:right w:val="single" w:sz="4" w:space="0" w:color="auto"/>
            </w:tcBorders>
            <w:textDirection w:val="btLr"/>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Слабая конкурентная позиция</w:t>
            </w:r>
          </w:p>
        </w:tc>
        <w:tc>
          <w:tcPr>
            <w:tcW w:w="7975" w:type="dxa"/>
            <w:gridSpan w:val="2"/>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Быстрый прирост рынка</w:t>
            </w:r>
          </w:p>
        </w:tc>
        <w:tc>
          <w:tcPr>
            <w:tcW w:w="797" w:type="dxa"/>
            <w:vMerge w:val="restart"/>
            <w:tcBorders>
              <w:top w:val="single" w:sz="4" w:space="0" w:color="auto"/>
              <w:left w:val="single" w:sz="4" w:space="0" w:color="auto"/>
              <w:bottom w:val="single" w:sz="4" w:space="0" w:color="auto"/>
              <w:right w:val="single" w:sz="4" w:space="0" w:color="auto"/>
            </w:tcBorders>
            <w:textDirection w:val="tbRl"/>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Сильная конкурентная позиция</w:t>
            </w:r>
          </w:p>
        </w:tc>
      </w:tr>
      <w:tr w:rsidR="00120415" w:rsidRPr="00972246" w:rsidTr="00972246">
        <w:tc>
          <w:tcPr>
            <w:tcW w:w="798" w:type="dxa"/>
            <w:vMerge/>
            <w:tcBorders>
              <w:top w:val="single" w:sz="4" w:space="0" w:color="auto"/>
              <w:left w:val="single" w:sz="4" w:space="0" w:color="auto"/>
              <w:bottom w:val="single" w:sz="4" w:space="0" w:color="auto"/>
              <w:right w:val="single" w:sz="4" w:space="0" w:color="auto"/>
            </w:tcBorders>
            <w:vAlign w:val="center"/>
            <w:hideMark/>
          </w:tcPr>
          <w:p w:rsidR="00120415" w:rsidRPr="00972246" w:rsidRDefault="00120415" w:rsidP="00972246">
            <w:pPr>
              <w:pStyle w:val="af"/>
              <w:rPr>
                <w:rFonts w:ascii="Times New Roman" w:hAnsi="Times New Roman"/>
                <w:sz w:val="20"/>
                <w:szCs w:val="20"/>
              </w:rPr>
            </w:pPr>
          </w:p>
        </w:tc>
        <w:tc>
          <w:tcPr>
            <w:tcW w:w="4090"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i/>
                <w:sz w:val="20"/>
                <w:szCs w:val="20"/>
              </w:rPr>
            </w:pPr>
          </w:p>
          <w:p w:rsidR="00120415" w:rsidRPr="00972246" w:rsidRDefault="00120415" w:rsidP="00972246">
            <w:pPr>
              <w:pStyle w:val="af"/>
              <w:rPr>
                <w:rFonts w:ascii="Times New Roman" w:hAnsi="Times New Roman"/>
                <w:sz w:val="20"/>
                <w:szCs w:val="20"/>
              </w:rPr>
            </w:pPr>
            <w:r w:rsidRPr="00972246">
              <w:rPr>
                <w:rFonts w:ascii="Times New Roman" w:hAnsi="Times New Roman"/>
                <w:i/>
                <w:sz w:val="20"/>
                <w:szCs w:val="20"/>
              </w:rPr>
              <w:t>1.Наиболее выгодные стратегии</w:t>
            </w:r>
            <w:r w:rsidRPr="00972246">
              <w:rPr>
                <w:rFonts w:ascii="Times New Roman" w:hAnsi="Times New Roman"/>
                <w:sz w:val="20"/>
                <w:szCs w:val="20"/>
              </w:rPr>
              <w:t>:</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1. Пересмотр стратегии концентрации.</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2. Обратная вертикальная интеграция.</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 xml:space="preserve">3. Сокращение.  </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 xml:space="preserve"> 4. Ликвидация</w:t>
            </w:r>
          </w:p>
        </w:tc>
        <w:tc>
          <w:tcPr>
            <w:tcW w:w="3885" w:type="dxa"/>
            <w:tcBorders>
              <w:top w:val="single" w:sz="4" w:space="0" w:color="auto"/>
              <w:left w:val="single" w:sz="4" w:space="0" w:color="auto"/>
              <w:bottom w:val="single" w:sz="4" w:space="0" w:color="auto"/>
              <w:right w:val="single" w:sz="4" w:space="0" w:color="auto"/>
            </w:tcBorders>
          </w:tcPr>
          <w:p w:rsidR="00120415" w:rsidRPr="00972246" w:rsidRDefault="00120415" w:rsidP="00972246">
            <w:pPr>
              <w:pStyle w:val="af"/>
              <w:rPr>
                <w:rFonts w:ascii="Times New Roman" w:hAnsi="Times New Roman"/>
                <w:i/>
                <w:sz w:val="20"/>
                <w:szCs w:val="20"/>
              </w:rPr>
            </w:pPr>
          </w:p>
          <w:p w:rsidR="00120415" w:rsidRPr="00972246" w:rsidRDefault="00120415" w:rsidP="00972246">
            <w:pPr>
              <w:pStyle w:val="af"/>
              <w:rPr>
                <w:rFonts w:ascii="Times New Roman" w:hAnsi="Times New Roman"/>
                <w:i/>
                <w:sz w:val="20"/>
                <w:szCs w:val="20"/>
              </w:rPr>
            </w:pPr>
            <w:r w:rsidRPr="00972246">
              <w:rPr>
                <w:rFonts w:ascii="Times New Roman" w:hAnsi="Times New Roman"/>
                <w:i/>
                <w:sz w:val="20"/>
                <w:szCs w:val="20"/>
              </w:rPr>
              <w:t>2.Наиболее выгодные стратегии:</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1. Концентрация.</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2. Вперед идущая интеграция.</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3. Концентрическая диверсификация.</w:t>
            </w:r>
          </w:p>
          <w:p w:rsidR="00120415" w:rsidRPr="00972246" w:rsidRDefault="00120415" w:rsidP="00972246">
            <w:pPr>
              <w:pStyle w:val="af"/>
              <w:rPr>
                <w:rFonts w:ascii="Times New Roman" w:hAnsi="Times New Roman"/>
                <w:sz w:val="20"/>
                <w:szCs w:val="20"/>
              </w:rPr>
            </w:pP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120415" w:rsidRPr="00972246" w:rsidRDefault="00120415" w:rsidP="00972246">
            <w:pPr>
              <w:pStyle w:val="af"/>
              <w:rPr>
                <w:rFonts w:ascii="Times New Roman" w:hAnsi="Times New Roman"/>
                <w:sz w:val="20"/>
                <w:szCs w:val="20"/>
              </w:rPr>
            </w:pPr>
          </w:p>
        </w:tc>
      </w:tr>
      <w:tr w:rsidR="00120415" w:rsidRPr="00972246" w:rsidTr="00972246">
        <w:tc>
          <w:tcPr>
            <w:tcW w:w="798" w:type="dxa"/>
            <w:vMerge/>
            <w:tcBorders>
              <w:top w:val="single" w:sz="4" w:space="0" w:color="auto"/>
              <w:left w:val="single" w:sz="4" w:space="0" w:color="auto"/>
              <w:bottom w:val="single" w:sz="4" w:space="0" w:color="auto"/>
              <w:right w:val="single" w:sz="4" w:space="0" w:color="auto"/>
            </w:tcBorders>
            <w:vAlign w:val="center"/>
            <w:hideMark/>
          </w:tcPr>
          <w:p w:rsidR="00120415" w:rsidRPr="00972246" w:rsidRDefault="00120415" w:rsidP="00972246">
            <w:pPr>
              <w:pStyle w:val="af"/>
              <w:rPr>
                <w:rFonts w:ascii="Times New Roman" w:hAnsi="Times New Roman"/>
                <w:sz w:val="20"/>
                <w:szCs w:val="20"/>
              </w:rPr>
            </w:pPr>
          </w:p>
        </w:tc>
        <w:tc>
          <w:tcPr>
            <w:tcW w:w="4090"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i/>
                <w:sz w:val="20"/>
                <w:szCs w:val="20"/>
              </w:rPr>
            </w:pPr>
          </w:p>
          <w:p w:rsidR="00120415" w:rsidRPr="00972246" w:rsidRDefault="00120415" w:rsidP="00972246">
            <w:pPr>
              <w:pStyle w:val="af"/>
              <w:rPr>
                <w:rFonts w:ascii="Times New Roman" w:hAnsi="Times New Roman"/>
                <w:i/>
                <w:sz w:val="20"/>
                <w:szCs w:val="20"/>
              </w:rPr>
            </w:pPr>
            <w:r w:rsidRPr="00972246">
              <w:rPr>
                <w:rFonts w:ascii="Times New Roman" w:hAnsi="Times New Roman"/>
                <w:i/>
                <w:sz w:val="20"/>
                <w:szCs w:val="20"/>
              </w:rPr>
              <w:t>3.Наиболее выгодные стратегии:</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1. Сокращение расходов.</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2. Диверсификация.</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3. Сокращение.</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4. Ликвидация.</w:t>
            </w:r>
          </w:p>
        </w:tc>
        <w:tc>
          <w:tcPr>
            <w:tcW w:w="3885" w:type="dxa"/>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i/>
                <w:sz w:val="20"/>
                <w:szCs w:val="20"/>
              </w:rPr>
            </w:pPr>
          </w:p>
          <w:p w:rsidR="00120415" w:rsidRPr="00972246" w:rsidRDefault="00120415" w:rsidP="00972246">
            <w:pPr>
              <w:pStyle w:val="af"/>
              <w:rPr>
                <w:rFonts w:ascii="Times New Roman" w:hAnsi="Times New Roman"/>
                <w:sz w:val="20"/>
                <w:szCs w:val="20"/>
              </w:rPr>
            </w:pPr>
            <w:r w:rsidRPr="00972246">
              <w:rPr>
                <w:rFonts w:ascii="Times New Roman" w:hAnsi="Times New Roman"/>
                <w:i/>
                <w:sz w:val="20"/>
                <w:szCs w:val="20"/>
              </w:rPr>
              <w:t>4.Наиболее выгодные стратегии</w:t>
            </w:r>
            <w:r w:rsidRPr="00972246">
              <w:rPr>
                <w:rFonts w:ascii="Times New Roman" w:hAnsi="Times New Roman"/>
                <w:sz w:val="20"/>
                <w:szCs w:val="20"/>
              </w:rPr>
              <w:t>:</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1. Концентрическая  диверсификация.</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2. Конгломератная диверсификация.</w:t>
            </w:r>
          </w:p>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3. Совместное предприятие в новой области</w:t>
            </w: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120415" w:rsidRPr="00972246" w:rsidRDefault="00120415" w:rsidP="00972246">
            <w:pPr>
              <w:pStyle w:val="af"/>
              <w:rPr>
                <w:rFonts w:ascii="Times New Roman" w:hAnsi="Times New Roman"/>
                <w:sz w:val="20"/>
                <w:szCs w:val="20"/>
              </w:rPr>
            </w:pPr>
          </w:p>
        </w:tc>
      </w:tr>
      <w:tr w:rsidR="00120415" w:rsidRPr="00972246" w:rsidTr="00972246">
        <w:tc>
          <w:tcPr>
            <w:tcW w:w="798" w:type="dxa"/>
            <w:vMerge/>
            <w:tcBorders>
              <w:top w:val="single" w:sz="4" w:space="0" w:color="auto"/>
              <w:left w:val="single" w:sz="4" w:space="0" w:color="auto"/>
              <w:bottom w:val="single" w:sz="4" w:space="0" w:color="auto"/>
              <w:right w:val="single" w:sz="4" w:space="0" w:color="auto"/>
            </w:tcBorders>
            <w:vAlign w:val="center"/>
            <w:hideMark/>
          </w:tcPr>
          <w:p w:rsidR="00120415" w:rsidRPr="00972246" w:rsidRDefault="00120415" w:rsidP="00972246">
            <w:pPr>
              <w:pStyle w:val="af"/>
              <w:rPr>
                <w:rFonts w:ascii="Times New Roman" w:hAnsi="Times New Roman"/>
                <w:sz w:val="20"/>
                <w:szCs w:val="20"/>
              </w:rPr>
            </w:pPr>
          </w:p>
        </w:tc>
        <w:tc>
          <w:tcPr>
            <w:tcW w:w="7975" w:type="dxa"/>
            <w:gridSpan w:val="2"/>
            <w:tcBorders>
              <w:top w:val="single" w:sz="4" w:space="0" w:color="auto"/>
              <w:left w:val="single" w:sz="4" w:space="0" w:color="auto"/>
              <w:bottom w:val="single" w:sz="4" w:space="0" w:color="auto"/>
              <w:right w:val="single" w:sz="4" w:space="0" w:color="auto"/>
            </w:tcBorders>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Медленный прирост рынка</w:t>
            </w:r>
          </w:p>
        </w:tc>
        <w:tc>
          <w:tcPr>
            <w:tcW w:w="797" w:type="dxa"/>
            <w:vMerge/>
            <w:tcBorders>
              <w:top w:val="single" w:sz="4" w:space="0" w:color="auto"/>
              <w:left w:val="single" w:sz="4" w:space="0" w:color="auto"/>
              <w:bottom w:val="single" w:sz="4" w:space="0" w:color="auto"/>
              <w:right w:val="single" w:sz="4" w:space="0" w:color="auto"/>
            </w:tcBorders>
            <w:vAlign w:val="center"/>
            <w:hideMark/>
          </w:tcPr>
          <w:p w:rsidR="00120415" w:rsidRPr="00972246" w:rsidRDefault="00120415" w:rsidP="00972246">
            <w:pPr>
              <w:pStyle w:val="af"/>
              <w:rPr>
                <w:rFonts w:ascii="Times New Roman" w:hAnsi="Times New Roman"/>
                <w:sz w:val="20"/>
                <w:szCs w:val="20"/>
              </w:rPr>
            </w:pPr>
          </w:p>
        </w:tc>
      </w:tr>
    </w:tbl>
    <w:p w:rsidR="00120415" w:rsidRPr="00120415" w:rsidRDefault="00120415" w:rsidP="00120415">
      <w:pPr>
        <w:tabs>
          <w:tab w:val="left" w:pos="0"/>
        </w:tabs>
        <w:ind w:right="-6"/>
        <w:jc w:val="both"/>
        <w:rPr>
          <w:rFonts w:ascii="Times New Roman" w:hAnsi="Times New Roman" w:cs="Times New Roman"/>
          <w:sz w:val="24"/>
          <w:szCs w:val="24"/>
        </w:rPr>
      </w:pPr>
    </w:p>
    <w:p w:rsidR="00120415" w:rsidRPr="00113746" w:rsidRDefault="00120415" w:rsidP="00113746">
      <w:pPr>
        <w:tabs>
          <w:tab w:val="left" w:pos="3686"/>
        </w:tabs>
        <w:ind w:right="-6" w:firstLine="567"/>
        <w:jc w:val="center"/>
        <w:rPr>
          <w:rFonts w:ascii="Times New Roman" w:hAnsi="Times New Roman" w:cs="Times New Roman"/>
          <w:b/>
          <w:sz w:val="24"/>
          <w:szCs w:val="24"/>
        </w:rPr>
      </w:pPr>
      <w:r w:rsidRPr="00120415">
        <w:rPr>
          <w:rFonts w:ascii="Times New Roman" w:hAnsi="Times New Roman" w:cs="Times New Roman"/>
          <w:sz w:val="24"/>
          <w:szCs w:val="24"/>
        </w:rPr>
        <w:t xml:space="preserve">Рисунок 3 – </w:t>
      </w:r>
      <w:r w:rsidRPr="00120415">
        <w:rPr>
          <w:rFonts w:ascii="Times New Roman" w:hAnsi="Times New Roman" w:cs="Times New Roman"/>
          <w:b/>
          <w:sz w:val="24"/>
          <w:szCs w:val="24"/>
        </w:rPr>
        <w:t>Модель выбора стратегии А. Томпсона и А. Стрикланда</w:t>
      </w:r>
    </w:p>
    <w:p w:rsidR="00120415" w:rsidRPr="00120415" w:rsidRDefault="00120415" w:rsidP="00120415">
      <w:pPr>
        <w:tabs>
          <w:tab w:val="left" w:pos="3686"/>
        </w:tabs>
        <w:ind w:right="-6" w:firstLine="567"/>
        <w:jc w:val="both"/>
        <w:rPr>
          <w:rFonts w:ascii="Times New Roman" w:hAnsi="Times New Roman" w:cs="Times New Roman"/>
          <w:b/>
          <w:sz w:val="24"/>
          <w:szCs w:val="24"/>
        </w:rPr>
      </w:pPr>
      <w:r w:rsidRPr="00120415">
        <w:rPr>
          <w:rFonts w:ascii="Times New Roman" w:hAnsi="Times New Roman" w:cs="Times New Roman"/>
          <w:sz w:val="24"/>
          <w:szCs w:val="24"/>
        </w:rPr>
        <w:t xml:space="preserve">Таблица 15 – </w:t>
      </w:r>
      <w:r w:rsidRPr="00120415">
        <w:rPr>
          <w:rFonts w:ascii="Times New Roman" w:hAnsi="Times New Roman" w:cs="Times New Roman"/>
          <w:b/>
          <w:sz w:val="24"/>
          <w:szCs w:val="24"/>
        </w:rPr>
        <w:t>Матрица Ансоффа</w:t>
      </w:r>
    </w:p>
    <w:tbl>
      <w:tblPr>
        <w:tblW w:w="0" w:type="auto"/>
        <w:jc w:val="center"/>
        <w:tblCellMar>
          <w:left w:w="0" w:type="dxa"/>
          <w:right w:w="0" w:type="dxa"/>
        </w:tblCellMar>
        <w:tblLook w:val="04A0" w:firstRow="1" w:lastRow="0" w:firstColumn="1" w:lastColumn="0" w:noHBand="0" w:noVBand="1"/>
      </w:tblPr>
      <w:tblGrid>
        <w:gridCol w:w="3082"/>
        <w:gridCol w:w="3132"/>
        <w:gridCol w:w="3120"/>
      </w:tblGrid>
      <w:tr w:rsidR="00120415" w:rsidRPr="00972246" w:rsidTr="00712D16">
        <w:trPr>
          <w:jc w:val="center"/>
        </w:trPr>
        <w:tc>
          <w:tcPr>
            <w:tcW w:w="319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Вид рынка</w:t>
            </w:r>
          </w:p>
        </w:tc>
        <w:tc>
          <w:tcPr>
            <w:tcW w:w="31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Старый рынок</w:t>
            </w:r>
          </w:p>
        </w:tc>
        <w:tc>
          <w:tcPr>
            <w:tcW w:w="3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Новый рынок</w:t>
            </w:r>
          </w:p>
        </w:tc>
      </w:tr>
      <w:tr w:rsidR="00120415" w:rsidRPr="00972246" w:rsidTr="00712D16">
        <w:trPr>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Старый товар</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Совершенствование деятельности</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Стратегия развития рынка</w:t>
            </w:r>
          </w:p>
        </w:tc>
      </w:tr>
      <w:tr w:rsidR="00120415" w:rsidRPr="00972246" w:rsidTr="00712D16">
        <w:trPr>
          <w:jc w:val="center"/>
        </w:trPr>
        <w:tc>
          <w:tcPr>
            <w:tcW w:w="319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Новый товар</w:t>
            </w:r>
          </w:p>
        </w:tc>
        <w:tc>
          <w:tcPr>
            <w:tcW w:w="3190" w:type="dxa"/>
            <w:tcBorders>
              <w:top w:val="nil"/>
              <w:left w:val="nil"/>
              <w:bottom w:val="single" w:sz="8" w:space="0" w:color="auto"/>
              <w:right w:val="single" w:sz="8" w:space="0" w:color="auto"/>
            </w:tcBorders>
            <w:tcMar>
              <w:top w:w="0" w:type="dxa"/>
              <w:left w:w="108" w:type="dxa"/>
              <w:bottom w:w="0" w:type="dxa"/>
              <w:right w:w="108" w:type="dxa"/>
            </w:tcMar>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Товарная экспансия</w:t>
            </w:r>
          </w:p>
        </w:tc>
        <w:tc>
          <w:tcPr>
            <w:tcW w:w="3191" w:type="dxa"/>
            <w:tcBorders>
              <w:top w:val="nil"/>
              <w:left w:val="nil"/>
              <w:bottom w:val="single" w:sz="8" w:space="0" w:color="auto"/>
              <w:right w:val="single" w:sz="8" w:space="0" w:color="auto"/>
            </w:tcBorders>
            <w:tcMar>
              <w:top w:w="0" w:type="dxa"/>
              <w:left w:w="108" w:type="dxa"/>
              <w:bottom w:w="0" w:type="dxa"/>
              <w:right w:w="108" w:type="dxa"/>
            </w:tcMar>
            <w:hideMark/>
          </w:tcPr>
          <w:p w:rsidR="00120415" w:rsidRPr="00972246" w:rsidRDefault="00120415" w:rsidP="00972246">
            <w:pPr>
              <w:pStyle w:val="af"/>
              <w:rPr>
                <w:rFonts w:ascii="Times New Roman" w:hAnsi="Times New Roman"/>
                <w:sz w:val="20"/>
                <w:szCs w:val="20"/>
              </w:rPr>
            </w:pPr>
            <w:r w:rsidRPr="00972246">
              <w:rPr>
                <w:rFonts w:ascii="Times New Roman" w:hAnsi="Times New Roman"/>
                <w:sz w:val="20"/>
                <w:szCs w:val="20"/>
              </w:rPr>
              <w:t>Диверсификация</w:t>
            </w:r>
          </w:p>
        </w:tc>
      </w:tr>
    </w:tbl>
    <w:p w:rsidR="00120415" w:rsidRPr="00120415" w:rsidRDefault="00120415" w:rsidP="00120415">
      <w:pPr>
        <w:tabs>
          <w:tab w:val="left" w:pos="3686"/>
        </w:tabs>
        <w:ind w:right="-6" w:firstLine="567"/>
        <w:jc w:val="both"/>
        <w:rPr>
          <w:rFonts w:ascii="Times New Roman" w:hAnsi="Times New Roman" w:cs="Times New Roman"/>
          <w:sz w:val="24"/>
          <w:szCs w:val="24"/>
        </w:rPr>
      </w:pPr>
      <w:r w:rsidRPr="00120415">
        <w:rPr>
          <w:rFonts w:ascii="Times New Roman" w:hAnsi="Times New Roman" w:cs="Times New Roman"/>
          <w:sz w:val="24"/>
          <w:szCs w:val="24"/>
        </w:rPr>
        <w:t>В результате магистр</w:t>
      </w:r>
      <w:r w:rsidR="00972246">
        <w:rPr>
          <w:rFonts w:ascii="Times New Roman" w:hAnsi="Times New Roman" w:cs="Times New Roman"/>
          <w:sz w:val="24"/>
          <w:szCs w:val="24"/>
        </w:rPr>
        <w:t>ант</w:t>
      </w:r>
      <w:r w:rsidRPr="00120415">
        <w:rPr>
          <w:rFonts w:ascii="Times New Roman" w:hAnsi="Times New Roman" w:cs="Times New Roman"/>
          <w:sz w:val="24"/>
          <w:szCs w:val="24"/>
        </w:rPr>
        <w:t xml:space="preserve"> должен привести описание и этапы реализации выбранных возможных стратегий развития предприятия. </w:t>
      </w:r>
    </w:p>
    <w:p w:rsidR="00120415" w:rsidRPr="00120415" w:rsidRDefault="00120415" w:rsidP="00120415">
      <w:pPr>
        <w:tabs>
          <w:tab w:val="left" w:pos="3686"/>
        </w:tabs>
        <w:ind w:right="-6" w:firstLine="567"/>
        <w:jc w:val="both"/>
        <w:rPr>
          <w:rFonts w:ascii="Times New Roman" w:hAnsi="Times New Roman" w:cs="Times New Roman"/>
          <w:sz w:val="24"/>
          <w:szCs w:val="24"/>
        </w:rPr>
      </w:pPr>
      <w:r w:rsidRPr="00120415">
        <w:rPr>
          <w:rFonts w:ascii="Times New Roman" w:hAnsi="Times New Roman" w:cs="Times New Roman"/>
          <w:sz w:val="24"/>
          <w:szCs w:val="24"/>
        </w:rPr>
        <w:lastRenderedPageBreak/>
        <w:t xml:space="preserve">По согласованию с научным руководителем в ходе написания ВКР могут быть использованы и другие инструменты стратегического анализа, такие как, матрица </w:t>
      </w:r>
      <w:r w:rsidRPr="00120415">
        <w:rPr>
          <w:rFonts w:ascii="Times New Roman" w:hAnsi="Times New Roman" w:cs="Times New Roman"/>
          <w:sz w:val="24"/>
          <w:szCs w:val="24"/>
          <w:lang w:val="en-US"/>
        </w:rPr>
        <w:t>ADL</w:t>
      </w:r>
      <w:r w:rsidRPr="00120415">
        <w:rPr>
          <w:rFonts w:ascii="Times New Roman" w:hAnsi="Times New Roman" w:cs="Times New Roman"/>
          <w:sz w:val="24"/>
          <w:szCs w:val="24"/>
        </w:rPr>
        <w:t xml:space="preserve">, матрица </w:t>
      </w:r>
      <w:r w:rsidRPr="00120415">
        <w:rPr>
          <w:rFonts w:ascii="Times New Roman" w:hAnsi="Times New Roman" w:cs="Times New Roman"/>
          <w:sz w:val="24"/>
          <w:szCs w:val="24"/>
          <w:lang w:val="en-US"/>
        </w:rPr>
        <w:t>SPACE</w:t>
      </w:r>
      <w:r w:rsidRPr="00120415">
        <w:rPr>
          <w:rFonts w:ascii="Times New Roman" w:hAnsi="Times New Roman" w:cs="Times New Roman"/>
          <w:sz w:val="24"/>
          <w:szCs w:val="24"/>
        </w:rPr>
        <w:t xml:space="preserve"> и др.</w:t>
      </w:r>
    </w:p>
    <w:p w:rsidR="00120415" w:rsidRPr="00120415" w:rsidRDefault="00120415" w:rsidP="00120415">
      <w:pPr>
        <w:tabs>
          <w:tab w:val="left" w:pos="3686"/>
        </w:tabs>
        <w:ind w:right="-6" w:firstLine="567"/>
        <w:jc w:val="both"/>
        <w:rPr>
          <w:rFonts w:ascii="Times New Roman" w:hAnsi="Times New Roman" w:cs="Times New Roman"/>
          <w:sz w:val="24"/>
          <w:szCs w:val="24"/>
        </w:rPr>
      </w:pPr>
      <w:r w:rsidRPr="00120415">
        <w:rPr>
          <w:rFonts w:ascii="Times New Roman" w:hAnsi="Times New Roman" w:cs="Times New Roman"/>
          <w:sz w:val="24"/>
          <w:szCs w:val="24"/>
        </w:rPr>
        <w:t xml:space="preserve">Сформулируйте </w:t>
      </w:r>
      <w:r w:rsidRPr="00120415">
        <w:rPr>
          <w:rFonts w:ascii="Times New Roman" w:hAnsi="Times New Roman" w:cs="Times New Roman"/>
          <w:b/>
          <w:sz w:val="24"/>
          <w:szCs w:val="24"/>
        </w:rPr>
        <w:t>обобщенный вывод</w:t>
      </w:r>
      <w:r w:rsidRPr="00120415">
        <w:rPr>
          <w:rFonts w:ascii="Times New Roman" w:hAnsi="Times New Roman" w:cs="Times New Roman"/>
          <w:sz w:val="24"/>
          <w:szCs w:val="24"/>
        </w:rPr>
        <w:t xml:space="preserve"> по результатам проведенного стратегического анализа деятельности организации.</w:t>
      </w:r>
    </w:p>
    <w:p w:rsidR="009E2C1F" w:rsidRPr="009E2C1F" w:rsidRDefault="00972246" w:rsidP="009E2C1F">
      <w:pPr>
        <w:pStyle w:val="2"/>
        <w:spacing w:line="240" w:lineRule="auto"/>
        <w:ind w:right="-285" w:firstLine="720"/>
        <w:rPr>
          <w:rFonts w:ascii="Times New Roman" w:hAnsi="Times New Roman"/>
          <w:sz w:val="24"/>
          <w:szCs w:val="24"/>
        </w:rPr>
      </w:pPr>
      <w:r>
        <w:rPr>
          <w:rFonts w:ascii="Times New Roman" w:hAnsi="Times New Roman"/>
          <w:b/>
          <w:sz w:val="24"/>
          <w:szCs w:val="24"/>
        </w:rPr>
        <w:t>Последующие разделы</w:t>
      </w:r>
      <w:r w:rsidR="009E2C1F" w:rsidRPr="009E2C1F">
        <w:rPr>
          <w:rFonts w:ascii="Times New Roman" w:hAnsi="Times New Roman"/>
          <w:b/>
          <w:sz w:val="24"/>
          <w:szCs w:val="24"/>
        </w:rPr>
        <w:t xml:space="preserve"> </w:t>
      </w:r>
      <w:r>
        <w:rPr>
          <w:rFonts w:ascii="Times New Roman" w:hAnsi="Times New Roman"/>
          <w:b/>
          <w:sz w:val="24"/>
          <w:szCs w:val="24"/>
        </w:rPr>
        <w:t xml:space="preserve"> необходимо выполнять самостоятельно в полном соответствии с</w:t>
      </w:r>
      <w:r w:rsidR="007A795A">
        <w:rPr>
          <w:rFonts w:ascii="Times New Roman" w:hAnsi="Times New Roman"/>
          <w:sz w:val="24"/>
          <w:szCs w:val="24"/>
        </w:rPr>
        <w:t xml:space="preserve">  </w:t>
      </w:r>
      <w:r w:rsidR="007A795A" w:rsidRPr="007A795A">
        <w:rPr>
          <w:rFonts w:ascii="Times New Roman" w:hAnsi="Times New Roman"/>
          <w:b/>
          <w:sz w:val="24"/>
          <w:szCs w:val="24"/>
        </w:rPr>
        <w:t>индивидуальным заданием</w:t>
      </w:r>
      <w:r w:rsidR="009E2C1F" w:rsidRPr="007A795A">
        <w:rPr>
          <w:rFonts w:ascii="Times New Roman" w:hAnsi="Times New Roman"/>
          <w:b/>
          <w:sz w:val="24"/>
          <w:szCs w:val="24"/>
        </w:rPr>
        <w:t>.</w:t>
      </w:r>
    </w:p>
    <w:p w:rsidR="009E2C1F" w:rsidRPr="009E2C1F" w:rsidRDefault="007A795A" w:rsidP="007A795A">
      <w:pPr>
        <w:pStyle w:val="2"/>
        <w:spacing w:line="240" w:lineRule="auto"/>
        <w:ind w:right="-285" w:firstLine="720"/>
        <w:jc w:val="both"/>
        <w:rPr>
          <w:rFonts w:ascii="Times New Roman" w:hAnsi="Times New Roman"/>
          <w:sz w:val="24"/>
          <w:szCs w:val="24"/>
        </w:rPr>
      </w:pPr>
      <w:r>
        <w:rPr>
          <w:rFonts w:ascii="Times New Roman" w:hAnsi="Times New Roman"/>
          <w:sz w:val="24"/>
          <w:szCs w:val="24"/>
        </w:rPr>
        <w:t xml:space="preserve"> </w:t>
      </w:r>
      <w:r w:rsidR="009E2C1F" w:rsidRPr="009E2C1F">
        <w:rPr>
          <w:rFonts w:ascii="Times New Roman" w:hAnsi="Times New Roman"/>
          <w:sz w:val="24"/>
          <w:szCs w:val="24"/>
        </w:rPr>
        <w:t>Материалами для анализа могут быть планы работы организаций, годовые отчеты, статистическая отчетность и другая служебная документация, изученная студентом-выпускником во время прохождения практик.</w:t>
      </w:r>
    </w:p>
    <w:p w:rsidR="009E2C1F" w:rsidRPr="009E2C1F" w:rsidRDefault="009E2C1F" w:rsidP="007A795A">
      <w:pPr>
        <w:pStyle w:val="2"/>
        <w:spacing w:line="240" w:lineRule="auto"/>
        <w:ind w:right="-285" w:firstLine="720"/>
        <w:jc w:val="both"/>
        <w:rPr>
          <w:rFonts w:ascii="Times New Roman" w:hAnsi="Times New Roman"/>
          <w:sz w:val="24"/>
          <w:szCs w:val="24"/>
        </w:rPr>
      </w:pPr>
      <w:r w:rsidRPr="009E2C1F">
        <w:rPr>
          <w:rFonts w:ascii="Times New Roman" w:hAnsi="Times New Roman"/>
          <w:sz w:val="24"/>
          <w:szCs w:val="24"/>
        </w:rPr>
        <w:t>Материалы, служащие базой для обоснования  и анализа, должны быть достаточно полными и достоверными, чтобы, опираясь на них, можно было бы проанализировать положение дел, вскрыть резервы и наметить пути их использования, а также устранить вскрытые недостатки в работе. Следует избегать ненужных сведений, отбирая только те, которые будут использованы в процессе работы.</w:t>
      </w:r>
    </w:p>
    <w:p w:rsidR="009E2C1F" w:rsidRPr="009E2C1F" w:rsidRDefault="009E2C1F" w:rsidP="009E2C1F">
      <w:pPr>
        <w:tabs>
          <w:tab w:val="left" w:pos="3686"/>
        </w:tabs>
        <w:ind w:right="-285" w:firstLine="567"/>
        <w:jc w:val="both"/>
        <w:rPr>
          <w:rFonts w:ascii="Times New Roman" w:hAnsi="Times New Roman" w:cs="Times New Roman"/>
          <w:sz w:val="24"/>
          <w:szCs w:val="24"/>
        </w:rPr>
      </w:pPr>
      <w:r w:rsidRPr="009E2C1F">
        <w:rPr>
          <w:rFonts w:ascii="Times New Roman" w:hAnsi="Times New Roman" w:cs="Times New Roman"/>
          <w:sz w:val="24"/>
          <w:szCs w:val="24"/>
        </w:rPr>
        <w:t>Целью анализа является выявление как положительных, так и отрицательных сторон состояния исследуемой проблемы и поиск возможных направлений его изменения (улучшения, совершенствования) либо нахождение принципиально новых подходов к решению поставленных задач. Выпускнику необходимо, кроме констатации фактов, дать им квалифицированную оценку и сделать обоснованные выводы о необходимости принятия по анализируемой проблеме соответствующих управленческих решений, четко сформулировать варианты этих решений.</w:t>
      </w:r>
    </w:p>
    <w:p w:rsidR="009E2C1F" w:rsidRPr="009E2C1F" w:rsidRDefault="009E2C1F" w:rsidP="009E2C1F">
      <w:pPr>
        <w:tabs>
          <w:tab w:val="left" w:pos="3686"/>
        </w:tabs>
        <w:ind w:right="-285" w:firstLine="567"/>
        <w:jc w:val="both"/>
        <w:rPr>
          <w:rFonts w:ascii="Times New Roman" w:hAnsi="Times New Roman" w:cs="Times New Roman"/>
          <w:sz w:val="24"/>
          <w:szCs w:val="24"/>
        </w:rPr>
      </w:pPr>
      <w:r w:rsidRPr="009E2C1F">
        <w:rPr>
          <w:rFonts w:ascii="Times New Roman" w:hAnsi="Times New Roman" w:cs="Times New Roman"/>
          <w:sz w:val="24"/>
          <w:szCs w:val="24"/>
        </w:rPr>
        <w:t xml:space="preserve"> В конце главы обязательно следует сделать четкие выводы по выявленным недостаткам в исследуемой сфере деятельности предприятия.</w:t>
      </w:r>
    </w:p>
    <w:p w:rsidR="009E2C1F" w:rsidRDefault="009E2C1F" w:rsidP="009E2C1F">
      <w:pPr>
        <w:tabs>
          <w:tab w:val="left" w:pos="3686"/>
        </w:tabs>
        <w:ind w:right="-285" w:firstLine="567"/>
        <w:jc w:val="both"/>
        <w:rPr>
          <w:rFonts w:ascii="Times New Roman" w:hAnsi="Times New Roman" w:cs="Times New Roman"/>
          <w:sz w:val="24"/>
          <w:szCs w:val="24"/>
        </w:rPr>
      </w:pPr>
      <w:r w:rsidRPr="009E2C1F">
        <w:rPr>
          <w:rFonts w:ascii="Times New Roman" w:hAnsi="Times New Roman" w:cs="Times New Roman"/>
          <w:sz w:val="24"/>
          <w:szCs w:val="24"/>
        </w:rPr>
        <w:t>Текстовая часть раздела должна дополняться иллюстрациями (таблицы, рисунки, графики и т. п.).</w:t>
      </w:r>
    </w:p>
    <w:p w:rsidR="006A1949" w:rsidRPr="006A1949" w:rsidRDefault="006A1949" w:rsidP="006A1949">
      <w:pPr>
        <w:spacing w:line="360" w:lineRule="auto"/>
        <w:jc w:val="center"/>
        <w:rPr>
          <w:rFonts w:ascii="Times New Roman" w:hAnsi="Times New Roman" w:cs="Times New Roman"/>
          <w:b/>
          <w:sz w:val="24"/>
          <w:szCs w:val="24"/>
        </w:rPr>
      </w:pPr>
      <w:r w:rsidRPr="006A1949">
        <w:rPr>
          <w:rFonts w:ascii="Times New Roman" w:hAnsi="Times New Roman" w:cs="Times New Roman"/>
          <w:b/>
          <w:sz w:val="24"/>
          <w:szCs w:val="24"/>
        </w:rPr>
        <w:t xml:space="preserve">ПОСЛЕ ВЫПОЛНЕНИЯ ОБЯЗАТЕЛЬНЫХ РАЗДЕЛОВ НЕОБХОДИМО ВЫПОЛНИТЬ РАЗДЕЛЫ  ИЗ ИНДИВИДУАЛЬНЫХ ЗАДАНИЙ.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2"/>
        <w:gridCol w:w="3022"/>
      </w:tblGrid>
      <w:tr w:rsidR="006A1949" w:rsidRPr="00405D02" w:rsidTr="00FF5138">
        <w:tc>
          <w:tcPr>
            <w:tcW w:w="6487" w:type="dxa"/>
          </w:tcPr>
          <w:p w:rsidR="006A1949" w:rsidRPr="00405D02" w:rsidRDefault="006A1949" w:rsidP="006F3E24">
            <w:pPr>
              <w:pStyle w:val="af"/>
              <w:rPr>
                <w:rFonts w:ascii="Times New Roman" w:hAnsi="Times New Roman"/>
                <w:sz w:val="20"/>
                <w:szCs w:val="20"/>
              </w:rPr>
            </w:pPr>
            <w:r w:rsidRPr="00405D02">
              <w:rPr>
                <w:rFonts w:ascii="Times New Roman" w:hAnsi="Times New Roman"/>
                <w:sz w:val="20"/>
                <w:szCs w:val="20"/>
              </w:rPr>
              <w:t>Выбранная тема</w:t>
            </w:r>
            <w:r w:rsidR="00405D02">
              <w:rPr>
                <w:rFonts w:ascii="Times New Roman" w:hAnsi="Times New Roman"/>
                <w:sz w:val="20"/>
                <w:szCs w:val="20"/>
              </w:rPr>
              <w:t xml:space="preserve"> ВКР (магистерской диссертации)</w:t>
            </w:r>
          </w:p>
        </w:tc>
        <w:tc>
          <w:tcPr>
            <w:tcW w:w="3083" w:type="dxa"/>
          </w:tcPr>
          <w:p w:rsidR="006A1949" w:rsidRPr="00405D02" w:rsidRDefault="006A1949" w:rsidP="006F3E24">
            <w:pPr>
              <w:pStyle w:val="af"/>
              <w:rPr>
                <w:rFonts w:ascii="Times New Roman" w:hAnsi="Times New Roman"/>
                <w:sz w:val="20"/>
                <w:szCs w:val="20"/>
              </w:rPr>
            </w:pPr>
            <w:r w:rsidRPr="00405D02">
              <w:rPr>
                <w:rFonts w:ascii="Times New Roman" w:hAnsi="Times New Roman"/>
                <w:sz w:val="20"/>
                <w:szCs w:val="20"/>
              </w:rPr>
              <w:t>Индивидуальное задание в приложении…</w:t>
            </w:r>
          </w:p>
        </w:tc>
      </w:tr>
      <w:tr w:rsidR="006A1949" w:rsidRPr="00405D02" w:rsidTr="00FF5138">
        <w:tc>
          <w:tcPr>
            <w:tcW w:w="6487" w:type="dxa"/>
          </w:tcPr>
          <w:p w:rsidR="006A1949" w:rsidRPr="00405D02" w:rsidRDefault="006A1949" w:rsidP="006F3E24">
            <w:pPr>
              <w:pStyle w:val="af"/>
              <w:rPr>
                <w:rFonts w:ascii="Times New Roman" w:hAnsi="Times New Roman"/>
                <w:b/>
                <w:i/>
                <w:sz w:val="20"/>
                <w:szCs w:val="20"/>
              </w:rPr>
            </w:pPr>
            <w:r w:rsidRPr="00405D02">
              <w:rPr>
                <w:rFonts w:ascii="Times New Roman" w:hAnsi="Times New Roman"/>
                <w:b/>
                <w:i/>
                <w:sz w:val="20"/>
                <w:szCs w:val="20"/>
              </w:rPr>
              <w:t>Система управления предприятием</w:t>
            </w:r>
          </w:p>
          <w:p w:rsidR="000508FF" w:rsidRPr="00405D02" w:rsidRDefault="000508FF" w:rsidP="00E124DC">
            <w:pPr>
              <w:pStyle w:val="af"/>
              <w:numPr>
                <w:ilvl w:val="0"/>
                <w:numId w:val="21"/>
              </w:numPr>
              <w:tabs>
                <w:tab w:val="clear" w:pos="708"/>
                <w:tab w:val="left" w:pos="567"/>
              </w:tabs>
              <w:ind w:left="284" w:hanging="142"/>
              <w:rPr>
                <w:rFonts w:ascii="Times New Roman" w:hAnsi="Times New Roman"/>
                <w:sz w:val="20"/>
                <w:szCs w:val="20"/>
              </w:rPr>
            </w:pPr>
            <w:r w:rsidRPr="00405D02">
              <w:rPr>
                <w:rFonts w:ascii="Times New Roman" w:hAnsi="Times New Roman"/>
                <w:sz w:val="20"/>
                <w:szCs w:val="20"/>
              </w:rPr>
              <w:t xml:space="preserve">Совершенствование организационной структуры фирмы </w:t>
            </w:r>
          </w:p>
          <w:p w:rsidR="003C3017" w:rsidRPr="00405D02" w:rsidRDefault="006F3E24" w:rsidP="00E124DC">
            <w:pPr>
              <w:pStyle w:val="a9"/>
              <w:numPr>
                <w:ilvl w:val="0"/>
                <w:numId w:val="21"/>
              </w:numPr>
              <w:tabs>
                <w:tab w:val="left" w:pos="567"/>
              </w:tabs>
              <w:overflowPunct w:val="0"/>
              <w:autoSpaceDE w:val="0"/>
              <w:autoSpaceDN w:val="0"/>
              <w:adjustRightInd w:val="0"/>
              <w:spacing w:after="0" w:line="240" w:lineRule="auto"/>
              <w:ind w:left="284" w:hanging="142"/>
              <w:jc w:val="both"/>
              <w:rPr>
                <w:rFonts w:ascii="Times New Roman" w:hAnsi="Times New Roman"/>
                <w:sz w:val="20"/>
                <w:szCs w:val="20"/>
              </w:rPr>
            </w:pPr>
            <w:r w:rsidRPr="00405D02">
              <w:rPr>
                <w:rFonts w:ascii="Times New Roman" w:hAnsi="Times New Roman"/>
                <w:sz w:val="20"/>
                <w:szCs w:val="20"/>
              </w:rPr>
              <w:t>Совершенствование системы управления организацией с использованием современных информационных технологий</w:t>
            </w:r>
          </w:p>
          <w:p w:rsidR="006F3E24" w:rsidRPr="00405D02" w:rsidRDefault="006F3E24" w:rsidP="00E124DC">
            <w:pPr>
              <w:pStyle w:val="a9"/>
              <w:numPr>
                <w:ilvl w:val="0"/>
                <w:numId w:val="21"/>
              </w:numPr>
              <w:tabs>
                <w:tab w:val="left" w:pos="567"/>
              </w:tabs>
              <w:overflowPunct w:val="0"/>
              <w:autoSpaceDE w:val="0"/>
              <w:autoSpaceDN w:val="0"/>
              <w:adjustRightInd w:val="0"/>
              <w:spacing w:after="0" w:line="240" w:lineRule="auto"/>
              <w:ind w:left="284" w:hanging="142"/>
              <w:jc w:val="both"/>
              <w:rPr>
                <w:rFonts w:ascii="Times New Roman" w:hAnsi="Times New Roman"/>
                <w:sz w:val="20"/>
                <w:szCs w:val="20"/>
              </w:rPr>
            </w:pPr>
            <w:r w:rsidRPr="00405D02">
              <w:rPr>
                <w:rFonts w:ascii="Times New Roman" w:hAnsi="Times New Roman"/>
                <w:sz w:val="20"/>
                <w:szCs w:val="20"/>
              </w:rPr>
              <w:t>Совершенствование разработки управленческих решений в организации</w:t>
            </w:r>
          </w:p>
        </w:tc>
        <w:tc>
          <w:tcPr>
            <w:tcW w:w="3083" w:type="dxa"/>
          </w:tcPr>
          <w:p w:rsidR="006A1949" w:rsidRPr="00405D02" w:rsidRDefault="006A1949" w:rsidP="00AD7360">
            <w:pPr>
              <w:pStyle w:val="af"/>
              <w:rPr>
                <w:rFonts w:ascii="Times New Roman" w:hAnsi="Times New Roman"/>
                <w:sz w:val="20"/>
                <w:szCs w:val="20"/>
              </w:rPr>
            </w:pPr>
            <w:r w:rsidRPr="00405D02">
              <w:rPr>
                <w:rFonts w:ascii="Times New Roman" w:hAnsi="Times New Roman"/>
                <w:sz w:val="20"/>
                <w:szCs w:val="20"/>
              </w:rPr>
              <w:t xml:space="preserve">Приложение </w:t>
            </w:r>
            <w:r w:rsidR="00AD7360">
              <w:rPr>
                <w:rFonts w:ascii="Times New Roman" w:hAnsi="Times New Roman"/>
                <w:sz w:val="20"/>
                <w:szCs w:val="20"/>
              </w:rPr>
              <w:t>Б.1</w:t>
            </w:r>
          </w:p>
        </w:tc>
      </w:tr>
      <w:tr w:rsidR="006A1949" w:rsidRPr="00405D02" w:rsidTr="00FF5138">
        <w:tc>
          <w:tcPr>
            <w:tcW w:w="6487" w:type="dxa"/>
          </w:tcPr>
          <w:p w:rsidR="00962B03" w:rsidRPr="00405D02" w:rsidRDefault="00962B03" w:rsidP="006F3E24">
            <w:pPr>
              <w:pStyle w:val="af"/>
              <w:rPr>
                <w:rFonts w:ascii="Times New Roman" w:hAnsi="Times New Roman"/>
                <w:b/>
                <w:i/>
                <w:sz w:val="20"/>
                <w:szCs w:val="20"/>
              </w:rPr>
            </w:pPr>
            <w:r w:rsidRPr="00405D02">
              <w:rPr>
                <w:rFonts w:ascii="Times New Roman" w:hAnsi="Times New Roman"/>
                <w:b/>
                <w:i/>
                <w:sz w:val="20"/>
                <w:szCs w:val="20"/>
              </w:rPr>
              <w:t>Управление персоналом</w:t>
            </w:r>
          </w:p>
          <w:p w:rsidR="006F3E24" w:rsidRPr="00405D02" w:rsidRDefault="000508FF" w:rsidP="00E124DC">
            <w:pPr>
              <w:pStyle w:val="af"/>
              <w:numPr>
                <w:ilvl w:val="0"/>
                <w:numId w:val="20"/>
              </w:numPr>
              <w:tabs>
                <w:tab w:val="clear" w:pos="708"/>
                <w:tab w:val="left" w:pos="284"/>
                <w:tab w:val="left" w:pos="426"/>
              </w:tabs>
              <w:ind w:left="284" w:hanging="142"/>
              <w:rPr>
                <w:rFonts w:ascii="Times New Roman" w:hAnsi="Times New Roman"/>
                <w:sz w:val="20"/>
                <w:szCs w:val="20"/>
              </w:rPr>
            </w:pPr>
            <w:r w:rsidRPr="00405D02">
              <w:rPr>
                <w:rFonts w:ascii="Times New Roman" w:hAnsi="Times New Roman"/>
                <w:sz w:val="20"/>
                <w:szCs w:val="20"/>
              </w:rPr>
              <w:t>Совершенствование систе</w:t>
            </w:r>
            <w:r w:rsidR="006F3E24" w:rsidRPr="00405D02">
              <w:rPr>
                <w:rFonts w:ascii="Times New Roman" w:hAnsi="Times New Roman"/>
                <w:sz w:val="20"/>
                <w:szCs w:val="20"/>
              </w:rPr>
              <w:t>мы управления персоналом фирмы</w:t>
            </w:r>
          </w:p>
          <w:p w:rsidR="006A1949" w:rsidRPr="00405D02" w:rsidRDefault="006F3E24" w:rsidP="00E124DC">
            <w:pPr>
              <w:pStyle w:val="af"/>
              <w:numPr>
                <w:ilvl w:val="0"/>
                <w:numId w:val="20"/>
              </w:numPr>
              <w:tabs>
                <w:tab w:val="clear" w:pos="708"/>
                <w:tab w:val="left" w:pos="284"/>
                <w:tab w:val="left" w:pos="426"/>
              </w:tabs>
              <w:ind w:left="284" w:hanging="142"/>
              <w:rPr>
                <w:rFonts w:ascii="Times New Roman" w:hAnsi="Times New Roman"/>
                <w:sz w:val="20"/>
                <w:szCs w:val="20"/>
              </w:rPr>
            </w:pPr>
            <w:r w:rsidRPr="00405D02">
              <w:rPr>
                <w:rFonts w:ascii="Times New Roman" w:hAnsi="Times New Roman"/>
                <w:sz w:val="20"/>
                <w:szCs w:val="20"/>
              </w:rPr>
              <w:t xml:space="preserve"> </w:t>
            </w:r>
            <w:r w:rsidR="000508FF" w:rsidRPr="00405D02">
              <w:rPr>
                <w:rFonts w:ascii="Times New Roman" w:hAnsi="Times New Roman"/>
                <w:sz w:val="20"/>
                <w:szCs w:val="20"/>
              </w:rPr>
              <w:t xml:space="preserve">Совершенствование профессионального отбора и набора </w:t>
            </w:r>
          </w:p>
        </w:tc>
        <w:tc>
          <w:tcPr>
            <w:tcW w:w="3083" w:type="dxa"/>
          </w:tcPr>
          <w:p w:rsidR="006A1949" w:rsidRPr="00405D02" w:rsidRDefault="006A1949" w:rsidP="00AD7360">
            <w:pPr>
              <w:pStyle w:val="af"/>
              <w:rPr>
                <w:rFonts w:ascii="Times New Roman" w:hAnsi="Times New Roman"/>
                <w:sz w:val="20"/>
                <w:szCs w:val="20"/>
              </w:rPr>
            </w:pPr>
            <w:r w:rsidRPr="00405D02">
              <w:rPr>
                <w:rFonts w:ascii="Times New Roman" w:hAnsi="Times New Roman"/>
                <w:sz w:val="20"/>
                <w:szCs w:val="20"/>
              </w:rPr>
              <w:t xml:space="preserve">Приложение </w:t>
            </w:r>
            <w:r w:rsidR="00AD7360">
              <w:rPr>
                <w:rFonts w:ascii="Times New Roman" w:hAnsi="Times New Roman"/>
                <w:sz w:val="20"/>
                <w:szCs w:val="20"/>
              </w:rPr>
              <w:t>Б.2</w:t>
            </w:r>
          </w:p>
        </w:tc>
      </w:tr>
      <w:tr w:rsidR="00405D02" w:rsidRPr="00405D02" w:rsidTr="00FF5138">
        <w:tc>
          <w:tcPr>
            <w:tcW w:w="6487" w:type="dxa"/>
          </w:tcPr>
          <w:p w:rsidR="00405D02" w:rsidRDefault="00405D02" w:rsidP="006F3E24">
            <w:pPr>
              <w:pStyle w:val="af"/>
              <w:rPr>
                <w:rFonts w:ascii="Times New Roman" w:hAnsi="Times New Roman"/>
                <w:b/>
                <w:i/>
                <w:sz w:val="20"/>
                <w:szCs w:val="20"/>
              </w:rPr>
            </w:pPr>
            <w:r>
              <w:rPr>
                <w:rFonts w:ascii="Times New Roman" w:hAnsi="Times New Roman"/>
                <w:b/>
                <w:i/>
                <w:sz w:val="20"/>
                <w:szCs w:val="20"/>
              </w:rPr>
              <w:t>Управленческий труд</w:t>
            </w:r>
          </w:p>
          <w:p w:rsidR="00405D02" w:rsidRPr="00405D02" w:rsidRDefault="00405D02" w:rsidP="00E124DC">
            <w:pPr>
              <w:pStyle w:val="a9"/>
              <w:numPr>
                <w:ilvl w:val="0"/>
                <w:numId w:val="22"/>
              </w:numPr>
              <w:tabs>
                <w:tab w:val="left" w:pos="284"/>
                <w:tab w:val="left" w:pos="426"/>
              </w:tabs>
              <w:overflowPunct w:val="0"/>
              <w:autoSpaceDE w:val="0"/>
              <w:autoSpaceDN w:val="0"/>
              <w:adjustRightInd w:val="0"/>
              <w:spacing w:after="0" w:line="240" w:lineRule="auto"/>
              <w:ind w:left="284" w:hanging="142"/>
              <w:jc w:val="both"/>
              <w:rPr>
                <w:rFonts w:ascii="Times New Roman" w:hAnsi="Times New Roman"/>
                <w:sz w:val="20"/>
                <w:szCs w:val="20"/>
              </w:rPr>
            </w:pPr>
            <w:r w:rsidRPr="00405D02">
              <w:rPr>
                <w:rFonts w:ascii="Times New Roman" w:hAnsi="Times New Roman"/>
                <w:sz w:val="20"/>
                <w:szCs w:val="20"/>
              </w:rPr>
              <w:t xml:space="preserve">Совершенствование организации труда руководителей и специалистов </w:t>
            </w:r>
          </w:p>
          <w:p w:rsidR="00405D02" w:rsidRPr="00405D02" w:rsidRDefault="00405D02" w:rsidP="00E124DC">
            <w:pPr>
              <w:pStyle w:val="a9"/>
              <w:numPr>
                <w:ilvl w:val="0"/>
                <w:numId w:val="22"/>
              </w:numPr>
              <w:tabs>
                <w:tab w:val="left" w:pos="284"/>
                <w:tab w:val="left" w:pos="426"/>
              </w:tabs>
              <w:overflowPunct w:val="0"/>
              <w:autoSpaceDE w:val="0"/>
              <w:autoSpaceDN w:val="0"/>
              <w:adjustRightInd w:val="0"/>
              <w:spacing w:after="0" w:line="240" w:lineRule="auto"/>
              <w:ind w:left="284" w:hanging="142"/>
              <w:jc w:val="both"/>
              <w:rPr>
                <w:rFonts w:ascii="Times New Roman" w:hAnsi="Times New Roman"/>
                <w:b/>
                <w:i/>
                <w:sz w:val="20"/>
                <w:szCs w:val="20"/>
              </w:rPr>
            </w:pPr>
            <w:r w:rsidRPr="00405D02">
              <w:rPr>
                <w:rFonts w:ascii="Times New Roman" w:hAnsi="Times New Roman"/>
                <w:sz w:val="20"/>
                <w:szCs w:val="20"/>
              </w:rPr>
              <w:t>Повышение эффективности использования рабочего времени руководителей организации</w:t>
            </w:r>
          </w:p>
        </w:tc>
        <w:tc>
          <w:tcPr>
            <w:tcW w:w="3083" w:type="dxa"/>
          </w:tcPr>
          <w:p w:rsidR="00405D02" w:rsidRPr="00405D02" w:rsidRDefault="00AD7360" w:rsidP="006F3E24">
            <w:pPr>
              <w:pStyle w:val="af"/>
              <w:rPr>
                <w:rFonts w:ascii="Times New Roman" w:hAnsi="Times New Roman"/>
                <w:sz w:val="20"/>
                <w:szCs w:val="20"/>
              </w:rPr>
            </w:pPr>
            <w:r>
              <w:rPr>
                <w:rFonts w:ascii="Times New Roman" w:hAnsi="Times New Roman"/>
                <w:sz w:val="20"/>
                <w:szCs w:val="20"/>
              </w:rPr>
              <w:t>Приложение Б.2</w:t>
            </w:r>
          </w:p>
        </w:tc>
      </w:tr>
      <w:tr w:rsidR="006A1949" w:rsidRPr="00405D02" w:rsidTr="00FF5138">
        <w:tc>
          <w:tcPr>
            <w:tcW w:w="6487" w:type="dxa"/>
          </w:tcPr>
          <w:p w:rsidR="006A1949" w:rsidRPr="00405D02" w:rsidRDefault="006A1949" w:rsidP="006F3E24">
            <w:pPr>
              <w:pStyle w:val="af"/>
              <w:rPr>
                <w:rFonts w:ascii="Times New Roman" w:hAnsi="Times New Roman"/>
                <w:b/>
                <w:i/>
                <w:sz w:val="20"/>
                <w:szCs w:val="20"/>
              </w:rPr>
            </w:pPr>
            <w:r w:rsidRPr="00405D02">
              <w:rPr>
                <w:rFonts w:ascii="Times New Roman" w:hAnsi="Times New Roman"/>
                <w:b/>
                <w:i/>
                <w:sz w:val="20"/>
                <w:szCs w:val="20"/>
              </w:rPr>
              <w:t>Финансовый менеджмент</w:t>
            </w:r>
          </w:p>
          <w:p w:rsidR="006A1949" w:rsidRDefault="000508FF" w:rsidP="00E124DC">
            <w:pPr>
              <w:pStyle w:val="af"/>
              <w:numPr>
                <w:ilvl w:val="0"/>
                <w:numId w:val="23"/>
              </w:numPr>
              <w:tabs>
                <w:tab w:val="clear" w:pos="708"/>
                <w:tab w:val="left" w:pos="284"/>
                <w:tab w:val="left" w:pos="426"/>
              </w:tabs>
              <w:ind w:left="426" w:hanging="284"/>
              <w:rPr>
                <w:rFonts w:ascii="Times New Roman" w:hAnsi="Times New Roman"/>
                <w:sz w:val="20"/>
                <w:szCs w:val="20"/>
              </w:rPr>
            </w:pPr>
            <w:r w:rsidRPr="00405D02">
              <w:rPr>
                <w:rFonts w:ascii="Times New Roman" w:hAnsi="Times New Roman"/>
                <w:sz w:val="20"/>
                <w:szCs w:val="20"/>
              </w:rPr>
              <w:t>Разработка программы финансового оздоровления фирмы</w:t>
            </w:r>
          </w:p>
          <w:p w:rsidR="00405D02" w:rsidRDefault="00405D02" w:rsidP="00E124DC">
            <w:pPr>
              <w:pStyle w:val="a9"/>
              <w:numPr>
                <w:ilvl w:val="0"/>
                <w:numId w:val="23"/>
              </w:numPr>
              <w:tabs>
                <w:tab w:val="left" w:pos="284"/>
                <w:tab w:val="left" w:pos="426"/>
              </w:tabs>
              <w:overflowPunct w:val="0"/>
              <w:autoSpaceDE w:val="0"/>
              <w:autoSpaceDN w:val="0"/>
              <w:adjustRightInd w:val="0"/>
              <w:spacing w:after="0" w:line="240" w:lineRule="auto"/>
              <w:ind w:left="426" w:hanging="284"/>
              <w:jc w:val="both"/>
              <w:rPr>
                <w:rFonts w:ascii="Times New Roman" w:hAnsi="Times New Roman"/>
                <w:sz w:val="20"/>
                <w:szCs w:val="20"/>
              </w:rPr>
            </w:pPr>
            <w:r>
              <w:rPr>
                <w:rFonts w:ascii="Times New Roman" w:hAnsi="Times New Roman"/>
                <w:sz w:val="20"/>
                <w:szCs w:val="20"/>
              </w:rPr>
              <w:lastRenderedPageBreak/>
              <w:t xml:space="preserve">Совершенствование механизма управления оборотными активами </w:t>
            </w:r>
          </w:p>
          <w:p w:rsidR="00405D02" w:rsidRDefault="00405D02" w:rsidP="00E124DC">
            <w:pPr>
              <w:pStyle w:val="a9"/>
              <w:numPr>
                <w:ilvl w:val="0"/>
                <w:numId w:val="23"/>
              </w:numPr>
              <w:tabs>
                <w:tab w:val="left" w:pos="284"/>
                <w:tab w:val="left" w:pos="426"/>
              </w:tabs>
              <w:overflowPunct w:val="0"/>
              <w:autoSpaceDE w:val="0"/>
              <w:autoSpaceDN w:val="0"/>
              <w:adjustRightInd w:val="0"/>
              <w:spacing w:after="0" w:line="240" w:lineRule="auto"/>
              <w:ind w:left="426" w:hanging="284"/>
              <w:jc w:val="both"/>
              <w:rPr>
                <w:rFonts w:ascii="Times New Roman" w:hAnsi="Times New Roman"/>
                <w:sz w:val="20"/>
                <w:szCs w:val="20"/>
              </w:rPr>
            </w:pPr>
            <w:r>
              <w:rPr>
                <w:rFonts w:ascii="Times New Roman" w:hAnsi="Times New Roman"/>
                <w:sz w:val="20"/>
                <w:szCs w:val="20"/>
              </w:rPr>
              <w:t>Совершенствование структуры капитала организации</w:t>
            </w:r>
          </w:p>
          <w:p w:rsidR="00405D02" w:rsidRPr="00405D02" w:rsidRDefault="00405D02" w:rsidP="00E124DC">
            <w:pPr>
              <w:pStyle w:val="a9"/>
              <w:numPr>
                <w:ilvl w:val="0"/>
                <w:numId w:val="23"/>
              </w:numPr>
              <w:overflowPunct w:val="0"/>
              <w:autoSpaceDE w:val="0"/>
              <w:autoSpaceDN w:val="0"/>
              <w:adjustRightInd w:val="0"/>
              <w:spacing w:after="0" w:line="240" w:lineRule="auto"/>
              <w:ind w:left="426" w:hanging="284"/>
              <w:jc w:val="both"/>
              <w:rPr>
                <w:rFonts w:ascii="Times New Roman" w:hAnsi="Times New Roman"/>
                <w:sz w:val="20"/>
                <w:szCs w:val="20"/>
              </w:rPr>
            </w:pPr>
            <w:r>
              <w:rPr>
                <w:rFonts w:ascii="Times New Roman" w:hAnsi="Times New Roman"/>
                <w:sz w:val="20"/>
                <w:szCs w:val="20"/>
              </w:rPr>
              <w:t>Совершенствование системы бюджетного управления</w:t>
            </w:r>
          </w:p>
        </w:tc>
        <w:tc>
          <w:tcPr>
            <w:tcW w:w="3083" w:type="dxa"/>
          </w:tcPr>
          <w:p w:rsidR="006A1949" w:rsidRPr="00405D02" w:rsidRDefault="006A1949" w:rsidP="00AD7360">
            <w:pPr>
              <w:pStyle w:val="af"/>
              <w:rPr>
                <w:rFonts w:ascii="Times New Roman" w:hAnsi="Times New Roman"/>
                <w:sz w:val="20"/>
                <w:szCs w:val="20"/>
              </w:rPr>
            </w:pPr>
            <w:r w:rsidRPr="00405D02">
              <w:rPr>
                <w:rFonts w:ascii="Times New Roman" w:hAnsi="Times New Roman"/>
                <w:sz w:val="20"/>
                <w:szCs w:val="20"/>
              </w:rPr>
              <w:lastRenderedPageBreak/>
              <w:t>Приложение</w:t>
            </w:r>
            <w:r w:rsidR="00AD7360">
              <w:rPr>
                <w:rFonts w:ascii="Times New Roman" w:hAnsi="Times New Roman"/>
                <w:sz w:val="20"/>
                <w:szCs w:val="20"/>
              </w:rPr>
              <w:t xml:space="preserve"> Б.3</w:t>
            </w:r>
          </w:p>
        </w:tc>
      </w:tr>
      <w:tr w:rsidR="006A1949" w:rsidRPr="00405D02" w:rsidTr="00FF5138">
        <w:tc>
          <w:tcPr>
            <w:tcW w:w="6487" w:type="dxa"/>
          </w:tcPr>
          <w:p w:rsidR="006A1949" w:rsidRPr="00405D02" w:rsidRDefault="006A1949" w:rsidP="006F3E24">
            <w:pPr>
              <w:pStyle w:val="af"/>
              <w:rPr>
                <w:rFonts w:ascii="Times New Roman" w:hAnsi="Times New Roman"/>
                <w:b/>
                <w:i/>
                <w:sz w:val="20"/>
                <w:szCs w:val="20"/>
              </w:rPr>
            </w:pPr>
            <w:r w:rsidRPr="00405D02">
              <w:rPr>
                <w:rFonts w:ascii="Times New Roman" w:hAnsi="Times New Roman"/>
                <w:b/>
                <w:i/>
                <w:sz w:val="20"/>
                <w:szCs w:val="20"/>
              </w:rPr>
              <w:t>Стратегическое управление</w:t>
            </w:r>
          </w:p>
          <w:p w:rsidR="006A1949" w:rsidRPr="00405D02" w:rsidRDefault="00CC03BA" w:rsidP="006F3E24">
            <w:pPr>
              <w:overflowPunct w:val="0"/>
              <w:autoSpaceDE w:val="0"/>
              <w:autoSpaceDN w:val="0"/>
              <w:adjustRightInd w:val="0"/>
              <w:spacing w:after="0" w:line="240" w:lineRule="auto"/>
              <w:jc w:val="both"/>
              <w:rPr>
                <w:rFonts w:ascii="Times New Roman" w:hAnsi="Times New Roman" w:cs="Times New Roman"/>
                <w:sz w:val="20"/>
                <w:szCs w:val="20"/>
              </w:rPr>
            </w:pPr>
            <w:r w:rsidRPr="00405D02">
              <w:rPr>
                <w:rFonts w:ascii="Times New Roman" w:hAnsi="Times New Roman" w:cs="Times New Roman"/>
                <w:sz w:val="20"/>
                <w:szCs w:val="20"/>
              </w:rPr>
              <w:t xml:space="preserve">1. </w:t>
            </w:r>
            <w:r w:rsidR="006F3E24" w:rsidRPr="00405D02">
              <w:rPr>
                <w:rFonts w:ascii="Times New Roman" w:hAnsi="Times New Roman"/>
                <w:sz w:val="20"/>
                <w:szCs w:val="20"/>
              </w:rPr>
              <w:t xml:space="preserve">Совершенствование  стратегии развития организации </w:t>
            </w:r>
          </w:p>
        </w:tc>
        <w:tc>
          <w:tcPr>
            <w:tcW w:w="3083" w:type="dxa"/>
          </w:tcPr>
          <w:p w:rsidR="006A1949" w:rsidRPr="00405D02" w:rsidRDefault="006A1949" w:rsidP="00AD7360">
            <w:pPr>
              <w:pStyle w:val="af"/>
              <w:rPr>
                <w:rFonts w:ascii="Times New Roman" w:hAnsi="Times New Roman"/>
                <w:sz w:val="20"/>
                <w:szCs w:val="20"/>
              </w:rPr>
            </w:pPr>
            <w:r w:rsidRPr="00405D02">
              <w:rPr>
                <w:rFonts w:ascii="Times New Roman" w:hAnsi="Times New Roman"/>
                <w:sz w:val="20"/>
                <w:szCs w:val="20"/>
              </w:rPr>
              <w:t xml:space="preserve">Приложение </w:t>
            </w:r>
            <w:r w:rsidR="00AD7360">
              <w:rPr>
                <w:rFonts w:ascii="Times New Roman" w:hAnsi="Times New Roman"/>
                <w:sz w:val="20"/>
                <w:szCs w:val="20"/>
              </w:rPr>
              <w:t>Б.4</w:t>
            </w:r>
          </w:p>
        </w:tc>
      </w:tr>
      <w:tr w:rsidR="006A1949" w:rsidRPr="00405D02" w:rsidTr="00FF5138">
        <w:tc>
          <w:tcPr>
            <w:tcW w:w="6487" w:type="dxa"/>
          </w:tcPr>
          <w:p w:rsidR="006F3E24" w:rsidRPr="00405D02" w:rsidRDefault="006F3E24" w:rsidP="006F3E24">
            <w:pPr>
              <w:pStyle w:val="af"/>
              <w:rPr>
                <w:rFonts w:ascii="Times New Roman" w:hAnsi="Times New Roman"/>
                <w:b/>
                <w:i/>
                <w:sz w:val="20"/>
                <w:szCs w:val="20"/>
              </w:rPr>
            </w:pPr>
            <w:r w:rsidRPr="00405D02">
              <w:rPr>
                <w:rFonts w:ascii="Times New Roman" w:hAnsi="Times New Roman"/>
                <w:b/>
                <w:i/>
                <w:sz w:val="20"/>
                <w:szCs w:val="20"/>
              </w:rPr>
              <w:t>Конкурентоспособность</w:t>
            </w:r>
          </w:p>
          <w:p w:rsidR="006A1949" w:rsidRPr="00405D02" w:rsidRDefault="00D63682" w:rsidP="006F3E24">
            <w:pPr>
              <w:pStyle w:val="af"/>
              <w:rPr>
                <w:rFonts w:ascii="Times New Roman" w:hAnsi="Times New Roman"/>
                <w:i/>
                <w:sz w:val="20"/>
                <w:szCs w:val="20"/>
              </w:rPr>
            </w:pPr>
            <w:r w:rsidRPr="00405D02">
              <w:rPr>
                <w:rFonts w:ascii="Times New Roman" w:hAnsi="Times New Roman"/>
                <w:sz w:val="20"/>
                <w:szCs w:val="20"/>
              </w:rPr>
              <w:t>П</w:t>
            </w:r>
            <w:r w:rsidR="006A1949" w:rsidRPr="00405D02">
              <w:rPr>
                <w:rFonts w:ascii="Times New Roman" w:hAnsi="Times New Roman"/>
                <w:sz w:val="20"/>
                <w:szCs w:val="20"/>
              </w:rPr>
              <w:t xml:space="preserve">ути повышения конкурентоспособности </w:t>
            </w:r>
            <w:r w:rsidRPr="00405D02">
              <w:rPr>
                <w:rFonts w:ascii="Times New Roman" w:hAnsi="Times New Roman"/>
                <w:sz w:val="20"/>
                <w:szCs w:val="20"/>
              </w:rPr>
              <w:t>фирмы</w:t>
            </w:r>
          </w:p>
        </w:tc>
        <w:tc>
          <w:tcPr>
            <w:tcW w:w="3083" w:type="dxa"/>
          </w:tcPr>
          <w:p w:rsidR="006A1949" w:rsidRPr="00405D02" w:rsidRDefault="006A1949" w:rsidP="00AD7360">
            <w:pPr>
              <w:pStyle w:val="af"/>
              <w:rPr>
                <w:rFonts w:ascii="Times New Roman" w:hAnsi="Times New Roman"/>
                <w:sz w:val="20"/>
                <w:szCs w:val="20"/>
              </w:rPr>
            </w:pPr>
            <w:r w:rsidRPr="00405D02">
              <w:rPr>
                <w:rFonts w:ascii="Times New Roman" w:hAnsi="Times New Roman"/>
                <w:sz w:val="20"/>
                <w:szCs w:val="20"/>
              </w:rPr>
              <w:t xml:space="preserve">Приложение </w:t>
            </w:r>
            <w:r w:rsidR="00AD7360">
              <w:rPr>
                <w:rFonts w:ascii="Times New Roman" w:hAnsi="Times New Roman"/>
                <w:sz w:val="20"/>
                <w:szCs w:val="20"/>
              </w:rPr>
              <w:t>Б.5</w:t>
            </w:r>
          </w:p>
        </w:tc>
      </w:tr>
      <w:tr w:rsidR="006A1949" w:rsidRPr="00405D02" w:rsidTr="00405D02">
        <w:trPr>
          <w:trHeight w:val="380"/>
        </w:trPr>
        <w:tc>
          <w:tcPr>
            <w:tcW w:w="6487" w:type="dxa"/>
          </w:tcPr>
          <w:p w:rsidR="006A1949" w:rsidRPr="00405D02" w:rsidRDefault="006A1949" w:rsidP="006F3E24">
            <w:pPr>
              <w:pStyle w:val="af"/>
              <w:rPr>
                <w:rFonts w:ascii="Times New Roman" w:hAnsi="Times New Roman"/>
                <w:b/>
                <w:i/>
                <w:sz w:val="20"/>
                <w:szCs w:val="20"/>
              </w:rPr>
            </w:pPr>
            <w:r w:rsidRPr="00405D02">
              <w:rPr>
                <w:rFonts w:ascii="Times New Roman" w:hAnsi="Times New Roman"/>
                <w:b/>
                <w:i/>
                <w:sz w:val="20"/>
                <w:szCs w:val="20"/>
              </w:rPr>
              <w:t>Управление маркетингом</w:t>
            </w:r>
          </w:p>
          <w:p w:rsidR="00D63682" w:rsidRDefault="00D63682" w:rsidP="00E124DC">
            <w:pPr>
              <w:pStyle w:val="af"/>
              <w:numPr>
                <w:ilvl w:val="0"/>
                <w:numId w:val="24"/>
              </w:numPr>
              <w:rPr>
                <w:rFonts w:ascii="Times New Roman" w:hAnsi="Times New Roman"/>
                <w:sz w:val="20"/>
                <w:szCs w:val="20"/>
              </w:rPr>
            </w:pPr>
            <w:r w:rsidRPr="00405D02">
              <w:rPr>
                <w:rFonts w:ascii="Times New Roman" w:hAnsi="Times New Roman"/>
                <w:sz w:val="20"/>
                <w:szCs w:val="20"/>
              </w:rPr>
              <w:t>Совершенствование системы рекламной деятельности фирмы</w:t>
            </w:r>
            <w:r w:rsidR="006F3E24" w:rsidRPr="00405D02">
              <w:rPr>
                <w:rFonts w:ascii="Times New Roman" w:hAnsi="Times New Roman"/>
                <w:sz w:val="20"/>
                <w:szCs w:val="20"/>
              </w:rPr>
              <w:t xml:space="preserve"> </w:t>
            </w:r>
          </w:p>
          <w:p w:rsidR="00405D02" w:rsidRPr="00405D02" w:rsidRDefault="00405D02" w:rsidP="00E124DC">
            <w:pPr>
              <w:pStyle w:val="a9"/>
              <w:numPr>
                <w:ilvl w:val="0"/>
                <w:numId w:val="24"/>
              </w:numPr>
              <w:overflowPunct w:val="0"/>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Совершенствование системы управления продажами</w:t>
            </w:r>
          </w:p>
        </w:tc>
        <w:tc>
          <w:tcPr>
            <w:tcW w:w="3083" w:type="dxa"/>
          </w:tcPr>
          <w:p w:rsidR="006A1949" w:rsidRPr="00405D02" w:rsidRDefault="006A1949" w:rsidP="00AD7360">
            <w:pPr>
              <w:pStyle w:val="af"/>
              <w:rPr>
                <w:rFonts w:ascii="Times New Roman" w:hAnsi="Times New Roman"/>
                <w:sz w:val="20"/>
                <w:szCs w:val="20"/>
              </w:rPr>
            </w:pPr>
            <w:r w:rsidRPr="00405D02">
              <w:rPr>
                <w:rFonts w:ascii="Times New Roman" w:hAnsi="Times New Roman"/>
                <w:sz w:val="20"/>
                <w:szCs w:val="20"/>
              </w:rPr>
              <w:t xml:space="preserve">Приложение </w:t>
            </w:r>
            <w:r w:rsidR="00AD7360">
              <w:rPr>
                <w:rFonts w:ascii="Times New Roman" w:hAnsi="Times New Roman"/>
                <w:sz w:val="20"/>
                <w:szCs w:val="20"/>
              </w:rPr>
              <w:t>Б.6</w:t>
            </w:r>
          </w:p>
        </w:tc>
      </w:tr>
      <w:tr w:rsidR="006A1949" w:rsidRPr="00405D02" w:rsidTr="00405D02">
        <w:trPr>
          <w:trHeight w:val="343"/>
        </w:trPr>
        <w:tc>
          <w:tcPr>
            <w:tcW w:w="6487" w:type="dxa"/>
          </w:tcPr>
          <w:p w:rsidR="006A1949" w:rsidRPr="00405D02" w:rsidRDefault="00405D02" w:rsidP="006F3E24">
            <w:pPr>
              <w:pStyle w:val="af"/>
              <w:rPr>
                <w:rFonts w:ascii="Times New Roman" w:hAnsi="Times New Roman"/>
                <w:b/>
                <w:i/>
                <w:sz w:val="20"/>
                <w:szCs w:val="20"/>
              </w:rPr>
            </w:pPr>
            <w:r w:rsidRPr="00405D02">
              <w:rPr>
                <w:rFonts w:ascii="Times New Roman" w:hAnsi="Times New Roman"/>
                <w:b/>
                <w:i/>
                <w:sz w:val="20"/>
                <w:szCs w:val="20"/>
              </w:rPr>
              <w:t>Инвестиционный менеджмент</w:t>
            </w:r>
          </w:p>
          <w:p w:rsidR="006A1949" w:rsidRPr="00405D02" w:rsidRDefault="00824BBE" w:rsidP="00405D02">
            <w:pPr>
              <w:pStyle w:val="af"/>
              <w:rPr>
                <w:rFonts w:ascii="Times New Roman" w:hAnsi="Times New Roman"/>
                <w:i/>
                <w:sz w:val="20"/>
                <w:szCs w:val="20"/>
              </w:rPr>
            </w:pPr>
            <w:r w:rsidRPr="00405D02">
              <w:rPr>
                <w:rFonts w:ascii="Times New Roman" w:hAnsi="Times New Roman"/>
                <w:sz w:val="20"/>
                <w:szCs w:val="20"/>
              </w:rPr>
              <w:t xml:space="preserve">1. Управление инвестиционными процессами фирмы </w:t>
            </w:r>
          </w:p>
        </w:tc>
        <w:tc>
          <w:tcPr>
            <w:tcW w:w="3083" w:type="dxa"/>
          </w:tcPr>
          <w:p w:rsidR="006A1949" w:rsidRPr="00405D02" w:rsidRDefault="006A1949" w:rsidP="006F3E24">
            <w:pPr>
              <w:pStyle w:val="af"/>
              <w:rPr>
                <w:rFonts w:ascii="Times New Roman" w:hAnsi="Times New Roman"/>
                <w:sz w:val="20"/>
                <w:szCs w:val="20"/>
              </w:rPr>
            </w:pPr>
          </w:p>
          <w:p w:rsidR="006A1949" w:rsidRPr="00405D02" w:rsidRDefault="006A1949" w:rsidP="00AD7360">
            <w:pPr>
              <w:pStyle w:val="af"/>
              <w:rPr>
                <w:rFonts w:ascii="Times New Roman" w:hAnsi="Times New Roman"/>
                <w:sz w:val="20"/>
                <w:szCs w:val="20"/>
              </w:rPr>
            </w:pPr>
            <w:r w:rsidRPr="00405D02">
              <w:rPr>
                <w:rFonts w:ascii="Times New Roman" w:hAnsi="Times New Roman"/>
                <w:sz w:val="20"/>
                <w:szCs w:val="20"/>
              </w:rPr>
              <w:t>Приложение</w:t>
            </w:r>
            <w:r w:rsidR="00463380" w:rsidRPr="00405D02">
              <w:rPr>
                <w:rFonts w:ascii="Times New Roman" w:hAnsi="Times New Roman"/>
                <w:sz w:val="20"/>
                <w:szCs w:val="20"/>
              </w:rPr>
              <w:t xml:space="preserve"> </w:t>
            </w:r>
            <w:r w:rsidR="00AD7360">
              <w:rPr>
                <w:rFonts w:ascii="Times New Roman" w:hAnsi="Times New Roman"/>
                <w:sz w:val="20"/>
                <w:szCs w:val="20"/>
              </w:rPr>
              <w:t>Б.7</w:t>
            </w:r>
          </w:p>
        </w:tc>
      </w:tr>
      <w:tr w:rsidR="006A1949" w:rsidRPr="00405D02" w:rsidTr="00FF5138">
        <w:tc>
          <w:tcPr>
            <w:tcW w:w="6487" w:type="dxa"/>
          </w:tcPr>
          <w:p w:rsidR="006A1949" w:rsidRPr="00405D02" w:rsidRDefault="006A1949" w:rsidP="006F3E24">
            <w:pPr>
              <w:pStyle w:val="af"/>
              <w:rPr>
                <w:rFonts w:ascii="Times New Roman" w:hAnsi="Times New Roman"/>
                <w:b/>
                <w:i/>
                <w:sz w:val="20"/>
                <w:szCs w:val="20"/>
              </w:rPr>
            </w:pPr>
            <w:r w:rsidRPr="00405D02">
              <w:rPr>
                <w:rFonts w:ascii="Times New Roman" w:hAnsi="Times New Roman"/>
                <w:b/>
                <w:i/>
                <w:sz w:val="20"/>
                <w:szCs w:val="20"/>
              </w:rPr>
              <w:t>Антикризисное управление</w:t>
            </w:r>
          </w:p>
          <w:p w:rsidR="006A1949" w:rsidRPr="00405D02" w:rsidRDefault="003C3017" w:rsidP="00405D02">
            <w:pPr>
              <w:overflowPunct w:val="0"/>
              <w:autoSpaceDE w:val="0"/>
              <w:autoSpaceDN w:val="0"/>
              <w:adjustRightInd w:val="0"/>
              <w:spacing w:after="0" w:line="240" w:lineRule="auto"/>
              <w:jc w:val="both"/>
              <w:rPr>
                <w:rFonts w:ascii="Times New Roman" w:hAnsi="Times New Roman" w:cs="Times New Roman"/>
                <w:sz w:val="20"/>
                <w:szCs w:val="20"/>
              </w:rPr>
            </w:pPr>
            <w:r w:rsidRPr="00405D02">
              <w:rPr>
                <w:rFonts w:ascii="Times New Roman" w:hAnsi="Times New Roman" w:cs="Times New Roman"/>
                <w:sz w:val="20"/>
                <w:szCs w:val="20"/>
              </w:rPr>
              <w:t>1</w:t>
            </w:r>
            <w:r w:rsidR="00405D02" w:rsidRPr="00405D02">
              <w:rPr>
                <w:rFonts w:ascii="Times New Roman" w:hAnsi="Times New Roman"/>
                <w:sz w:val="20"/>
                <w:szCs w:val="20"/>
              </w:rPr>
              <w:t xml:space="preserve"> Управление реструктуризацией организации </w:t>
            </w:r>
          </w:p>
        </w:tc>
        <w:tc>
          <w:tcPr>
            <w:tcW w:w="3083" w:type="dxa"/>
          </w:tcPr>
          <w:p w:rsidR="006A1949" w:rsidRPr="00405D02" w:rsidRDefault="006A1949" w:rsidP="00AD7360">
            <w:pPr>
              <w:pStyle w:val="af"/>
              <w:rPr>
                <w:rFonts w:ascii="Times New Roman" w:hAnsi="Times New Roman"/>
                <w:sz w:val="20"/>
                <w:szCs w:val="20"/>
              </w:rPr>
            </w:pPr>
            <w:r w:rsidRPr="00405D02">
              <w:rPr>
                <w:rFonts w:ascii="Times New Roman" w:hAnsi="Times New Roman"/>
                <w:sz w:val="20"/>
                <w:szCs w:val="20"/>
              </w:rPr>
              <w:t xml:space="preserve">Приложение </w:t>
            </w:r>
            <w:r w:rsidR="00AD7360">
              <w:rPr>
                <w:rFonts w:ascii="Times New Roman" w:hAnsi="Times New Roman"/>
                <w:sz w:val="20"/>
                <w:szCs w:val="20"/>
              </w:rPr>
              <w:t>Б.8</w:t>
            </w:r>
          </w:p>
        </w:tc>
      </w:tr>
    </w:tbl>
    <w:p w:rsidR="00120415" w:rsidRDefault="00120415" w:rsidP="00BF4994">
      <w:pPr>
        <w:widowControl w:val="0"/>
        <w:autoSpaceDE w:val="0"/>
        <w:autoSpaceDN w:val="0"/>
        <w:adjustRightInd w:val="0"/>
        <w:spacing w:line="240" w:lineRule="auto"/>
        <w:jc w:val="both"/>
        <w:rPr>
          <w:rFonts w:ascii="Times New Roman" w:hAnsi="Times New Roman"/>
          <w:sz w:val="24"/>
          <w:szCs w:val="24"/>
        </w:rPr>
      </w:pPr>
    </w:p>
    <w:p w:rsidR="003D01F2" w:rsidRDefault="003D01F2" w:rsidP="003D01F2">
      <w:pPr>
        <w:spacing w:after="0" w:line="360" w:lineRule="auto"/>
        <w:ind w:firstLine="567"/>
        <w:jc w:val="center"/>
        <w:rPr>
          <w:rFonts w:ascii="Times New Roman" w:hAnsi="Times New Roman" w:cs="Times New Roman"/>
          <w:b/>
          <w:i/>
          <w:sz w:val="28"/>
          <w:szCs w:val="28"/>
        </w:rPr>
      </w:pPr>
      <w:r>
        <w:rPr>
          <w:rFonts w:ascii="Times New Roman" w:hAnsi="Times New Roman" w:cs="Times New Roman"/>
          <w:b/>
          <w:i/>
          <w:sz w:val="28"/>
          <w:szCs w:val="28"/>
        </w:rPr>
        <w:t>3. Основные требования к структуре и оформлению отчета по практике</w:t>
      </w:r>
    </w:p>
    <w:p w:rsidR="003D01F2" w:rsidRPr="003D01F2" w:rsidRDefault="003D01F2" w:rsidP="003D01F2">
      <w:pPr>
        <w:spacing w:after="0" w:line="360" w:lineRule="auto"/>
        <w:ind w:firstLine="54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Результаты практики студент обобщает в виде письменного отчета. Отчет по практике является основным документом студента, отражающим, выполненную им работу во время практики, получен</w:t>
      </w:r>
      <w:r w:rsidRPr="003D01F2">
        <w:rPr>
          <w:rFonts w:ascii="Times New Roman" w:eastAsia="Calibri" w:hAnsi="Times New Roman" w:cs="Times New Roman"/>
          <w:sz w:val="24"/>
          <w:szCs w:val="24"/>
        </w:rPr>
        <w:softHyphen/>
        <w:t>ные им организа</w:t>
      </w:r>
      <w:r w:rsidRPr="003D01F2">
        <w:rPr>
          <w:rFonts w:ascii="Times New Roman" w:eastAsia="Calibri" w:hAnsi="Times New Roman" w:cs="Times New Roman"/>
          <w:sz w:val="24"/>
          <w:szCs w:val="24"/>
        </w:rPr>
        <w:softHyphen/>
        <w:t xml:space="preserve">ционные и технические навыки и знания. </w:t>
      </w:r>
    </w:p>
    <w:p w:rsidR="003D01F2" w:rsidRPr="003D01F2" w:rsidRDefault="003D01F2" w:rsidP="003D01F2">
      <w:pPr>
        <w:spacing w:after="0" w:line="360" w:lineRule="auto"/>
        <w:ind w:firstLine="54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Изложение в отчете должно быть сжатым, ясным и сопровождаться цифровыми данными, схемами, графиками и диаграммами. Цифровой мате</w:t>
      </w:r>
      <w:r w:rsidRPr="003D01F2">
        <w:rPr>
          <w:rFonts w:ascii="Times New Roman" w:eastAsia="Calibri" w:hAnsi="Times New Roman" w:cs="Times New Roman"/>
          <w:sz w:val="24"/>
          <w:szCs w:val="24"/>
        </w:rPr>
        <w:softHyphen/>
        <w:t>риал необходимо оформлять в виде таблиц. Сложные отчетные и плановые формы и расчеты могут быть оформ</w:t>
      </w:r>
      <w:r w:rsidRPr="003D01F2">
        <w:rPr>
          <w:rFonts w:ascii="Times New Roman" w:eastAsia="Calibri" w:hAnsi="Times New Roman" w:cs="Times New Roman"/>
          <w:sz w:val="24"/>
          <w:szCs w:val="24"/>
        </w:rPr>
        <w:softHyphen/>
        <w:t>лены как приложения к отчету с обязательной ссылкой на них в тексте.</w:t>
      </w:r>
    </w:p>
    <w:p w:rsidR="003D01F2" w:rsidRPr="003D01F2" w:rsidRDefault="003D01F2" w:rsidP="003D01F2">
      <w:pPr>
        <w:spacing w:after="0" w:line="360" w:lineRule="auto"/>
        <w:ind w:firstLine="54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 xml:space="preserve">Материал в отчете представляется в следующей последовательности: </w:t>
      </w:r>
    </w:p>
    <w:p w:rsidR="003D01F2" w:rsidRPr="003D01F2" w:rsidRDefault="003D01F2" w:rsidP="003D01F2">
      <w:pPr>
        <w:numPr>
          <w:ilvl w:val="0"/>
          <w:numId w:val="30"/>
        </w:numPr>
        <w:spacing w:after="0" w:line="360" w:lineRule="auto"/>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предписание;</w:t>
      </w:r>
    </w:p>
    <w:p w:rsidR="003D01F2" w:rsidRPr="003D01F2" w:rsidRDefault="003D01F2" w:rsidP="003D01F2">
      <w:pPr>
        <w:numPr>
          <w:ilvl w:val="0"/>
          <w:numId w:val="30"/>
        </w:numPr>
        <w:spacing w:after="0" w:line="360" w:lineRule="auto"/>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титульный лист (Приложение А);</w:t>
      </w:r>
    </w:p>
    <w:p w:rsidR="003D01F2" w:rsidRPr="003D01F2" w:rsidRDefault="003D01F2" w:rsidP="003D01F2">
      <w:pPr>
        <w:numPr>
          <w:ilvl w:val="0"/>
          <w:numId w:val="30"/>
        </w:numPr>
        <w:spacing w:after="0" w:line="360" w:lineRule="auto"/>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индивидуальное задание (Приложение Б);</w:t>
      </w:r>
    </w:p>
    <w:p w:rsidR="003D01F2" w:rsidRPr="003D01F2" w:rsidRDefault="003D01F2" w:rsidP="003D01F2">
      <w:pPr>
        <w:numPr>
          <w:ilvl w:val="0"/>
          <w:numId w:val="30"/>
        </w:numPr>
        <w:spacing w:after="0" w:line="360" w:lineRule="auto"/>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совместный рабочий график (Приложение В);</w:t>
      </w:r>
    </w:p>
    <w:p w:rsidR="003D01F2" w:rsidRPr="003D01F2" w:rsidRDefault="003D01F2" w:rsidP="003D01F2">
      <w:pPr>
        <w:numPr>
          <w:ilvl w:val="0"/>
          <w:numId w:val="30"/>
        </w:numPr>
        <w:spacing w:after="0" w:line="360" w:lineRule="auto"/>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содержание отчета;</w:t>
      </w:r>
    </w:p>
    <w:p w:rsidR="003D01F2" w:rsidRPr="003D01F2" w:rsidRDefault="003D01F2" w:rsidP="003D01F2">
      <w:pPr>
        <w:numPr>
          <w:ilvl w:val="0"/>
          <w:numId w:val="30"/>
        </w:numPr>
        <w:spacing w:after="0" w:line="360" w:lineRule="auto"/>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приложения.</w:t>
      </w:r>
    </w:p>
    <w:p w:rsidR="003D01F2" w:rsidRPr="003D01F2" w:rsidRDefault="003D01F2" w:rsidP="003D01F2">
      <w:pPr>
        <w:spacing w:after="0" w:line="360" w:lineRule="auto"/>
        <w:ind w:firstLine="54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Изложение материалов в отчете должно быть последовательно, лаконично, логически связано. Отчет выполняется на компьютере одной стороне листа А4. Таблицы и схемы могут быть выполнены на листах иного формата, но должны быть аккуратно сложены по формату А4.</w:t>
      </w:r>
    </w:p>
    <w:p w:rsidR="003D01F2" w:rsidRPr="003D01F2" w:rsidRDefault="003D01F2" w:rsidP="003D01F2">
      <w:pPr>
        <w:spacing w:after="0" w:line="360" w:lineRule="auto"/>
        <w:ind w:firstLine="54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Отчет может состоять из двух частей: основной и приложений. Объем основной части отчета составляет 25-30 страниц текста. Вторая часть представляет собой приложения к отчету и может включать схемы, графики, таблицы, документацию организации и т.д.</w:t>
      </w:r>
    </w:p>
    <w:p w:rsidR="003D01F2" w:rsidRPr="003D01F2" w:rsidRDefault="003D01F2" w:rsidP="003D01F2">
      <w:pPr>
        <w:spacing w:after="0" w:line="360" w:lineRule="auto"/>
        <w:ind w:firstLine="54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 xml:space="preserve">Основная часть и приложения к отчету нумеруются сплошной нумерацией. Титульный лист не нумеруется. </w:t>
      </w:r>
    </w:p>
    <w:p w:rsidR="003D01F2" w:rsidRPr="003D01F2" w:rsidRDefault="003D01F2" w:rsidP="003D01F2">
      <w:pPr>
        <w:spacing w:after="0" w:line="360" w:lineRule="auto"/>
        <w:ind w:firstLine="54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lastRenderedPageBreak/>
        <w:t xml:space="preserve">Текст оформляется в соответствии с требованиями делопроизводства, печатается через 1,5 интервала. Сверху страницы делается отступ примерно </w:t>
      </w:r>
      <w:smartTag w:uri="urn:schemas-microsoft-com:office:smarttags" w:element="metricconverter">
        <w:smartTagPr>
          <w:attr w:name="ProductID" w:val="20 мм"/>
        </w:smartTagPr>
        <w:r w:rsidRPr="003D01F2">
          <w:rPr>
            <w:rFonts w:ascii="Times New Roman" w:eastAsia="Calibri" w:hAnsi="Times New Roman" w:cs="Times New Roman"/>
            <w:sz w:val="24"/>
            <w:szCs w:val="24"/>
          </w:rPr>
          <w:t>20 мм</w:t>
        </w:r>
      </w:smartTag>
      <w:r w:rsidRPr="003D01F2">
        <w:rPr>
          <w:rFonts w:ascii="Times New Roman" w:eastAsia="Calibri" w:hAnsi="Times New Roman" w:cs="Times New Roman"/>
          <w:sz w:val="24"/>
          <w:szCs w:val="24"/>
        </w:rPr>
        <w:t xml:space="preserve">, слева – </w:t>
      </w:r>
      <w:smartTag w:uri="urn:schemas-microsoft-com:office:smarttags" w:element="metricconverter">
        <w:smartTagPr>
          <w:attr w:name="ProductID" w:val="25 мм"/>
        </w:smartTagPr>
        <w:r w:rsidRPr="003D01F2">
          <w:rPr>
            <w:rFonts w:ascii="Times New Roman" w:eastAsia="Calibri" w:hAnsi="Times New Roman" w:cs="Times New Roman"/>
            <w:sz w:val="24"/>
            <w:szCs w:val="24"/>
          </w:rPr>
          <w:t>25 мм</w:t>
        </w:r>
      </w:smartTag>
      <w:r w:rsidRPr="003D01F2">
        <w:rPr>
          <w:rFonts w:ascii="Times New Roman" w:eastAsia="Calibri" w:hAnsi="Times New Roman" w:cs="Times New Roman"/>
          <w:sz w:val="24"/>
          <w:szCs w:val="24"/>
        </w:rPr>
        <w:t xml:space="preserve">, справа 20 мм, снизу </w:t>
      </w:r>
      <w:smartTag w:uri="urn:schemas-microsoft-com:office:smarttags" w:element="metricconverter">
        <w:smartTagPr>
          <w:attr w:name="ProductID" w:val="20 мм"/>
        </w:smartTagPr>
        <w:r w:rsidRPr="003D01F2">
          <w:rPr>
            <w:rFonts w:ascii="Times New Roman" w:eastAsia="Calibri" w:hAnsi="Times New Roman" w:cs="Times New Roman"/>
            <w:sz w:val="24"/>
            <w:szCs w:val="24"/>
          </w:rPr>
          <w:t>20 мм</w:t>
        </w:r>
      </w:smartTag>
      <w:r w:rsidRPr="003D01F2">
        <w:rPr>
          <w:rFonts w:ascii="Times New Roman" w:eastAsia="Calibri" w:hAnsi="Times New Roman" w:cs="Times New Roman"/>
          <w:sz w:val="24"/>
          <w:szCs w:val="24"/>
        </w:rPr>
        <w:t>. Абзацные отступы должны быть равны 5 знакам.</w:t>
      </w:r>
    </w:p>
    <w:p w:rsidR="003D01F2" w:rsidRPr="003D01F2" w:rsidRDefault="003D01F2" w:rsidP="003D01F2">
      <w:pPr>
        <w:spacing w:after="0" w:line="360" w:lineRule="auto"/>
        <w:ind w:firstLine="54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 xml:space="preserve">Нумерация страниц должна быть сквозной. Номер проставляется арабскими цифрами в нижнем правом углу страницы. </w:t>
      </w:r>
    </w:p>
    <w:p w:rsidR="003D01F2" w:rsidRPr="003D01F2" w:rsidRDefault="003D01F2" w:rsidP="003D01F2">
      <w:pPr>
        <w:spacing w:after="0" w:line="360" w:lineRule="auto"/>
        <w:ind w:firstLine="54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Текст должен быть разделен на разделы и подразделы (заголовки 1-го и 2-го уровней), в случае необходимости – пункты, подпункты (заголовки 3-го и 4-го уровней). Все заголовки иерархически нумеруются. Номер помещается перед на</w:t>
      </w:r>
      <w:r w:rsidRPr="003D01F2">
        <w:rPr>
          <w:rFonts w:ascii="Times New Roman" w:eastAsia="Calibri" w:hAnsi="Times New Roman" w:cs="Times New Roman"/>
          <w:sz w:val="24"/>
          <w:szCs w:val="24"/>
        </w:rPr>
        <w:softHyphen/>
        <w:t xml:space="preserve">званием, после каждой группы цифр ставится точка. В конце заголовка точка не ставится. </w:t>
      </w:r>
    </w:p>
    <w:p w:rsidR="003D01F2" w:rsidRPr="003D01F2" w:rsidRDefault="003D01F2" w:rsidP="003D01F2">
      <w:pPr>
        <w:spacing w:after="0" w:line="360" w:lineRule="auto"/>
        <w:ind w:firstLine="54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Заголовки одного уровня оформляются одинаково по всему тексту. Каж</w:t>
      </w:r>
      <w:r w:rsidRPr="003D01F2">
        <w:rPr>
          <w:rFonts w:ascii="Times New Roman" w:eastAsia="Calibri" w:hAnsi="Times New Roman" w:cs="Times New Roman"/>
          <w:sz w:val="24"/>
          <w:szCs w:val="24"/>
        </w:rPr>
        <w:softHyphen/>
        <w:t>дый раздел (заголовок 1-го уровня) следует начинать с новой страницы. Заголовок 1-го уровня следует располагать в середине строки и набирать прописными буквами. Заголовки 2-го уровня и ниже следует начинать с аб</w:t>
      </w:r>
      <w:r w:rsidRPr="003D01F2">
        <w:rPr>
          <w:rFonts w:ascii="Times New Roman" w:eastAsia="Calibri" w:hAnsi="Times New Roman" w:cs="Times New Roman"/>
          <w:sz w:val="24"/>
          <w:szCs w:val="24"/>
        </w:rPr>
        <w:softHyphen/>
        <w:t>зацного отступа и печатать с прописной буквы. Переносы в заголовках не допускаются.</w:t>
      </w:r>
    </w:p>
    <w:p w:rsidR="003D01F2" w:rsidRPr="003D01F2" w:rsidRDefault="003D01F2" w:rsidP="003D01F2">
      <w:pPr>
        <w:spacing w:after="0" w:line="360" w:lineRule="auto"/>
        <w:ind w:firstLine="54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При компьютерном наборе основной текст следует набирать шрифтом Times</w:t>
      </w:r>
      <w:r w:rsidRPr="003D01F2">
        <w:rPr>
          <w:rFonts w:ascii="Times New Roman" w:eastAsia="Calibri" w:hAnsi="Times New Roman" w:cs="Times New Roman"/>
          <w:sz w:val="24"/>
          <w:szCs w:val="24"/>
          <w:lang w:val="en-US"/>
        </w:rPr>
        <w:t> New Roman</w:t>
      </w:r>
      <w:r w:rsidRPr="003D01F2">
        <w:rPr>
          <w:rFonts w:ascii="Times New Roman" w:eastAsia="Calibri" w:hAnsi="Times New Roman" w:cs="Times New Roman"/>
          <w:sz w:val="24"/>
          <w:szCs w:val="24"/>
        </w:rPr>
        <w:t xml:space="preserve"> с обычным начертанием. Заголовки 1-го и 2-го уровней следует набирать с полужирным начертанием, заголовки 3-го и 4-го уровней – обычным. Названия рисунков и таблиц рекомендуется набирать 12 шрифтом с полужирным начертанием. Размер абзацного отступа составляет 5 знаков. </w:t>
      </w:r>
    </w:p>
    <w:p w:rsidR="003D01F2" w:rsidRPr="003D01F2" w:rsidRDefault="003D01F2" w:rsidP="003D01F2">
      <w:pPr>
        <w:spacing w:after="0" w:line="360" w:lineRule="auto"/>
        <w:ind w:firstLine="54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Все рисунки, таблицы, формулы нумеруются. Нумерация рисунков, таб</w:t>
      </w:r>
      <w:r w:rsidRPr="003D01F2">
        <w:rPr>
          <w:rFonts w:ascii="Times New Roman" w:eastAsia="Calibri" w:hAnsi="Times New Roman" w:cs="Times New Roman"/>
          <w:sz w:val="24"/>
          <w:szCs w:val="24"/>
        </w:rPr>
        <w:softHyphen/>
        <w:t>лиц и формул может быть либо сквозной по всему тексту, например «Таб</w:t>
      </w:r>
      <w:r w:rsidRPr="003D01F2">
        <w:rPr>
          <w:rFonts w:ascii="Times New Roman" w:eastAsia="Calibri" w:hAnsi="Times New Roman" w:cs="Times New Roman"/>
          <w:sz w:val="24"/>
          <w:szCs w:val="24"/>
        </w:rPr>
        <w:softHyphen/>
        <w:t>лица 7», либо по разделам, например «Рисунок 2.5», что означает рисунок 5 в раз</w:t>
      </w:r>
      <w:r w:rsidRPr="003D01F2">
        <w:rPr>
          <w:rFonts w:ascii="Times New Roman" w:eastAsia="Calibri" w:hAnsi="Times New Roman" w:cs="Times New Roman"/>
          <w:sz w:val="24"/>
          <w:szCs w:val="24"/>
        </w:rPr>
        <w:softHyphen/>
        <w:t>деле 2. Номер формулы располагается справа от нее в скобках.</w:t>
      </w:r>
    </w:p>
    <w:p w:rsidR="003D01F2" w:rsidRPr="003D01F2" w:rsidRDefault="003D01F2" w:rsidP="003D01F2">
      <w:pPr>
        <w:spacing w:after="0" w:line="360" w:lineRule="auto"/>
        <w:ind w:firstLine="54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Каждый рисунок должен иметь название, состоящее из слова «Рисунок», номера рисунка с точкой и текстовой части (располагается по центру под рисунком). Название таблицы состоит из слова «Таблица», номера таблицы с точкой и текстовой части (располагается слева,  над таблицей) .</w:t>
      </w:r>
    </w:p>
    <w:p w:rsidR="003D01F2" w:rsidRPr="003D01F2" w:rsidRDefault="003D01F2" w:rsidP="003D01F2">
      <w:pPr>
        <w:spacing w:after="0" w:line="360" w:lineRule="auto"/>
        <w:ind w:firstLine="54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На каждый рисунок, таблицу и приложение в тексте должна быть ссылка в скобках, например (рис. 3.4) Ссылки на формулы даются при необ</w:t>
      </w:r>
      <w:r w:rsidRPr="003D01F2">
        <w:rPr>
          <w:rFonts w:ascii="Times New Roman" w:eastAsia="Calibri" w:hAnsi="Times New Roman" w:cs="Times New Roman"/>
          <w:sz w:val="24"/>
          <w:szCs w:val="24"/>
        </w:rPr>
        <w:softHyphen/>
        <w:t>ходимости, номер формулы помещается в скобки, например «</w:t>
      </w:r>
      <w:r w:rsidRPr="003D01F2">
        <w:rPr>
          <w:rFonts w:ascii="Times New Roman" w:eastAsia="Calibri" w:hAnsi="Times New Roman" w:cs="Times New Roman"/>
          <w:sz w:val="24"/>
          <w:szCs w:val="24"/>
          <w:lang w:val="en-US"/>
        </w:rPr>
        <w:t>Y</w:t>
      </w:r>
      <w:r w:rsidRPr="003D01F2">
        <w:rPr>
          <w:rFonts w:ascii="Times New Roman" w:eastAsia="Calibri" w:hAnsi="Times New Roman" w:cs="Times New Roman"/>
          <w:sz w:val="24"/>
          <w:szCs w:val="24"/>
        </w:rPr>
        <w:t xml:space="preserve"> из формулы (3)».</w:t>
      </w:r>
    </w:p>
    <w:p w:rsidR="003D01F2" w:rsidRPr="003D01F2" w:rsidRDefault="003D01F2" w:rsidP="003D01F2">
      <w:pPr>
        <w:spacing w:after="0" w:line="360" w:lineRule="auto"/>
        <w:ind w:firstLine="709"/>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В приложения включаются документы, которые могут служить подтверждением или более подробным объяснением представленной в отчете информации (учебный план, схема структуры управления ИЭП, нормативные акты и т.д.).</w:t>
      </w:r>
    </w:p>
    <w:p w:rsidR="003D01F2" w:rsidRPr="003D01F2" w:rsidRDefault="003D01F2" w:rsidP="003D01F2">
      <w:pPr>
        <w:spacing w:after="0" w:line="360" w:lineRule="auto"/>
        <w:ind w:firstLine="709"/>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lastRenderedPageBreak/>
        <w:t xml:space="preserve">Приложения могут содержать такие материалы как, копии контрактов и проектов договоров, таблицы вспомогательных цифровых данных, прейскуранты цен предполагаемых поставщиков, конкурентов, иллюстрации вспомогательного характера. </w:t>
      </w:r>
    </w:p>
    <w:p w:rsidR="003D01F2" w:rsidRPr="003D01F2" w:rsidRDefault="003D01F2" w:rsidP="003D01F2">
      <w:pPr>
        <w:keepNext/>
        <w:keepLines/>
        <w:spacing w:before="480" w:after="0" w:line="360" w:lineRule="auto"/>
        <w:jc w:val="center"/>
        <w:outlineLvl w:val="0"/>
        <w:rPr>
          <w:rFonts w:ascii="Times New Roman" w:eastAsiaTheme="majorEastAsia" w:hAnsi="Times New Roman" w:cstheme="majorBidi"/>
          <w:b/>
          <w:bCs/>
          <w:i/>
          <w:sz w:val="28"/>
          <w:szCs w:val="28"/>
          <w:lang w:eastAsia="en-US"/>
        </w:rPr>
      </w:pPr>
      <w:bookmarkStart w:id="1" w:name="_Toc536704121"/>
      <w:bookmarkStart w:id="2" w:name="_Toc536032469"/>
      <w:r w:rsidRPr="003D01F2">
        <w:rPr>
          <w:rFonts w:ascii="Times New Roman" w:eastAsiaTheme="majorEastAsia" w:hAnsi="Times New Roman" w:cstheme="majorBidi"/>
          <w:b/>
          <w:bCs/>
          <w:i/>
          <w:sz w:val="28"/>
          <w:szCs w:val="28"/>
        </w:rPr>
        <w:t>4. Аттестация результатов практики</w:t>
      </w:r>
      <w:bookmarkEnd w:id="1"/>
      <w:bookmarkEnd w:id="2"/>
    </w:p>
    <w:p w:rsidR="003D01F2" w:rsidRPr="003D01F2" w:rsidRDefault="003D01F2" w:rsidP="003D01F2">
      <w:pPr>
        <w:spacing w:after="0" w:line="360" w:lineRule="auto"/>
        <w:ind w:firstLine="720"/>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По завершении практики студенты оформляют и представляют руководителю практики от кафедры следующие документы:</w:t>
      </w:r>
    </w:p>
    <w:p w:rsidR="003D01F2" w:rsidRPr="003D01F2" w:rsidRDefault="003D01F2" w:rsidP="003D01F2">
      <w:pPr>
        <w:numPr>
          <w:ilvl w:val="0"/>
          <w:numId w:val="31"/>
        </w:numPr>
        <w:spacing w:after="0" w:line="360" w:lineRule="auto"/>
        <w:contextualSpacing/>
        <w:jc w:val="both"/>
        <w:rPr>
          <w:rFonts w:ascii="Times New Roman" w:eastAsia="Calibri" w:hAnsi="Times New Roman" w:cs="Times New Roman"/>
          <w:sz w:val="24"/>
          <w:szCs w:val="24"/>
          <w:lang w:eastAsia="en-US"/>
        </w:rPr>
      </w:pPr>
      <w:r w:rsidRPr="003D01F2">
        <w:rPr>
          <w:rFonts w:ascii="Times New Roman" w:eastAsia="Calibri" w:hAnsi="Times New Roman" w:cs="Times New Roman"/>
          <w:b/>
          <w:sz w:val="24"/>
          <w:szCs w:val="24"/>
        </w:rPr>
        <w:t xml:space="preserve">Предписание, </w:t>
      </w:r>
      <w:r w:rsidRPr="003D01F2">
        <w:rPr>
          <w:rFonts w:ascii="Times New Roman" w:eastAsia="Calibri" w:hAnsi="Times New Roman" w:cs="Times New Roman"/>
          <w:sz w:val="24"/>
          <w:szCs w:val="24"/>
        </w:rPr>
        <w:t>заверенное тремя печатями и подписями и заполненным разделом «Краткая характеристика обучающегося по итогам практики (заполняется руководителем практики от профильной организации)»;</w:t>
      </w:r>
    </w:p>
    <w:p w:rsidR="003D01F2" w:rsidRPr="003D01F2" w:rsidRDefault="003D01F2" w:rsidP="003D01F2">
      <w:pPr>
        <w:numPr>
          <w:ilvl w:val="0"/>
          <w:numId w:val="31"/>
        </w:numPr>
        <w:spacing w:after="0" w:line="360" w:lineRule="auto"/>
        <w:contextualSpacing/>
        <w:jc w:val="both"/>
        <w:rPr>
          <w:rFonts w:ascii="Times New Roman" w:eastAsia="Calibri" w:hAnsi="Times New Roman" w:cs="Times New Roman"/>
          <w:b/>
          <w:sz w:val="24"/>
          <w:szCs w:val="24"/>
        </w:rPr>
      </w:pPr>
      <w:r w:rsidRPr="003D01F2">
        <w:rPr>
          <w:rFonts w:ascii="Times New Roman" w:eastAsia="Calibri" w:hAnsi="Times New Roman" w:cs="Times New Roman"/>
          <w:b/>
          <w:sz w:val="24"/>
          <w:szCs w:val="24"/>
        </w:rPr>
        <w:t xml:space="preserve">Индивидуальное задание, </w:t>
      </w:r>
      <w:r w:rsidRPr="003D01F2">
        <w:rPr>
          <w:rFonts w:ascii="Times New Roman" w:eastAsia="Calibri" w:hAnsi="Times New Roman" w:cs="Times New Roman"/>
          <w:sz w:val="24"/>
          <w:szCs w:val="24"/>
        </w:rPr>
        <w:t>заверенное подписями студента и руководителей практики от профильной организации и ННГУ;</w:t>
      </w:r>
    </w:p>
    <w:p w:rsidR="003D01F2" w:rsidRPr="003D01F2" w:rsidRDefault="003D01F2" w:rsidP="003D01F2">
      <w:pPr>
        <w:numPr>
          <w:ilvl w:val="0"/>
          <w:numId w:val="31"/>
        </w:numPr>
        <w:spacing w:after="0" w:line="360" w:lineRule="auto"/>
        <w:contextualSpacing/>
        <w:jc w:val="both"/>
        <w:rPr>
          <w:rFonts w:ascii="Times New Roman" w:eastAsia="Calibri" w:hAnsi="Times New Roman" w:cs="Times New Roman"/>
          <w:b/>
          <w:sz w:val="24"/>
          <w:szCs w:val="24"/>
        </w:rPr>
      </w:pPr>
      <w:r w:rsidRPr="003D01F2">
        <w:rPr>
          <w:rFonts w:ascii="Times New Roman" w:eastAsia="Calibri" w:hAnsi="Times New Roman" w:cs="Times New Roman"/>
          <w:b/>
          <w:sz w:val="24"/>
          <w:szCs w:val="24"/>
        </w:rPr>
        <w:t xml:space="preserve">Совместный рабочий график (план) проведения практики, </w:t>
      </w:r>
      <w:r w:rsidRPr="003D01F2">
        <w:rPr>
          <w:rFonts w:ascii="Times New Roman" w:eastAsia="Calibri" w:hAnsi="Times New Roman" w:cs="Times New Roman"/>
          <w:sz w:val="24"/>
          <w:szCs w:val="24"/>
        </w:rPr>
        <w:t>заверенный подписями руководителей практики от профильной организации и ННГУ;</w:t>
      </w:r>
    </w:p>
    <w:p w:rsidR="003D01F2" w:rsidRPr="003D01F2" w:rsidRDefault="003D01F2" w:rsidP="003D01F2">
      <w:pPr>
        <w:numPr>
          <w:ilvl w:val="0"/>
          <w:numId w:val="31"/>
        </w:numPr>
        <w:spacing w:after="0" w:line="360" w:lineRule="auto"/>
        <w:contextualSpacing/>
        <w:jc w:val="both"/>
        <w:rPr>
          <w:rFonts w:ascii="Times New Roman" w:eastAsia="Calibri" w:hAnsi="Times New Roman" w:cs="Times New Roman"/>
          <w:b/>
          <w:sz w:val="24"/>
          <w:szCs w:val="24"/>
        </w:rPr>
      </w:pPr>
      <w:r w:rsidRPr="003D01F2">
        <w:rPr>
          <w:rFonts w:ascii="Times New Roman" w:eastAsia="Calibri" w:hAnsi="Times New Roman" w:cs="Times New Roman"/>
          <w:b/>
          <w:sz w:val="24"/>
          <w:szCs w:val="24"/>
        </w:rPr>
        <w:t>Отчет по практике.</w:t>
      </w:r>
    </w:p>
    <w:p w:rsidR="003D01F2" w:rsidRPr="003D01F2" w:rsidRDefault="003D01F2" w:rsidP="003D01F2">
      <w:pPr>
        <w:spacing w:after="0" w:line="360" w:lineRule="auto"/>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ab/>
        <w:t>Оценка результатов практики студента осуществляется в форме защиты подготовленного отчета. В процессе защиты студент должен кратко изложить основные результаты проделанной работы, выводы и рекомендации.</w:t>
      </w:r>
    </w:p>
    <w:p w:rsidR="003D01F2" w:rsidRPr="003D01F2" w:rsidRDefault="003D01F2" w:rsidP="003D01F2">
      <w:pPr>
        <w:spacing w:after="0" w:line="360" w:lineRule="auto"/>
        <w:ind w:firstLine="720"/>
        <w:jc w:val="center"/>
        <w:rPr>
          <w:rFonts w:ascii="Times New Roman" w:eastAsia="Calibri" w:hAnsi="Times New Roman" w:cs="Times New Roman"/>
          <w:b/>
          <w:sz w:val="24"/>
          <w:szCs w:val="24"/>
        </w:rPr>
      </w:pPr>
      <w:r w:rsidRPr="003D01F2">
        <w:rPr>
          <w:rFonts w:ascii="Times New Roman" w:eastAsia="Calibri" w:hAnsi="Times New Roman" w:cs="Times New Roman"/>
          <w:b/>
          <w:sz w:val="24"/>
          <w:szCs w:val="24"/>
        </w:rPr>
        <w:t>Критерии оценок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5"/>
        <w:gridCol w:w="6449"/>
      </w:tblGrid>
      <w:tr w:rsidR="003D01F2" w:rsidRPr="003D01F2" w:rsidTr="003D01F2">
        <w:trPr>
          <w:trHeight w:val="635"/>
        </w:trPr>
        <w:tc>
          <w:tcPr>
            <w:tcW w:w="2924" w:type="dxa"/>
            <w:tcBorders>
              <w:top w:val="single" w:sz="4" w:space="0" w:color="auto"/>
              <w:left w:val="single" w:sz="4" w:space="0" w:color="auto"/>
              <w:bottom w:val="single" w:sz="4" w:space="0" w:color="auto"/>
              <w:right w:val="single" w:sz="4" w:space="0" w:color="auto"/>
            </w:tcBorders>
            <w:hideMark/>
          </w:tcPr>
          <w:p w:rsidR="003D01F2" w:rsidRPr="003D01F2" w:rsidRDefault="003D01F2">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3D01F2">
              <w:rPr>
                <w:rFonts w:ascii="Times New Roman" w:eastAsia="Calibri" w:hAnsi="Times New Roman" w:cs="Times New Roman"/>
                <w:b/>
                <w:sz w:val="24"/>
                <w:szCs w:val="24"/>
              </w:rPr>
              <w:t>Превосходно</w:t>
            </w:r>
          </w:p>
        </w:tc>
        <w:tc>
          <w:tcPr>
            <w:tcW w:w="6874" w:type="dxa"/>
            <w:tcBorders>
              <w:top w:val="single" w:sz="4" w:space="0" w:color="auto"/>
              <w:left w:val="single" w:sz="4" w:space="0" w:color="auto"/>
              <w:bottom w:val="single" w:sz="4" w:space="0" w:color="auto"/>
              <w:right w:val="single" w:sz="4" w:space="0" w:color="auto"/>
            </w:tcBorders>
            <w:hideMark/>
          </w:tcPr>
          <w:p w:rsidR="003D01F2" w:rsidRPr="003D01F2" w:rsidRDefault="003D01F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01F2">
              <w:rPr>
                <w:rFonts w:ascii="Times New Roman" w:eastAsia="Calibri" w:hAnsi="Times New Roman" w:cs="Times New Roman"/>
                <w:sz w:val="24"/>
                <w:szCs w:val="24"/>
              </w:rPr>
              <w:t>За глубокие, аргументированные ответы на все вопросы; правильное и четкое оформление отчета; умение грамотно, последовательно, логически стройно излагать материал; обосновывать выводы; за использование дополнительного материала</w:t>
            </w:r>
          </w:p>
        </w:tc>
      </w:tr>
      <w:tr w:rsidR="003D01F2" w:rsidRPr="003D01F2" w:rsidTr="003D01F2">
        <w:trPr>
          <w:trHeight w:val="635"/>
        </w:trPr>
        <w:tc>
          <w:tcPr>
            <w:tcW w:w="2924" w:type="dxa"/>
            <w:tcBorders>
              <w:top w:val="single" w:sz="4" w:space="0" w:color="auto"/>
              <w:left w:val="single" w:sz="4" w:space="0" w:color="auto"/>
              <w:bottom w:val="single" w:sz="4" w:space="0" w:color="auto"/>
              <w:right w:val="single" w:sz="4" w:space="0" w:color="auto"/>
            </w:tcBorders>
            <w:hideMark/>
          </w:tcPr>
          <w:p w:rsidR="003D01F2" w:rsidRPr="003D01F2" w:rsidRDefault="003D01F2">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3D01F2">
              <w:rPr>
                <w:rFonts w:ascii="Times New Roman" w:eastAsia="Calibri" w:hAnsi="Times New Roman" w:cs="Times New Roman"/>
                <w:b/>
                <w:sz w:val="24"/>
                <w:szCs w:val="24"/>
              </w:rPr>
              <w:t>Отлично</w:t>
            </w:r>
          </w:p>
        </w:tc>
        <w:tc>
          <w:tcPr>
            <w:tcW w:w="6874" w:type="dxa"/>
            <w:tcBorders>
              <w:top w:val="single" w:sz="4" w:space="0" w:color="auto"/>
              <w:left w:val="single" w:sz="4" w:space="0" w:color="auto"/>
              <w:bottom w:val="single" w:sz="4" w:space="0" w:color="auto"/>
              <w:right w:val="single" w:sz="4" w:space="0" w:color="auto"/>
            </w:tcBorders>
            <w:hideMark/>
          </w:tcPr>
          <w:p w:rsidR="003D01F2" w:rsidRPr="003D01F2" w:rsidRDefault="003D01F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01F2">
              <w:rPr>
                <w:rFonts w:ascii="Times New Roman" w:eastAsia="Calibri" w:hAnsi="Times New Roman" w:cs="Times New Roman"/>
                <w:sz w:val="24"/>
                <w:szCs w:val="24"/>
              </w:rPr>
              <w:t>За глубокие, аргументированные ответы на все вопросы; правильное и четкое оформление отчета; умение грамотно, последовательно, логически стройно излагать материал; обосновывать выводы; за использование дополнительного материала. Однако студент затрудняется привести пример из практики и (или) недостаточно использует дополнительный материал.</w:t>
            </w:r>
          </w:p>
        </w:tc>
      </w:tr>
      <w:tr w:rsidR="003D01F2" w:rsidRPr="003D01F2" w:rsidTr="003D01F2">
        <w:trPr>
          <w:trHeight w:val="635"/>
        </w:trPr>
        <w:tc>
          <w:tcPr>
            <w:tcW w:w="2924" w:type="dxa"/>
            <w:tcBorders>
              <w:top w:val="single" w:sz="4" w:space="0" w:color="auto"/>
              <w:left w:val="single" w:sz="4" w:space="0" w:color="auto"/>
              <w:bottom w:val="single" w:sz="4" w:space="0" w:color="auto"/>
              <w:right w:val="single" w:sz="4" w:space="0" w:color="auto"/>
            </w:tcBorders>
            <w:hideMark/>
          </w:tcPr>
          <w:p w:rsidR="003D01F2" w:rsidRPr="003D01F2" w:rsidRDefault="003D01F2">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3D01F2">
              <w:rPr>
                <w:rFonts w:ascii="Times New Roman" w:eastAsia="Calibri" w:hAnsi="Times New Roman" w:cs="Times New Roman"/>
                <w:b/>
                <w:sz w:val="24"/>
                <w:szCs w:val="24"/>
              </w:rPr>
              <w:t>Очень хорошо</w:t>
            </w:r>
          </w:p>
        </w:tc>
        <w:tc>
          <w:tcPr>
            <w:tcW w:w="6874" w:type="dxa"/>
            <w:tcBorders>
              <w:top w:val="single" w:sz="4" w:space="0" w:color="auto"/>
              <w:left w:val="single" w:sz="4" w:space="0" w:color="auto"/>
              <w:bottom w:val="single" w:sz="4" w:space="0" w:color="auto"/>
              <w:right w:val="single" w:sz="4" w:space="0" w:color="auto"/>
            </w:tcBorders>
            <w:hideMark/>
          </w:tcPr>
          <w:p w:rsidR="003D01F2" w:rsidRPr="003D01F2" w:rsidRDefault="003D01F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01F2">
              <w:rPr>
                <w:rFonts w:ascii="Times New Roman" w:eastAsia="Calibri" w:hAnsi="Times New Roman" w:cs="Times New Roman"/>
                <w:sz w:val="24"/>
                <w:szCs w:val="24"/>
              </w:rPr>
              <w:t>За глубокие, аргументированные ответы на все вопросы; правильное и четкое оформление отчета; умение грамотно, последовательно, логически стройно излагать материал, но при этом студент допускает неточности в пределах одного вопроса или дает неполный ответ.</w:t>
            </w:r>
          </w:p>
        </w:tc>
      </w:tr>
      <w:tr w:rsidR="003D01F2" w:rsidRPr="003D01F2" w:rsidTr="003D01F2">
        <w:trPr>
          <w:trHeight w:val="317"/>
        </w:trPr>
        <w:tc>
          <w:tcPr>
            <w:tcW w:w="2924" w:type="dxa"/>
            <w:tcBorders>
              <w:top w:val="single" w:sz="4" w:space="0" w:color="auto"/>
              <w:left w:val="single" w:sz="4" w:space="0" w:color="auto"/>
              <w:bottom w:val="single" w:sz="4" w:space="0" w:color="auto"/>
              <w:right w:val="single" w:sz="4" w:space="0" w:color="auto"/>
            </w:tcBorders>
            <w:hideMark/>
          </w:tcPr>
          <w:p w:rsidR="003D01F2" w:rsidRPr="003D01F2" w:rsidRDefault="003D01F2">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3D01F2">
              <w:rPr>
                <w:rFonts w:ascii="Times New Roman" w:eastAsia="Calibri" w:hAnsi="Times New Roman" w:cs="Times New Roman"/>
                <w:b/>
                <w:sz w:val="24"/>
                <w:szCs w:val="24"/>
              </w:rPr>
              <w:t>Хорошо</w:t>
            </w:r>
          </w:p>
        </w:tc>
        <w:tc>
          <w:tcPr>
            <w:tcW w:w="6874" w:type="dxa"/>
            <w:tcBorders>
              <w:top w:val="single" w:sz="4" w:space="0" w:color="auto"/>
              <w:left w:val="single" w:sz="4" w:space="0" w:color="auto"/>
              <w:bottom w:val="single" w:sz="4" w:space="0" w:color="auto"/>
              <w:right w:val="single" w:sz="4" w:space="0" w:color="auto"/>
            </w:tcBorders>
            <w:hideMark/>
          </w:tcPr>
          <w:p w:rsidR="003D01F2" w:rsidRPr="003D01F2" w:rsidRDefault="003D01F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01F2">
              <w:rPr>
                <w:rFonts w:ascii="Times New Roman" w:eastAsia="Calibri" w:hAnsi="Times New Roman" w:cs="Times New Roman"/>
                <w:sz w:val="24"/>
                <w:szCs w:val="24"/>
              </w:rPr>
              <w:t>За правильные ответы на все вопросы  требования, однако, студент допустил одну-две несущественные ошибки в пределах одного вопроса, или, умея логически мыслить, материал изложил не совсем последовательно.</w:t>
            </w:r>
          </w:p>
        </w:tc>
      </w:tr>
      <w:tr w:rsidR="003D01F2" w:rsidRPr="003D01F2" w:rsidTr="003D01F2">
        <w:trPr>
          <w:trHeight w:val="650"/>
        </w:trPr>
        <w:tc>
          <w:tcPr>
            <w:tcW w:w="2924" w:type="dxa"/>
            <w:tcBorders>
              <w:top w:val="single" w:sz="4" w:space="0" w:color="auto"/>
              <w:left w:val="single" w:sz="4" w:space="0" w:color="auto"/>
              <w:bottom w:val="single" w:sz="4" w:space="0" w:color="auto"/>
              <w:right w:val="single" w:sz="4" w:space="0" w:color="auto"/>
            </w:tcBorders>
            <w:hideMark/>
          </w:tcPr>
          <w:p w:rsidR="003D01F2" w:rsidRPr="003D01F2" w:rsidRDefault="003D01F2">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3D01F2">
              <w:rPr>
                <w:rFonts w:ascii="Times New Roman" w:eastAsia="Calibri" w:hAnsi="Times New Roman" w:cs="Times New Roman"/>
                <w:b/>
                <w:sz w:val="24"/>
                <w:szCs w:val="24"/>
              </w:rPr>
              <w:lastRenderedPageBreak/>
              <w:t>Удовлетворительно</w:t>
            </w:r>
          </w:p>
        </w:tc>
        <w:tc>
          <w:tcPr>
            <w:tcW w:w="6874" w:type="dxa"/>
            <w:tcBorders>
              <w:top w:val="single" w:sz="4" w:space="0" w:color="auto"/>
              <w:left w:val="single" w:sz="4" w:space="0" w:color="auto"/>
              <w:bottom w:val="single" w:sz="4" w:space="0" w:color="auto"/>
              <w:right w:val="single" w:sz="4" w:space="0" w:color="auto"/>
            </w:tcBorders>
            <w:hideMark/>
          </w:tcPr>
          <w:p w:rsidR="003D01F2" w:rsidRPr="003D01F2" w:rsidRDefault="003D01F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01F2">
              <w:rPr>
                <w:rFonts w:ascii="Times New Roman" w:eastAsia="Calibri" w:hAnsi="Times New Roman" w:cs="Times New Roman"/>
                <w:sz w:val="24"/>
                <w:szCs w:val="24"/>
              </w:rPr>
              <w:t>За недостаточно полный ответ на все вопросы или за неполные ответы с неточностями, за неумение обосновывать выводы, оперировать основными понятиями.</w:t>
            </w:r>
          </w:p>
        </w:tc>
      </w:tr>
      <w:tr w:rsidR="003D01F2" w:rsidRPr="003D01F2" w:rsidTr="003D01F2">
        <w:trPr>
          <w:trHeight w:val="650"/>
        </w:trPr>
        <w:tc>
          <w:tcPr>
            <w:tcW w:w="2924" w:type="dxa"/>
            <w:tcBorders>
              <w:top w:val="single" w:sz="4" w:space="0" w:color="auto"/>
              <w:left w:val="single" w:sz="4" w:space="0" w:color="auto"/>
              <w:bottom w:val="single" w:sz="4" w:space="0" w:color="auto"/>
              <w:right w:val="single" w:sz="4" w:space="0" w:color="auto"/>
            </w:tcBorders>
            <w:hideMark/>
          </w:tcPr>
          <w:p w:rsidR="003D01F2" w:rsidRPr="003D01F2" w:rsidRDefault="003D01F2">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3D01F2">
              <w:rPr>
                <w:rFonts w:ascii="Times New Roman" w:eastAsia="Calibri" w:hAnsi="Times New Roman" w:cs="Times New Roman"/>
                <w:b/>
                <w:sz w:val="24"/>
                <w:szCs w:val="24"/>
              </w:rPr>
              <w:t>Неудовлетворительно</w:t>
            </w:r>
          </w:p>
        </w:tc>
        <w:tc>
          <w:tcPr>
            <w:tcW w:w="6874" w:type="dxa"/>
            <w:tcBorders>
              <w:top w:val="single" w:sz="4" w:space="0" w:color="auto"/>
              <w:left w:val="single" w:sz="4" w:space="0" w:color="auto"/>
              <w:bottom w:val="single" w:sz="4" w:space="0" w:color="auto"/>
              <w:right w:val="single" w:sz="4" w:space="0" w:color="auto"/>
            </w:tcBorders>
            <w:hideMark/>
          </w:tcPr>
          <w:p w:rsidR="003D01F2" w:rsidRPr="003D01F2" w:rsidRDefault="003D01F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01F2">
              <w:rPr>
                <w:rFonts w:ascii="Times New Roman" w:eastAsia="Calibri" w:hAnsi="Times New Roman" w:cs="Times New Roman"/>
                <w:sz w:val="24"/>
                <w:szCs w:val="24"/>
              </w:rPr>
              <w:t>Выставляется студенту, допустившему много неточностей, более трех грубых ошибок или отсутствующих пунктов из требования, за нелогичность и непоследовательность в изложении материала.</w:t>
            </w:r>
          </w:p>
        </w:tc>
      </w:tr>
      <w:tr w:rsidR="003D01F2" w:rsidRPr="003D01F2" w:rsidTr="003D01F2">
        <w:trPr>
          <w:trHeight w:val="317"/>
        </w:trPr>
        <w:tc>
          <w:tcPr>
            <w:tcW w:w="2924" w:type="dxa"/>
            <w:tcBorders>
              <w:top w:val="single" w:sz="4" w:space="0" w:color="auto"/>
              <w:left w:val="single" w:sz="4" w:space="0" w:color="auto"/>
              <w:bottom w:val="single" w:sz="4" w:space="0" w:color="auto"/>
              <w:right w:val="single" w:sz="4" w:space="0" w:color="auto"/>
            </w:tcBorders>
            <w:hideMark/>
          </w:tcPr>
          <w:p w:rsidR="003D01F2" w:rsidRPr="003D01F2" w:rsidRDefault="003D01F2">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3D01F2">
              <w:rPr>
                <w:rFonts w:ascii="Times New Roman" w:eastAsia="Calibri" w:hAnsi="Times New Roman" w:cs="Times New Roman"/>
                <w:b/>
                <w:sz w:val="24"/>
                <w:szCs w:val="24"/>
              </w:rPr>
              <w:t>Плохо</w:t>
            </w:r>
          </w:p>
        </w:tc>
        <w:tc>
          <w:tcPr>
            <w:tcW w:w="6874" w:type="dxa"/>
            <w:tcBorders>
              <w:top w:val="single" w:sz="4" w:space="0" w:color="auto"/>
              <w:left w:val="single" w:sz="4" w:space="0" w:color="auto"/>
              <w:bottom w:val="single" w:sz="4" w:space="0" w:color="auto"/>
              <w:right w:val="single" w:sz="4" w:space="0" w:color="auto"/>
            </w:tcBorders>
            <w:hideMark/>
          </w:tcPr>
          <w:p w:rsidR="003D01F2" w:rsidRPr="003D01F2" w:rsidRDefault="003D01F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3D01F2">
              <w:rPr>
                <w:rFonts w:ascii="Times New Roman" w:eastAsia="Calibri" w:hAnsi="Times New Roman" w:cs="Times New Roman"/>
                <w:sz w:val="24"/>
                <w:szCs w:val="24"/>
              </w:rPr>
              <w:t>За отсутствие более четырех пунктов из требования и неумение найти и оформить необходимый материал, за отказ от написания отчета</w:t>
            </w:r>
          </w:p>
        </w:tc>
      </w:tr>
    </w:tbl>
    <w:p w:rsidR="003D01F2" w:rsidRPr="003D01F2" w:rsidRDefault="003D01F2" w:rsidP="003D01F2">
      <w:pPr>
        <w:spacing w:after="0" w:line="360" w:lineRule="auto"/>
        <w:jc w:val="both"/>
        <w:rPr>
          <w:rFonts w:ascii="Times New Roman" w:eastAsia="Times New Roman" w:hAnsi="Times New Roman" w:cs="Times New Roman"/>
          <w:sz w:val="24"/>
          <w:szCs w:val="24"/>
        </w:rPr>
      </w:pPr>
    </w:p>
    <w:p w:rsidR="003D01F2" w:rsidRPr="003D01F2" w:rsidRDefault="003D01F2" w:rsidP="003D01F2">
      <w:pPr>
        <w:spacing w:after="0" w:line="360" w:lineRule="auto"/>
        <w:ind w:firstLine="708"/>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Оценка по итогам аттестации практики приравнивается к оценкам по теоретическим курсам обучения и включается в приложение к диплому.</w:t>
      </w:r>
    </w:p>
    <w:p w:rsidR="003D01F2" w:rsidRPr="003D01F2" w:rsidRDefault="003D01F2" w:rsidP="003D01F2">
      <w:pPr>
        <w:spacing w:after="0" w:line="360" w:lineRule="auto"/>
        <w:ind w:firstLine="708"/>
        <w:jc w:val="both"/>
        <w:rPr>
          <w:rFonts w:ascii="Times New Roman" w:eastAsia="Calibri" w:hAnsi="Times New Roman" w:cs="Times New Roman"/>
          <w:sz w:val="24"/>
          <w:szCs w:val="24"/>
        </w:rPr>
      </w:pPr>
      <w:r w:rsidRPr="003D01F2">
        <w:rPr>
          <w:rFonts w:ascii="Times New Roman" w:eastAsia="Calibri" w:hAnsi="Times New Roman" w:cs="Times New Roman"/>
          <w:sz w:val="24"/>
          <w:szCs w:val="24"/>
        </w:rPr>
        <w:t>Студенты, не выполнившие программу практики без уважительных причин или не аттестованные по итогам практики, могут быть отчислены из университета как имеющие академическую задолженность.</w:t>
      </w:r>
    </w:p>
    <w:p w:rsidR="0057270D" w:rsidRDefault="0057270D" w:rsidP="0057270D">
      <w:pPr>
        <w:spacing w:after="0" w:line="240" w:lineRule="auto"/>
        <w:ind w:firstLine="709"/>
        <w:jc w:val="both"/>
        <w:rPr>
          <w:rFonts w:ascii="Times New Roman" w:hAnsi="Times New Roman"/>
          <w:sz w:val="24"/>
          <w:szCs w:val="24"/>
        </w:rPr>
      </w:pPr>
    </w:p>
    <w:p w:rsidR="0057270D" w:rsidRDefault="0057270D" w:rsidP="0057270D">
      <w:pPr>
        <w:spacing w:after="0" w:line="240" w:lineRule="auto"/>
        <w:ind w:firstLine="709"/>
        <w:jc w:val="both"/>
        <w:rPr>
          <w:rFonts w:ascii="Times New Roman" w:hAnsi="Times New Roman"/>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3D01F2" w:rsidRDefault="003D01F2" w:rsidP="0057270D">
      <w:pPr>
        <w:pStyle w:val="af5"/>
        <w:ind w:right="-286"/>
        <w:jc w:val="right"/>
        <w:rPr>
          <w:rFonts w:ascii="Times New Roman" w:hAnsi="Times New Roman"/>
          <w:b/>
          <w:kern w:val="2"/>
          <w:sz w:val="24"/>
          <w:szCs w:val="24"/>
        </w:rPr>
      </w:pPr>
    </w:p>
    <w:p w:rsidR="0057270D" w:rsidRDefault="0057270D" w:rsidP="003D01F2">
      <w:pPr>
        <w:pStyle w:val="af5"/>
        <w:ind w:right="-286"/>
        <w:rPr>
          <w:rFonts w:ascii="Times New Roman" w:hAnsi="Times New Roman"/>
          <w:b/>
          <w:kern w:val="2"/>
          <w:sz w:val="24"/>
          <w:szCs w:val="24"/>
        </w:rPr>
      </w:pPr>
      <w:r>
        <w:rPr>
          <w:rFonts w:ascii="Times New Roman" w:hAnsi="Times New Roman"/>
          <w:b/>
          <w:kern w:val="2"/>
          <w:sz w:val="24"/>
          <w:szCs w:val="24"/>
        </w:rPr>
        <w:lastRenderedPageBreak/>
        <w:t xml:space="preserve">Приложение </w:t>
      </w:r>
      <w:r w:rsidR="003D01F2">
        <w:rPr>
          <w:rFonts w:ascii="Times New Roman" w:hAnsi="Times New Roman"/>
          <w:b/>
          <w:kern w:val="2"/>
          <w:sz w:val="24"/>
          <w:szCs w:val="24"/>
        </w:rPr>
        <w:t>А</w:t>
      </w:r>
    </w:p>
    <w:p w:rsidR="0057270D" w:rsidRDefault="0057270D" w:rsidP="0057270D">
      <w:pPr>
        <w:pStyle w:val="af5"/>
        <w:ind w:right="-286"/>
        <w:jc w:val="right"/>
        <w:rPr>
          <w:rFonts w:ascii="Times New Roman" w:hAnsi="Times New Roman"/>
          <w:b/>
          <w:kern w:val="2"/>
          <w:sz w:val="24"/>
          <w:szCs w:val="24"/>
        </w:rPr>
      </w:pPr>
    </w:p>
    <w:p w:rsidR="00F20FE6" w:rsidRPr="00F20FE6" w:rsidRDefault="00F20FE6" w:rsidP="00F20FE6">
      <w:pPr>
        <w:pStyle w:val="af5"/>
        <w:spacing w:line="288" w:lineRule="auto"/>
        <w:ind w:right="-286"/>
        <w:jc w:val="center"/>
        <w:rPr>
          <w:rFonts w:ascii="Times New Roman" w:hAnsi="Times New Roman"/>
          <w:kern w:val="2"/>
          <w:sz w:val="24"/>
          <w:szCs w:val="24"/>
        </w:rPr>
      </w:pPr>
      <w:r w:rsidRPr="00F20FE6">
        <w:rPr>
          <w:rFonts w:ascii="Times New Roman" w:hAnsi="Times New Roman"/>
          <w:kern w:val="2"/>
          <w:sz w:val="24"/>
          <w:szCs w:val="24"/>
        </w:rPr>
        <w:t>МИНИСТЕРСТВО НАУКИ И ВЫСШЕГО ОБРАЗОВАНИЯ РОССИЙСКОЙ ФЕДЕРАЦИИ</w:t>
      </w:r>
    </w:p>
    <w:p w:rsidR="00F20FE6" w:rsidRPr="00F20FE6" w:rsidRDefault="00F20FE6" w:rsidP="00F20FE6">
      <w:pPr>
        <w:pStyle w:val="af5"/>
        <w:spacing w:line="288" w:lineRule="auto"/>
        <w:ind w:right="-286"/>
        <w:jc w:val="center"/>
        <w:rPr>
          <w:rFonts w:ascii="Times New Roman" w:hAnsi="Times New Roman"/>
          <w:kern w:val="2"/>
          <w:sz w:val="24"/>
          <w:szCs w:val="24"/>
        </w:rPr>
      </w:pPr>
      <w:r w:rsidRPr="00F20FE6">
        <w:rPr>
          <w:rFonts w:ascii="Times New Roman" w:hAnsi="Times New Roman"/>
          <w:kern w:val="2"/>
          <w:sz w:val="24"/>
          <w:szCs w:val="24"/>
        </w:rPr>
        <w:t>ФЕДЕРАЛЬНОЕ ГОСУДАРСТВЕННОЕ АВТОНОМНОЕ</w:t>
      </w:r>
    </w:p>
    <w:p w:rsidR="00F20FE6" w:rsidRPr="00F20FE6" w:rsidRDefault="00F20FE6" w:rsidP="00F20FE6">
      <w:pPr>
        <w:pStyle w:val="af5"/>
        <w:spacing w:line="288" w:lineRule="auto"/>
        <w:ind w:right="-286"/>
        <w:jc w:val="center"/>
        <w:rPr>
          <w:rFonts w:ascii="Times New Roman" w:hAnsi="Times New Roman"/>
          <w:kern w:val="2"/>
          <w:sz w:val="24"/>
          <w:szCs w:val="24"/>
        </w:rPr>
      </w:pPr>
      <w:r w:rsidRPr="00F20FE6">
        <w:rPr>
          <w:rFonts w:ascii="Times New Roman" w:hAnsi="Times New Roman"/>
          <w:kern w:val="2"/>
          <w:sz w:val="24"/>
          <w:szCs w:val="24"/>
        </w:rPr>
        <w:t xml:space="preserve"> ОБРАЗОВАТЕЛЬНОЕ УЧРЕЖДЕНИЕ ВЫСШЕГО ОБРАЗОВАНИЯ</w:t>
      </w:r>
    </w:p>
    <w:p w:rsidR="00F20FE6" w:rsidRPr="00F20FE6" w:rsidRDefault="00F20FE6" w:rsidP="00F20FE6">
      <w:pPr>
        <w:pStyle w:val="af5"/>
        <w:spacing w:line="288" w:lineRule="auto"/>
        <w:ind w:right="-286"/>
        <w:jc w:val="center"/>
        <w:rPr>
          <w:rFonts w:ascii="Times New Roman" w:hAnsi="Times New Roman"/>
          <w:kern w:val="2"/>
          <w:sz w:val="24"/>
          <w:szCs w:val="24"/>
        </w:rPr>
      </w:pPr>
      <w:r w:rsidRPr="00F20FE6">
        <w:rPr>
          <w:rFonts w:ascii="Times New Roman" w:hAnsi="Times New Roman"/>
          <w:kern w:val="2"/>
          <w:sz w:val="24"/>
          <w:szCs w:val="24"/>
        </w:rPr>
        <w:t xml:space="preserve">«НАЦИОНАЛЬНЫЙ ИССЛЕДОВАТЕЛЬСКИЙ НИЖЕГОРОДСКИЙ </w:t>
      </w:r>
    </w:p>
    <w:p w:rsidR="00F20FE6" w:rsidRPr="00F20FE6" w:rsidRDefault="00F20FE6" w:rsidP="00F20FE6">
      <w:pPr>
        <w:pStyle w:val="af5"/>
        <w:spacing w:line="288" w:lineRule="auto"/>
        <w:ind w:right="-286"/>
        <w:jc w:val="center"/>
        <w:rPr>
          <w:rFonts w:ascii="Times New Roman" w:hAnsi="Times New Roman"/>
          <w:kern w:val="2"/>
          <w:sz w:val="24"/>
          <w:szCs w:val="24"/>
        </w:rPr>
      </w:pPr>
      <w:r w:rsidRPr="00F20FE6">
        <w:rPr>
          <w:rFonts w:ascii="Times New Roman" w:hAnsi="Times New Roman"/>
          <w:kern w:val="2"/>
          <w:sz w:val="24"/>
          <w:szCs w:val="24"/>
        </w:rPr>
        <w:t>ГОСУДАРСТВЕННЫЙ УНИВЕРСИТЕТ им.Н.И. ЛОБАЧЕВСКОГО»</w:t>
      </w:r>
    </w:p>
    <w:p w:rsidR="00F20FE6" w:rsidRPr="00F20FE6" w:rsidRDefault="00F20FE6" w:rsidP="00F20FE6">
      <w:pPr>
        <w:spacing w:line="360" w:lineRule="auto"/>
        <w:jc w:val="center"/>
        <w:rPr>
          <w:rFonts w:ascii="Times New Roman" w:hAnsi="Times New Roman" w:cs="Times New Roman"/>
          <w:sz w:val="28"/>
          <w:szCs w:val="28"/>
        </w:rPr>
      </w:pPr>
    </w:p>
    <w:p w:rsidR="00F20FE6" w:rsidRPr="00F20FE6" w:rsidRDefault="00F20FE6" w:rsidP="00F20FE6">
      <w:pPr>
        <w:spacing w:line="360" w:lineRule="auto"/>
        <w:jc w:val="center"/>
        <w:rPr>
          <w:rFonts w:ascii="Times New Roman" w:hAnsi="Times New Roman" w:cs="Times New Roman"/>
          <w:sz w:val="28"/>
          <w:szCs w:val="28"/>
        </w:rPr>
      </w:pPr>
      <w:r w:rsidRPr="00F20FE6">
        <w:rPr>
          <w:rFonts w:ascii="Times New Roman" w:hAnsi="Times New Roman" w:cs="Times New Roman"/>
          <w:sz w:val="28"/>
          <w:szCs w:val="28"/>
        </w:rPr>
        <w:t>Институт экономики и предпринимательства</w:t>
      </w:r>
    </w:p>
    <w:p w:rsidR="00F20FE6" w:rsidRPr="00F20FE6" w:rsidRDefault="00F20FE6" w:rsidP="00F20FE6">
      <w:pPr>
        <w:tabs>
          <w:tab w:val="left" w:pos="9354"/>
        </w:tabs>
        <w:spacing w:line="360" w:lineRule="auto"/>
        <w:ind w:right="-6"/>
        <w:jc w:val="center"/>
        <w:rPr>
          <w:rFonts w:ascii="Times New Roman" w:hAnsi="Times New Roman" w:cs="Times New Roman"/>
          <w:b/>
          <w:sz w:val="28"/>
          <w:szCs w:val="28"/>
        </w:rPr>
      </w:pPr>
      <w:r w:rsidRPr="00F20FE6">
        <w:rPr>
          <w:rFonts w:ascii="Times New Roman" w:hAnsi="Times New Roman" w:cs="Times New Roman"/>
          <w:b/>
          <w:sz w:val="28"/>
          <w:szCs w:val="28"/>
        </w:rPr>
        <w:t>Кафедра менеджмента и государственного управления</w:t>
      </w:r>
    </w:p>
    <w:p w:rsidR="00F20FE6" w:rsidRPr="00F20FE6" w:rsidRDefault="00F20FE6" w:rsidP="00F20FE6">
      <w:pPr>
        <w:tabs>
          <w:tab w:val="left" w:pos="9354"/>
        </w:tabs>
        <w:spacing w:line="360" w:lineRule="auto"/>
        <w:ind w:right="-6"/>
        <w:jc w:val="both"/>
        <w:rPr>
          <w:rFonts w:ascii="Times New Roman" w:hAnsi="Times New Roman" w:cs="Times New Roman"/>
          <w:b/>
        </w:rPr>
      </w:pPr>
    </w:p>
    <w:p w:rsidR="00F20FE6" w:rsidRPr="00F20FE6" w:rsidRDefault="00F20FE6" w:rsidP="00F20FE6">
      <w:pPr>
        <w:tabs>
          <w:tab w:val="left" w:pos="9354"/>
        </w:tabs>
        <w:spacing w:line="360" w:lineRule="auto"/>
        <w:ind w:right="-6" w:firstLine="851"/>
        <w:jc w:val="center"/>
        <w:rPr>
          <w:rFonts w:ascii="Times New Roman" w:hAnsi="Times New Roman" w:cs="Times New Roman"/>
          <w:b/>
          <w:sz w:val="36"/>
          <w:szCs w:val="36"/>
        </w:rPr>
      </w:pPr>
      <w:r w:rsidRPr="00F20FE6">
        <w:rPr>
          <w:rFonts w:ascii="Times New Roman" w:hAnsi="Times New Roman" w:cs="Times New Roman"/>
          <w:b/>
          <w:sz w:val="36"/>
          <w:szCs w:val="36"/>
        </w:rPr>
        <w:t>Отчет по преддипломной практике</w:t>
      </w:r>
    </w:p>
    <w:p w:rsidR="00F20FE6" w:rsidRDefault="00F20FE6" w:rsidP="00F20FE6">
      <w:pPr>
        <w:tabs>
          <w:tab w:val="left" w:pos="9354"/>
        </w:tabs>
        <w:spacing w:line="360" w:lineRule="auto"/>
        <w:ind w:right="-6" w:firstLine="851"/>
        <w:jc w:val="center"/>
        <w:rPr>
          <w:rFonts w:ascii="Times New Roman" w:hAnsi="Times New Roman" w:cs="Times New Roman"/>
          <w:b/>
          <w:sz w:val="36"/>
          <w:szCs w:val="36"/>
        </w:rPr>
      </w:pPr>
      <w:r w:rsidRPr="00F20FE6">
        <w:rPr>
          <w:rFonts w:ascii="Times New Roman" w:hAnsi="Times New Roman" w:cs="Times New Roman"/>
          <w:b/>
          <w:sz w:val="36"/>
          <w:szCs w:val="36"/>
        </w:rPr>
        <w:t>(на ООО «</w:t>
      </w:r>
      <w:r>
        <w:rPr>
          <w:rFonts w:ascii="Times New Roman" w:hAnsi="Times New Roman" w:cs="Times New Roman"/>
          <w:b/>
          <w:sz w:val="36"/>
          <w:szCs w:val="36"/>
        </w:rPr>
        <w:t>Иванушка</w:t>
      </w:r>
      <w:r w:rsidRPr="00F20FE6">
        <w:rPr>
          <w:rFonts w:ascii="Times New Roman" w:hAnsi="Times New Roman" w:cs="Times New Roman"/>
          <w:b/>
          <w:sz w:val="36"/>
          <w:szCs w:val="36"/>
        </w:rPr>
        <w:t>»)</w:t>
      </w:r>
    </w:p>
    <w:p w:rsidR="00740F92" w:rsidRDefault="00740F92" w:rsidP="00F20FE6">
      <w:pPr>
        <w:tabs>
          <w:tab w:val="left" w:pos="9354"/>
        </w:tabs>
        <w:spacing w:line="360" w:lineRule="auto"/>
        <w:ind w:right="-6" w:firstLine="851"/>
        <w:jc w:val="center"/>
        <w:rPr>
          <w:rFonts w:ascii="Times New Roman" w:hAnsi="Times New Roman" w:cs="Times New Roman"/>
          <w:b/>
          <w:sz w:val="36"/>
          <w:szCs w:val="36"/>
        </w:rPr>
      </w:pPr>
    </w:p>
    <w:p w:rsidR="00740F92" w:rsidRPr="00F20FE6" w:rsidRDefault="00740F92" w:rsidP="00F20FE6">
      <w:pPr>
        <w:tabs>
          <w:tab w:val="left" w:pos="9354"/>
        </w:tabs>
        <w:spacing w:line="360" w:lineRule="auto"/>
        <w:ind w:right="-6" w:firstLine="851"/>
        <w:jc w:val="center"/>
        <w:rPr>
          <w:rFonts w:ascii="Times New Roman" w:hAnsi="Times New Roman" w:cs="Times New Roman"/>
          <w:b/>
          <w:sz w:val="36"/>
          <w:szCs w:val="3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4"/>
        <w:gridCol w:w="4860"/>
      </w:tblGrid>
      <w:tr w:rsidR="00740F92" w:rsidTr="00740F92">
        <w:tc>
          <w:tcPr>
            <w:tcW w:w="5068" w:type="dxa"/>
          </w:tcPr>
          <w:p w:rsidR="00740F92" w:rsidRDefault="00740F92" w:rsidP="00F20FE6">
            <w:pPr>
              <w:tabs>
                <w:tab w:val="left" w:pos="9354"/>
              </w:tabs>
              <w:spacing w:line="360" w:lineRule="auto"/>
              <w:ind w:right="-6"/>
              <w:jc w:val="both"/>
              <w:rPr>
                <w:rFonts w:ascii="Times New Roman" w:hAnsi="Times New Roman"/>
                <w:b/>
                <w:sz w:val="28"/>
              </w:rPr>
            </w:pPr>
          </w:p>
        </w:tc>
        <w:tc>
          <w:tcPr>
            <w:tcW w:w="5069" w:type="dxa"/>
          </w:tcPr>
          <w:p w:rsidR="00740F92" w:rsidRPr="00F20FE6" w:rsidRDefault="00740F92" w:rsidP="00740F92">
            <w:pPr>
              <w:tabs>
                <w:tab w:val="left" w:pos="9354"/>
              </w:tabs>
              <w:ind w:right="-6" w:firstLine="567"/>
              <w:rPr>
                <w:rFonts w:ascii="Times New Roman" w:hAnsi="Times New Roman"/>
                <w:b/>
                <w:sz w:val="24"/>
                <w:szCs w:val="24"/>
              </w:rPr>
            </w:pPr>
            <w:r w:rsidRPr="00F20FE6">
              <w:rPr>
                <w:rFonts w:ascii="Times New Roman" w:hAnsi="Times New Roman"/>
                <w:b/>
                <w:sz w:val="24"/>
                <w:szCs w:val="24"/>
              </w:rPr>
              <w:t>Выполнил</w:t>
            </w:r>
            <w:r w:rsidRPr="00F20FE6">
              <w:rPr>
                <w:rFonts w:ascii="Times New Roman" w:hAnsi="Times New Roman"/>
                <w:sz w:val="24"/>
                <w:szCs w:val="24"/>
              </w:rPr>
              <w:t xml:space="preserve"> студент</w:t>
            </w:r>
          </w:p>
          <w:p w:rsidR="00740F92" w:rsidRPr="00F20FE6" w:rsidRDefault="00740F92" w:rsidP="00740F92">
            <w:pPr>
              <w:tabs>
                <w:tab w:val="left" w:pos="9354"/>
              </w:tabs>
              <w:ind w:right="-6" w:firstLine="567"/>
              <w:rPr>
                <w:rFonts w:ascii="Times New Roman" w:hAnsi="Times New Roman"/>
                <w:sz w:val="24"/>
                <w:szCs w:val="24"/>
              </w:rPr>
            </w:pPr>
            <w:r w:rsidRPr="00F20FE6">
              <w:rPr>
                <w:rFonts w:ascii="Times New Roman" w:hAnsi="Times New Roman"/>
                <w:sz w:val="24"/>
                <w:szCs w:val="24"/>
              </w:rPr>
              <w:t>группы 351</w:t>
            </w:r>
            <w:r>
              <w:rPr>
                <w:rFonts w:ascii="Times New Roman" w:hAnsi="Times New Roman"/>
                <w:sz w:val="24"/>
                <w:szCs w:val="24"/>
              </w:rPr>
              <w:t>78-М-УБ</w:t>
            </w:r>
          </w:p>
          <w:p w:rsidR="00740F92" w:rsidRDefault="00740F92" w:rsidP="00740F92">
            <w:pPr>
              <w:tabs>
                <w:tab w:val="left" w:pos="9354"/>
              </w:tabs>
              <w:ind w:right="-6" w:firstLine="567"/>
              <w:rPr>
                <w:rFonts w:ascii="Times New Roman" w:hAnsi="Times New Roman"/>
                <w:sz w:val="24"/>
                <w:szCs w:val="24"/>
              </w:rPr>
            </w:pPr>
            <w:r>
              <w:rPr>
                <w:rFonts w:ascii="Times New Roman" w:hAnsi="Times New Roman"/>
                <w:sz w:val="24"/>
                <w:szCs w:val="24"/>
              </w:rPr>
              <w:t>очно-</w:t>
            </w:r>
            <w:r w:rsidRPr="00F20FE6">
              <w:rPr>
                <w:rFonts w:ascii="Times New Roman" w:hAnsi="Times New Roman"/>
                <w:sz w:val="24"/>
                <w:szCs w:val="24"/>
              </w:rPr>
              <w:t>заочного отделения</w:t>
            </w:r>
          </w:p>
          <w:p w:rsidR="00740F92" w:rsidRDefault="00740F92" w:rsidP="00740F92">
            <w:pPr>
              <w:tabs>
                <w:tab w:val="left" w:pos="9354"/>
              </w:tabs>
              <w:ind w:right="-6" w:firstLine="567"/>
              <w:rPr>
                <w:rFonts w:ascii="Times New Roman" w:hAnsi="Times New Roman"/>
                <w:sz w:val="24"/>
                <w:szCs w:val="24"/>
              </w:rPr>
            </w:pPr>
            <w:r>
              <w:rPr>
                <w:rFonts w:ascii="Times New Roman" w:hAnsi="Times New Roman"/>
                <w:sz w:val="24"/>
                <w:szCs w:val="24"/>
              </w:rPr>
              <w:t>Петрова А.А.</w:t>
            </w:r>
          </w:p>
          <w:p w:rsidR="00740F92" w:rsidRPr="00F20FE6" w:rsidRDefault="00740F92" w:rsidP="00740F92">
            <w:pPr>
              <w:tabs>
                <w:tab w:val="left" w:pos="9354"/>
              </w:tabs>
              <w:ind w:right="-6" w:firstLine="567"/>
              <w:jc w:val="right"/>
              <w:rPr>
                <w:rFonts w:ascii="Times New Roman" w:hAnsi="Times New Roman"/>
                <w:sz w:val="24"/>
                <w:szCs w:val="24"/>
              </w:rPr>
            </w:pPr>
          </w:p>
          <w:p w:rsidR="00740F92" w:rsidRPr="00F20FE6" w:rsidRDefault="00740F92" w:rsidP="00740F92">
            <w:pPr>
              <w:tabs>
                <w:tab w:val="left" w:pos="9354"/>
              </w:tabs>
              <w:ind w:right="-6" w:firstLine="567"/>
              <w:rPr>
                <w:rFonts w:ascii="Times New Roman" w:hAnsi="Times New Roman"/>
                <w:sz w:val="24"/>
                <w:szCs w:val="24"/>
              </w:rPr>
            </w:pPr>
            <w:r w:rsidRPr="00F20FE6">
              <w:rPr>
                <w:rFonts w:ascii="Times New Roman" w:hAnsi="Times New Roman"/>
                <w:b/>
                <w:sz w:val="24"/>
                <w:szCs w:val="24"/>
              </w:rPr>
              <w:t>__________________</w:t>
            </w:r>
          </w:p>
          <w:p w:rsidR="00740F92" w:rsidRPr="00740F92" w:rsidRDefault="00740F92" w:rsidP="00740F92">
            <w:pPr>
              <w:tabs>
                <w:tab w:val="left" w:pos="9354"/>
              </w:tabs>
              <w:ind w:right="-6"/>
              <w:rPr>
                <w:rFonts w:ascii="Times New Roman" w:hAnsi="Times New Roman"/>
                <w:sz w:val="24"/>
                <w:szCs w:val="24"/>
                <w:vertAlign w:val="superscript"/>
              </w:rPr>
            </w:pPr>
            <w:r>
              <w:rPr>
                <w:rFonts w:ascii="Times New Roman" w:hAnsi="Times New Roman"/>
                <w:sz w:val="24"/>
                <w:szCs w:val="24"/>
              </w:rPr>
              <w:t xml:space="preserve">                    </w:t>
            </w:r>
            <w:r w:rsidRPr="00740F92">
              <w:rPr>
                <w:rFonts w:ascii="Times New Roman" w:hAnsi="Times New Roman"/>
                <w:sz w:val="24"/>
                <w:szCs w:val="24"/>
                <w:vertAlign w:val="superscript"/>
              </w:rPr>
              <w:t>(подпись)</w:t>
            </w:r>
          </w:p>
          <w:p w:rsidR="00740F92" w:rsidRPr="00D5646B" w:rsidRDefault="00740F92" w:rsidP="00740F92">
            <w:pPr>
              <w:tabs>
                <w:tab w:val="left" w:pos="9354"/>
              </w:tabs>
              <w:ind w:right="-6" w:firstLine="567"/>
              <w:rPr>
                <w:rFonts w:ascii="Times New Roman" w:hAnsi="Times New Roman"/>
                <w:sz w:val="24"/>
                <w:szCs w:val="24"/>
              </w:rPr>
            </w:pPr>
            <w:r w:rsidRPr="00D5646B">
              <w:rPr>
                <w:rFonts w:ascii="Times New Roman" w:hAnsi="Times New Roman"/>
                <w:sz w:val="24"/>
                <w:szCs w:val="24"/>
              </w:rPr>
              <w:t>Руководитель по практике</w:t>
            </w:r>
          </w:p>
          <w:p w:rsidR="00740F92" w:rsidRPr="00F20FE6" w:rsidRDefault="00740F92" w:rsidP="00740F92">
            <w:pPr>
              <w:tabs>
                <w:tab w:val="left" w:pos="9354"/>
              </w:tabs>
              <w:ind w:right="-6" w:firstLine="567"/>
              <w:rPr>
                <w:rFonts w:ascii="Times New Roman" w:hAnsi="Times New Roman"/>
                <w:sz w:val="24"/>
                <w:szCs w:val="24"/>
              </w:rPr>
            </w:pPr>
            <w:r w:rsidRPr="00F20FE6">
              <w:rPr>
                <w:rFonts w:ascii="Times New Roman" w:hAnsi="Times New Roman"/>
                <w:sz w:val="24"/>
                <w:szCs w:val="24"/>
              </w:rPr>
              <w:t>Доцент, к.э.н.</w:t>
            </w:r>
          </w:p>
          <w:p w:rsidR="00740F92" w:rsidRDefault="00740F92" w:rsidP="00740F92">
            <w:pPr>
              <w:tabs>
                <w:tab w:val="left" w:pos="9354"/>
              </w:tabs>
              <w:ind w:right="-6" w:firstLine="567"/>
              <w:rPr>
                <w:rFonts w:ascii="Times New Roman" w:hAnsi="Times New Roman"/>
                <w:sz w:val="24"/>
                <w:szCs w:val="24"/>
              </w:rPr>
            </w:pPr>
            <w:r>
              <w:rPr>
                <w:rFonts w:ascii="Times New Roman" w:hAnsi="Times New Roman"/>
                <w:sz w:val="24"/>
                <w:szCs w:val="24"/>
              </w:rPr>
              <w:t>Русакова Т.Ю</w:t>
            </w:r>
          </w:p>
          <w:p w:rsidR="00740F92" w:rsidRPr="00F20FE6" w:rsidRDefault="00740F92" w:rsidP="00740F92">
            <w:pPr>
              <w:tabs>
                <w:tab w:val="left" w:pos="9354"/>
              </w:tabs>
              <w:ind w:right="-6" w:firstLine="567"/>
              <w:rPr>
                <w:rFonts w:ascii="Times New Roman" w:hAnsi="Times New Roman"/>
                <w:sz w:val="24"/>
                <w:szCs w:val="24"/>
              </w:rPr>
            </w:pPr>
            <w:r w:rsidRPr="00F20FE6">
              <w:rPr>
                <w:rFonts w:ascii="Times New Roman" w:hAnsi="Times New Roman"/>
                <w:sz w:val="24"/>
                <w:szCs w:val="24"/>
              </w:rPr>
              <w:t>_____________________</w:t>
            </w:r>
          </w:p>
          <w:p w:rsidR="00740F92" w:rsidRPr="00740F92" w:rsidRDefault="00740F92" w:rsidP="00740F92">
            <w:pPr>
              <w:tabs>
                <w:tab w:val="left" w:pos="9354"/>
              </w:tabs>
              <w:ind w:right="-6"/>
              <w:rPr>
                <w:sz w:val="24"/>
                <w:szCs w:val="24"/>
                <w:vertAlign w:val="superscript"/>
              </w:rPr>
            </w:pPr>
            <w:r>
              <w:rPr>
                <w:rFonts w:ascii="Times New Roman" w:hAnsi="Times New Roman"/>
                <w:sz w:val="24"/>
                <w:szCs w:val="24"/>
                <w:vertAlign w:val="superscript"/>
              </w:rPr>
              <w:t xml:space="preserve">                                </w:t>
            </w:r>
            <w:r w:rsidRPr="00740F92">
              <w:rPr>
                <w:rFonts w:ascii="Times New Roman" w:hAnsi="Times New Roman"/>
                <w:sz w:val="24"/>
                <w:szCs w:val="24"/>
                <w:vertAlign w:val="superscript"/>
              </w:rPr>
              <w:t>(подпись</w:t>
            </w:r>
            <w:r w:rsidRPr="00740F92">
              <w:rPr>
                <w:sz w:val="24"/>
                <w:szCs w:val="24"/>
                <w:vertAlign w:val="superscript"/>
              </w:rPr>
              <w:t>)</w:t>
            </w:r>
          </w:p>
          <w:p w:rsidR="00740F92" w:rsidRDefault="00740F92" w:rsidP="00F20FE6">
            <w:pPr>
              <w:tabs>
                <w:tab w:val="left" w:pos="9354"/>
              </w:tabs>
              <w:spacing w:line="360" w:lineRule="auto"/>
              <w:ind w:right="-6"/>
              <w:jc w:val="both"/>
              <w:rPr>
                <w:rFonts w:ascii="Times New Roman" w:hAnsi="Times New Roman"/>
                <w:b/>
                <w:sz w:val="28"/>
              </w:rPr>
            </w:pPr>
          </w:p>
        </w:tc>
      </w:tr>
    </w:tbl>
    <w:p w:rsidR="00F20FE6" w:rsidRPr="00F20FE6" w:rsidRDefault="00F20FE6" w:rsidP="00F20FE6">
      <w:pPr>
        <w:tabs>
          <w:tab w:val="left" w:pos="9354"/>
        </w:tabs>
        <w:spacing w:line="360" w:lineRule="auto"/>
        <w:ind w:right="-6"/>
        <w:jc w:val="both"/>
        <w:rPr>
          <w:rFonts w:ascii="Times New Roman" w:hAnsi="Times New Roman" w:cs="Times New Roman"/>
          <w:b/>
          <w:sz w:val="28"/>
        </w:rPr>
      </w:pPr>
    </w:p>
    <w:p w:rsidR="00F20FE6" w:rsidRDefault="00F20FE6" w:rsidP="00F20FE6">
      <w:pPr>
        <w:tabs>
          <w:tab w:val="left" w:pos="9354"/>
        </w:tabs>
        <w:spacing w:line="360" w:lineRule="auto"/>
        <w:ind w:right="-6" w:firstLine="567"/>
        <w:jc w:val="center"/>
      </w:pPr>
    </w:p>
    <w:p w:rsidR="0057270D" w:rsidRDefault="0057270D" w:rsidP="0057270D">
      <w:pPr>
        <w:pStyle w:val="a4"/>
        <w:jc w:val="both"/>
        <w:rPr>
          <w:rFonts w:ascii="Times New Roman" w:hAnsi="Times New Roman"/>
          <w:sz w:val="24"/>
          <w:szCs w:val="24"/>
        </w:rPr>
      </w:pPr>
    </w:p>
    <w:p w:rsidR="0057270D" w:rsidRPr="00B23253" w:rsidRDefault="00740F92" w:rsidP="0057270D">
      <w:pPr>
        <w:tabs>
          <w:tab w:val="left" w:pos="9354"/>
        </w:tabs>
        <w:ind w:right="-6" w:firstLine="567"/>
        <w:jc w:val="center"/>
        <w:rPr>
          <w:rFonts w:ascii="Times New Roman" w:hAnsi="Times New Roman"/>
        </w:rPr>
      </w:pPr>
      <w:r>
        <w:rPr>
          <w:rFonts w:ascii="Times New Roman" w:hAnsi="Times New Roman"/>
        </w:rPr>
        <w:t>Нижний Новгород, 20</w:t>
      </w:r>
      <w:r w:rsidR="003D01F2">
        <w:rPr>
          <w:rFonts w:ascii="Times New Roman" w:hAnsi="Times New Roman"/>
        </w:rPr>
        <w:t>20</w:t>
      </w:r>
    </w:p>
    <w:p w:rsidR="00D5646B" w:rsidRDefault="00D5646B" w:rsidP="0057270D">
      <w:pPr>
        <w:tabs>
          <w:tab w:val="left" w:pos="9354"/>
        </w:tabs>
        <w:ind w:right="-6" w:firstLine="567"/>
        <w:jc w:val="right"/>
        <w:rPr>
          <w:rFonts w:ascii="Times New Roman" w:hAnsi="Times New Roman"/>
          <w:b/>
        </w:rPr>
      </w:pPr>
    </w:p>
    <w:p w:rsidR="0057270D" w:rsidRPr="00D51A1A" w:rsidRDefault="0057270D" w:rsidP="003D01F2">
      <w:pPr>
        <w:tabs>
          <w:tab w:val="left" w:pos="9354"/>
        </w:tabs>
        <w:ind w:right="-6" w:firstLine="567"/>
        <w:rPr>
          <w:rFonts w:ascii="Times New Roman" w:hAnsi="Times New Roman"/>
          <w:b/>
        </w:rPr>
      </w:pPr>
      <w:r w:rsidRPr="00D51A1A">
        <w:rPr>
          <w:rFonts w:ascii="Times New Roman" w:hAnsi="Times New Roman"/>
          <w:b/>
        </w:rPr>
        <w:lastRenderedPageBreak/>
        <w:t xml:space="preserve">Приложение </w:t>
      </w:r>
      <w:r w:rsidR="003D01F2">
        <w:rPr>
          <w:rFonts w:ascii="Times New Roman" w:hAnsi="Times New Roman"/>
          <w:b/>
        </w:rPr>
        <w:t>Б.1</w:t>
      </w:r>
    </w:p>
    <w:p w:rsidR="00AD7360" w:rsidRDefault="00AD7360" w:rsidP="00AD7360">
      <w:pPr>
        <w:tabs>
          <w:tab w:val="left" w:pos="9354"/>
        </w:tabs>
        <w:spacing w:line="360" w:lineRule="auto"/>
        <w:ind w:right="-6" w:firstLine="567"/>
        <w:jc w:val="center"/>
        <w:rPr>
          <w:rFonts w:ascii="Times New Roman" w:hAnsi="Times New Roman" w:cs="Times New Roman"/>
        </w:rPr>
      </w:pPr>
      <w:r>
        <w:rPr>
          <w:rFonts w:ascii="Times New Roman" w:hAnsi="Times New Roman" w:cs="Times New Roman"/>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w:t>
      </w:r>
    </w:p>
    <w:p w:rsidR="0057270D" w:rsidRPr="00B23253" w:rsidRDefault="0057270D" w:rsidP="0057270D">
      <w:pPr>
        <w:tabs>
          <w:tab w:val="left" w:pos="9354"/>
        </w:tabs>
        <w:ind w:right="-6" w:firstLine="567"/>
        <w:jc w:val="center"/>
        <w:rPr>
          <w:rFonts w:ascii="Times New Roman" w:hAnsi="Times New Roman"/>
          <w:b/>
        </w:rPr>
      </w:pPr>
      <w:r w:rsidRPr="00B23253">
        <w:rPr>
          <w:rFonts w:ascii="Times New Roman" w:hAnsi="Times New Roman"/>
          <w:b/>
        </w:rPr>
        <w:t xml:space="preserve">ИНДИВИДУАЛЬНОЕ ЗАДАНИЕ НА ПРЕДДИПЛОМНУЮ ПРАКТИКУ </w:t>
      </w:r>
    </w:p>
    <w:p w:rsidR="0057270D" w:rsidRPr="00B23253" w:rsidRDefault="0057270D" w:rsidP="0057270D">
      <w:pPr>
        <w:pStyle w:val="af"/>
        <w:rPr>
          <w:rFonts w:ascii="Times New Roman" w:hAnsi="Times New Roman"/>
        </w:rPr>
      </w:pPr>
      <w:r w:rsidRPr="00B23253">
        <w:rPr>
          <w:rFonts w:ascii="Times New Roman" w:hAnsi="Times New Roman"/>
        </w:rPr>
        <w:t>Студента (студентки)                                 ____________________________________________________________________                                                                              (фамилия, имя, отчество полностью)</w:t>
      </w:r>
    </w:p>
    <w:p w:rsidR="0057270D" w:rsidRPr="00B23253" w:rsidRDefault="0057270D" w:rsidP="0057270D">
      <w:pPr>
        <w:pStyle w:val="af"/>
        <w:rPr>
          <w:rFonts w:ascii="Times New Roman" w:hAnsi="Times New Roman"/>
          <w:u w:val="single"/>
        </w:rPr>
      </w:pPr>
      <w:r w:rsidRPr="00B23253">
        <w:rPr>
          <w:rFonts w:ascii="Times New Roman" w:hAnsi="Times New Roman"/>
        </w:rPr>
        <w:t xml:space="preserve">Факультет/институт/филиал  </w:t>
      </w:r>
      <w:r w:rsidRPr="00B23253">
        <w:rPr>
          <w:rFonts w:ascii="Times New Roman" w:hAnsi="Times New Roman"/>
          <w:u w:val="single"/>
        </w:rPr>
        <w:t>Институт экономики и предпринимательства</w:t>
      </w:r>
    </w:p>
    <w:p w:rsidR="0057270D" w:rsidRPr="00B23253" w:rsidRDefault="0057270D" w:rsidP="0057270D">
      <w:pPr>
        <w:pStyle w:val="af"/>
        <w:rPr>
          <w:rFonts w:ascii="Times New Roman" w:hAnsi="Times New Roman"/>
        </w:rPr>
      </w:pPr>
      <w:r w:rsidRPr="00B23253">
        <w:rPr>
          <w:rFonts w:ascii="Times New Roman" w:hAnsi="Times New Roman"/>
        </w:rPr>
        <w:t xml:space="preserve">Форма обучения                      </w:t>
      </w:r>
      <w:r w:rsidRPr="00B23253">
        <w:rPr>
          <w:rFonts w:ascii="Times New Roman" w:hAnsi="Times New Roman"/>
          <w:u w:val="single"/>
        </w:rPr>
        <w:t xml:space="preserve">очная  </w:t>
      </w:r>
      <w:r w:rsidRPr="00B23253">
        <w:rPr>
          <w:rFonts w:ascii="Times New Roman" w:hAnsi="Times New Roman"/>
        </w:rPr>
        <w:t>_____________________________</w:t>
      </w:r>
    </w:p>
    <w:p w:rsidR="0057270D" w:rsidRPr="00B23253" w:rsidRDefault="0057270D" w:rsidP="0057270D">
      <w:pPr>
        <w:pStyle w:val="af"/>
        <w:rPr>
          <w:rFonts w:ascii="Times New Roman" w:hAnsi="Times New Roman"/>
        </w:rPr>
      </w:pPr>
      <w:r w:rsidRPr="00B23253">
        <w:rPr>
          <w:rFonts w:ascii="Times New Roman" w:hAnsi="Times New Roman"/>
        </w:rPr>
        <w:t xml:space="preserve">Направление/специальность </w:t>
      </w:r>
      <w:r w:rsidRPr="00B23253">
        <w:rPr>
          <w:rFonts w:ascii="Times New Roman" w:hAnsi="Times New Roman"/>
          <w:u w:val="single"/>
        </w:rPr>
        <w:t>направление 38.04.02 «Менеджмент», магистерская программа                                «Управление развитием бизнеса»</w:t>
      </w:r>
      <w:r w:rsidRPr="00B23253">
        <w:rPr>
          <w:rFonts w:ascii="Times New Roman" w:hAnsi="Times New Roman"/>
        </w:rPr>
        <w:t>   </w:t>
      </w:r>
    </w:p>
    <w:p w:rsidR="0057270D" w:rsidRPr="00B23253" w:rsidRDefault="0057270D" w:rsidP="0057270D">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 xml:space="preserve">Содержание задания на практику </w:t>
      </w:r>
    </w:p>
    <w:p w:rsidR="0057270D" w:rsidRPr="00B23253" w:rsidRDefault="0057270D" w:rsidP="0057270D">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(перечень подлежащих рассмотрению вопросов)</w:t>
      </w:r>
    </w:p>
    <w:p w:rsidR="006F2614" w:rsidRPr="006F2614" w:rsidRDefault="006F2614" w:rsidP="00E124DC">
      <w:pPr>
        <w:pStyle w:val="af"/>
        <w:numPr>
          <w:ilvl w:val="0"/>
          <w:numId w:val="2"/>
        </w:numPr>
        <w:jc w:val="both"/>
        <w:rPr>
          <w:rFonts w:ascii="Times New Roman" w:hAnsi="Times New Roman"/>
        </w:rPr>
      </w:pPr>
      <w:r w:rsidRPr="006F2614">
        <w:rPr>
          <w:rFonts w:ascii="Times New Roman" w:hAnsi="Times New Roman"/>
        </w:rPr>
        <w:t>Обосновать актуальность, научную новизну и теоретическую значимость темы магистерской диссертации, объект и предмет исследования, исследованность темы, методологию исследования.</w:t>
      </w:r>
    </w:p>
    <w:p w:rsidR="0057270D" w:rsidRPr="0032688D" w:rsidRDefault="0057270D" w:rsidP="00E124DC">
      <w:pPr>
        <w:pStyle w:val="a9"/>
        <w:numPr>
          <w:ilvl w:val="0"/>
          <w:numId w:val="2"/>
        </w:numPr>
        <w:spacing w:after="0" w:line="240" w:lineRule="auto"/>
        <w:ind w:right="98"/>
        <w:jc w:val="both"/>
        <w:rPr>
          <w:rFonts w:ascii="Times New Roman" w:hAnsi="Times New Roman"/>
        </w:rPr>
      </w:pPr>
      <w:r w:rsidRPr="0032688D">
        <w:rPr>
          <w:rFonts w:ascii="Times New Roman" w:hAnsi="Times New Roman"/>
        </w:rPr>
        <w:t>Привести краткую характеристику объекта исследования</w:t>
      </w:r>
      <w:r w:rsidR="00BA0ED8" w:rsidRPr="0032688D">
        <w:rPr>
          <w:rFonts w:ascii="Times New Roman" w:hAnsi="Times New Roman"/>
        </w:rPr>
        <w:t>.</w:t>
      </w:r>
    </w:p>
    <w:p w:rsidR="00FE1380" w:rsidRPr="0032688D" w:rsidRDefault="0057270D" w:rsidP="00E124DC">
      <w:pPr>
        <w:pStyle w:val="a9"/>
        <w:numPr>
          <w:ilvl w:val="0"/>
          <w:numId w:val="2"/>
        </w:numPr>
        <w:spacing w:after="0" w:line="240" w:lineRule="auto"/>
        <w:ind w:right="98"/>
        <w:jc w:val="both"/>
        <w:rPr>
          <w:rFonts w:ascii="Times New Roman" w:hAnsi="Times New Roman"/>
        </w:rPr>
      </w:pPr>
      <w:r w:rsidRPr="0032688D">
        <w:rPr>
          <w:rFonts w:ascii="Times New Roman" w:hAnsi="Times New Roman"/>
        </w:rPr>
        <w:t>Провести анализ финансового состояния объекта исследования (анализ изменений в составе и структуре баланса, рентабельности, ликвидности, оборачиваемости и финансовой устойчивости)</w:t>
      </w:r>
      <w:r w:rsidR="00BA0ED8" w:rsidRPr="0032688D">
        <w:rPr>
          <w:rFonts w:ascii="Times New Roman" w:hAnsi="Times New Roman"/>
        </w:rPr>
        <w:t>.</w:t>
      </w:r>
      <w:r w:rsidRPr="0032688D">
        <w:rPr>
          <w:rFonts w:ascii="Times New Roman" w:hAnsi="Times New Roman"/>
        </w:rPr>
        <w:t xml:space="preserve"> </w:t>
      </w:r>
    </w:p>
    <w:p w:rsidR="00FE1380" w:rsidRPr="0032688D" w:rsidRDefault="0057270D" w:rsidP="00E124DC">
      <w:pPr>
        <w:pStyle w:val="a9"/>
        <w:numPr>
          <w:ilvl w:val="0"/>
          <w:numId w:val="2"/>
        </w:numPr>
        <w:spacing w:after="0" w:line="240" w:lineRule="auto"/>
        <w:ind w:right="98"/>
        <w:jc w:val="both"/>
        <w:rPr>
          <w:rFonts w:ascii="Times New Roman" w:hAnsi="Times New Roman"/>
        </w:rPr>
      </w:pPr>
      <w:r w:rsidRPr="0032688D">
        <w:rPr>
          <w:rFonts w:ascii="Times New Roman" w:hAnsi="Times New Roman"/>
        </w:rPr>
        <w:t xml:space="preserve">Провести анализ </w:t>
      </w:r>
      <w:r w:rsidR="00FE1380" w:rsidRPr="0032688D">
        <w:rPr>
          <w:rFonts w:ascii="Times New Roman" w:hAnsi="Times New Roman"/>
        </w:rPr>
        <w:t>кадрового потенциала предприятия</w:t>
      </w:r>
      <w:r w:rsidR="00BA0ED8" w:rsidRPr="0032688D">
        <w:rPr>
          <w:rFonts w:ascii="Times New Roman" w:hAnsi="Times New Roman"/>
        </w:rPr>
        <w:t>.</w:t>
      </w:r>
    </w:p>
    <w:p w:rsidR="00FE1380" w:rsidRPr="0032688D" w:rsidRDefault="0057270D" w:rsidP="00E124DC">
      <w:pPr>
        <w:pStyle w:val="af"/>
        <w:numPr>
          <w:ilvl w:val="0"/>
          <w:numId w:val="2"/>
        </w:numPr>
        <w:tabs>
          <w:tab w:val="left" w:pos="993"/>
        </w:tabs>
        <w:ind w:right="-6"/>
        <w:jc w:val="both"/>
        <w:rPr>
          <w:rFonts w:ascii="Times New Roman" w:hAnsi="Times New Roman"/>
        </w:rPr>
      </w:pPr>
      <w:r w:rsidRPr="0032688D">
        <w:rPr>
          <w:rFonts w:ascii="Times New Roman" w:hAnsi="Times New Roman"/>
        </w:rPr>
        <w:t xml:space="preserve">Провести </w:t>
      </w:r>
      <w:r w:rsidR="00FE1380" w:rsidRPr="0032688D">
        <w:rPr>
          <w:rFonts w:ascii="Times New Roman" w:hAnsi="Times New Roman"/>
        </w:rPr>
        <w:t xml:space="preserve"> анализ внешней и внутренней среды организации</w:t>
      </w:r>
      <w:r w:rsidR="00BA0ED8" w:rsidRPr="0032688D">
        <w:rPr>
          <w:rFonts w:ascii="Times New Roman" w:hAnsi="Times New Roman"/>
        </w:rPr>
        <w:t>.</w:t>
      </w:r>
    </w:p>
    <w:p w:rsidR="00FE1380" w:rsidRPr="0032688D" w:rsidRDefault="00FE1380" w:rsidP="00E124DC">
      <w:pPr>
        <w:pStyle w:val="a9"/>
        <w:numPr>
          <w:ilvl w:val="0"/>
          <w:numId w:val="2"/>
        </w:numPr>
        <w:tabs>
          <w:tab w:val="left" w:pos="993"/>
        </w:tabs>
        <w:ind w:right="-6"/>
        <w:jc w:val="both"/>
        <w:rPr>
          <w:rFonts w:ascii="Times New Roman" w:hAnsi="Times New Roman"/>
        </w:rPr>
      </w:pPr>
      <w:r w:rsidRPr="0032688D">
        <w:rPr>
          <w:rFonts w:ascii="Times New Roman" w:hAnsi="Times New Roman"/>
        </w:rPr>
        <w:t>Провести стратегический анализ деятельности организации</w:t>
      </w:r>
      <w:r w:rsidR="00BA0ED8" w:rsidRPr="0032688D">
        <w:rPr>
          <w:rFonts w:ascii="Times New Roman" w:hAnsi="Times New Roman"/>
        </w:rPr>
        <w:t>.</w:t>
      </w:r>
    </w:p>
    <w:p w:rsidR="00FE1380" w:rsidRPr="0032688D" w:rsidRDefault="00FE1380" w:rsidP="00E124DC">
      <w:pPr>
        <w:pStyle w:val="a9"/>
        <w:numPr>
          <w:ilvl w:val="0"/>
          <w:numId w:val="2"/>
        </w:numPr>
        <w:tabs>
          <w:tab w:val="left" w:pos="993"/>
        </w:tabs>
        <w:ind w:right="-6"/>
        <w:jc w:val="both"/>
        <w:rPr>
          <w:rFonts w:ascii="Times New Roman" w:hAnsi="Times New Roman"/>
        </w:rPr>
      </w:pPr>
      <w:r w:rsidRPr="0032688D">
        <w:rPr>
          <w:rFonts w:ascii="Times New Roman" w:hAnsi="Times New Roman"/>
        </w:rPr>
        <w:t>Охарактеризовать существующую систему управления предприятием</w:t>
      </w:r>
      <w:r w:rsidR="00BA0ED8" w:rsidRPr="0032688D">
        <w:rPr>
          <w:rFonts w:ascii="Times New Roman" w:hAnsi="Times New Roman"/>
        </w:rPr>
        <w:t>.</w:t>
      </w:r>
    </w:p>
    <w:p w:rsidR="00FE1380" w:rsidRPr="0032688D" w:rsidRDefault="00FE1380" w:rsidP="00E124DC">
      <w:pPr>
        <w:pStyle w:val="a9"/>
        <w:numPr>
          <w:ilvl w:val="0"/>
          <w:numId w:val="2"/>
        </w:numPr>
        <w:tabs>
          <w:tab w:val="left" w:pos="993"/>
        </w:tabs>
        <w:ind w:right="-6"/>
        <w:jc w:val="both"/>
        <w:rPr>
          <w:rFonts w:ascii="Times New Roman" w:hAnsi="Times New Roman"/>
        </w:rPr>
      </w:pPr>
      <w:r w:rsidRPr="0032688D">
        <w:rPr>
          <w:rFonts w:ascii="Times New Roman" w:hAnsi="Times New Roman"/>
        </w:rPr>
        <w:t>Изучить организационную структуру управления деятельностью предприятия</w:t>
      </w:r>
      <w:r w:rsidR="00BA0ED8" w:rsidRPr="0032688D">
        <w:rPr>
          <w:rFonts w:ascii="Times New Roman" w:hAnsi="Times New Roman"/>
        </w:rPr>
        <w:t>.</w:t>
      </w:r>
    </w:p>
    <w:p w:rsidR="00FE1380" w:rsidRPr="0032688D" w:rsidRDefault="00FE1380" w:rsidP="00E124DC">
      <w:pPr>
        <w:pStyle w:val="a9"/>
        <w:numPr>
          <w:ilvl w:val="0"/>
          <w:numId w:val="2"/>
        </w:numPr>
        <w:tabs>
          <w:tab w:val="left" w:pos="993"/>
        </w:tabs>
        <w:ind w:right="-6"/>
        <w:jc w:val="both"/>
        <w:rPr>
          <w:rFonts w:ascii="Times New Roman" w:hAnsi="Times New Roman"/>
        </w:rPr>
      </w:pPr>
      <w:r w:rsidRPr="0032688D">
        <w:rPr>
          <w:rFonts w:ascii="Times New Roman" w:hAnsi="Times New Roman"/>
        </w:rPr>
        <w:t>Рассмотреть регламентацию деятельности структурных подразделений, распределение и трудоемкость выполняемых ими функций</w:t>
      </w:r>
      <w:r w:rsidR="00BA0ED8" w:rsidRPr="0032688D">
        <w:rPr>
          <w:rFonts w:ascii="Times New Roman" w:hAnsi="Times New Roman"/>
        </w:rPr>
        <w:t>.</w:t>
      </w:r>
    </w:p>
    <w:p w:rsidR="00FE1380" w:rsidRPr="0032688D" w:rsidRDefault="00FE1380" w:rsidP="00E124DC">
      <w:pPr>
        <w:pStyle w:val="a9"/>
        <w:numPr>
          <w:ilvl w:val="0"/>
          <w:numId w:val="2"/>
        </w:numPr>
        <w:tabs>
          <w:tab w:val="left" w:pos="993"/>
        </w:tabs>
        <w:ind w:right="-6"/>
        <w:jc w:val="both"/>
        <w:rPr>
          <w:rFonts w:ascii="Times New Roman" w:hAnsi="Times New Roman"/>
        </w:rPr>
      </w:pPr>
      <w:r w:rsidRPr="0032688D">
        <w:rPr>
          <w:rFonts w:ascii="Times New Roman" w:hAnsi="Times New Roman"/>
        </w:rPr>
        <w:t>Рассмотреть стили и методы руководства</w:t>
      </w:r>
      <w:r w:rsidR="00BA0ED8" w:rsidRPr="0032688D">
        <w:rPr>
          <w:rFonts w:ascii="Times New Roman" w:hAnsi="Times New Roman"/>
        </w:rPr>
        <w:t>.</w:t>
      </w:r>
    </w:p>
    <w:p w:rsidR="00FE1380" w:rsidRPr="0032688D" w:rsidRDefault="00FE1380" w:rsidP="00E124DC">
      <w:pPr>
        <w:pStyle w:val="a9"/>
        <w:numPr>
          <w:ilvl w:val="0"/>
          <w:numId w:val="2"/>
        </w:numPr>
        <w:tabs>
          <w:tab w:val="left" w:pos="993"/>
        </w:tabs>
        <w:ind w:right="-6"/>
        <w:jc w:val="both"/>
        <w:rPr>
          <w:rFonts w:ascii="Times New Roman" w:hAnsi="Times New Roman"/>
        </w:rPr>
      </w:pPr>
      <w:r w:rsidRPr="0032688D">
        <w:rPr>
          <w:rFonts w:ascii="Times New Roman" w:hAnsi="Times New Roman"/>
        </w:rPr>
        <w:t>Проанализировать информационное обеспечение процесса управления подразделениями и предприятием, выявить слабые места</w:t>
      </w:r>
      <w:r w:rsidR="00BA0ED8" w:rsidRPr="0032688D">
        <w:rPr>
          <w:rFonts w:ascii="Times New Roman" w:hAnsi="Times New Roman"/>
        </w:rPr>
        <w:t>.</w:t>
      </w:r>
    </w:p>
    <w:p w:rsidR="00FE1380" w:rsidRPr="0032688D" w:rsidRDefault="00FE1380" w:rsidP="00E124DC">
      <w:pPr>
        <w:pStyle w:val="a9"/>
        <w:numPr>
          <w:ilvl w:val="0"/>
          <w:numId w:val="2"/>
        </w:numPr>
        <w:tabs>
          <w:tab w:val="left" w:pos="993"/>
        </w:tabs>
        <w:ind w:right="-6"/>
        <w:jc w:val="both"/>
        <w:rPr>
          <w:rFonts w:ascii="Times New Roman" w:hAnsi="Times New Roman"/>
        </w:rPr>
      </w:pPr>
      <w:r w:rsidRPr="0032688D">
        <w:rPr>
          <w:rFonts w:ascii="Times New Roman" w:hAnsi="Times New Roman"/>
        </w:rPr>
        <w:t>Определить наличие корпоративного управления и оценить его эффективность</w:t>
      </w:r>
      <w:r w:rsidR="00BA0ED8" w:rsidRPr="0032688D">
        <w:rPr>
          <w:rFonts w:ascii="Times New Roman" w:hAnsi="Times New Roman"/>
        </w:rPr>
        <w:t>.</w:t>
      </w:r>
    </w:p>
    <w:p w:rsidR="00FE1380" w:rsidRPr="0032688D" w:rsidRDefault="00FE1380" w:rsidP="00E124DC">
      <w:pPr>
        <w:pStyle w:val="a9"/>
        <w:numPr>
          <w:ilvl w:val="0"/>
          <w:numId w:val="2"/>
        </w:numPr>
        <w:tabs>
          <w:tab w:val="left" w:pos="993"/>
        </w:tabs>
        <w:ind w:right="-6"/>
        <w:jc w:val="both"/>
        <w:rPr>
          <w:rFonts w:ascii="Times New Roman" w:hAnsi="Times New Roman"/>
        </w:rPr>
      </w:pPr>
      <w:r w:rsidRPr="0032688D">
        <w:rPr>
          <w:rFonts w:ascii="Times New Roman" w:hAnsi="Times New Roman"/>
        </w:rPr>
        <w:t>Сформулировать предложения по повышению эффективности системы управления организацией</w:t>
      </w:r>
      <w:r w:rsidR="00BA0ED8" w:rsidRPr="0032688D">
        <w:rPr>
          <w:rFonts w:ascii="Times New Roman" w:hAnsi="Times New Roman"/>
        </w:rPr>
        <w:t>.</w:t>
      </w:r>
    </w:p>
    <w:p w:rsidR="0057270D" w:rsidRPr="00B23253" w:rsidRDefault="0057270D" w:rsidP="0057270D">
      <w:pPr>
        <w:pStyle w:val="21"/>
        <w:shd w:val="clear" w:color="auto" w:fill="auto"/>
        <w:spacing w:after="0" w:line="240" w:lineRule="auto"/>
        <w:ind w:left="-142" w:right="318"/>
        <w:jc w:val="both"/>
        <w:rPr>
          <w:color w:val="000000"/>
          <w:shd w:val="clear" w:color="auto" w:fill="FFFFFF"/>
          <w:lang w:eastAsia="ru-RU" w:bidi="ru-RU"/>
        </w:rPr>
      </w:pPr>
    </w:p>
    <w:p w:rsidR="0057270D" w:rsidRPr="00D51A1A" w:rsidRDefault="0057270D" w:rsidP="0057270D">
      <w:pPr>
        <w:tabs>
          <w:tab w:val="left" w:pos="9354"/>
        </w:tabs>
        <w:spacing w:after="0" w:line="240" w:lineRule="auto"/>
        <w:ind w:right="-6"/>
        <w:rPr>
          <w:rFonts w:ascii="Times New Roman" w:hAnsi="Times New Roman"/>
        </w:rPr>
      </w:pPr>
      <w:r w:rsidRPr="00D51A1A">
        <w:rPr>
          <w:rFonts w:ascii="Times New Roman" w:hAnsi="Times New Roman"/>
        </w:rPr>
        <w:t xml:space="preserve">Дата выдачи задания _____________ </w:t>
      </w:r>
    </w:p>
    <w:p w:rsidR="0057270D" w:rsidRPr="00D51A1A" w:rsidRDefault="0057270D" w:rsidP="0057270D">
      <w:pPr>
        <w:pStyle w:val="af"/>
        <w:rPr>
          <w:rFonts w:ascii="Times New Roman" w:hAnsi="Times New Roman"/>
        </w:rPr>
      </w:pPr>
      <w:r w:rsidRPr="00D51A1A">
        <w:rPr>
          <w:rFonts w:ascii="Times New Roman" w:hAnsi="Times New Roman"/>
        </w:rPr>
        <w:t>Руководитель практики</w:t>
      </w:r>
    </w:p>
    <w:p w:rsidR="0057270D" w:rsidRPr="00D51A1A" w:rsidRDefault="0057270D" w:rsidP="0057270D">
      <w:pPr>
        <w:pStyle w:val="af"/>
        <w:rPr>
          <w:rFonts w:ascii="Times New Roman" w:hAnsi="Times New Roman"/>
        </w:rPr>
      </w:pPr>
      <w:r w:rsidRPr="00D51A1A">
        <w:rPr>
          <w:rFonts w:ascii="Times New Roman" w:hAnsi="Times New Roman"/>
        </w:rPr>
        <w:t xml:space="preserve"> от института ___________________________________________________________  …………</w:t>
      </w:r>
    </w:p>
    <w:p w:rsidR="0057270D" w:rsidRPr="00D51A1A" w:rsidRDefault="0057270D" w:rsidP="0057270D">
      <w:pPr>
        <w:pStyle w:val="af"/>
        <w:jc w:val="center"/>
        <w:rPr>
          <w:rFonts w:ascii="Times New Roman" w:hAnsi="Times New Roman"/>
          <w:vertAlign w:val="superscript"/>
        </w:rPr>
      </w:pPr>
      <w:r w:rsidRPr="00D51A1A">
        <w:rPr>
          <w:rFonts w:ascii="Times New Roman" w:hAnsi="Times New Roman"/>
          <w:vertAlign w:val="superscript"/>
        </w:rPr>
        <w:t>подпись</w:t>
      </w:r>
    </w:p>
    <w:p w:rsidR="0057270D" w:rsidRPr="00D51A1A" w:rsidRDefault="0057270D" w:rsidP="0057270D">
      <w:pPr>
        <w:pStyle w:val="af"/>
        <w:rPr>
          <w:rFonts w:ascii="Times New Roman" w:hAnsi="Times New Roman"/>
          <w:b/>
          <w:color w:val="000000"/>
        </w:rPr>
      </w:pPr>
      <w:r w:rsidRPr="00D51A1A">
        <w:rPr>
          <w:rFonts w:ascii="Times New Roman" w:hAnsi="Times New Roman"/>
          <w:b/>
          <w:color w:val="000000"/>
        </w:rPr>
        <w:t>Согласовано:</w:t>
      </w:r>
    </w:p>
    <w:tbl>
      <w:tblPr>
        <w:tblpPr w:leftFromText="180" w:rightFromText="180" w:vertAnchor="text" w:tblpY="1"/>
        <w:tblOverlap w:val="never"/>
        <w:tblW w:w="0" w:type="auto"/>
        <w:tblLook w:val="04A0" w:firstRow="1" w:lastRow="0" w:firstColumn="1" w:lastColumn="0" w:noHBand="0" w:noVBand="1"/>
      </w:tblPr>
      <w:tblGrid>
        <w:gridCol w:w="2906"/>
        <w:gridCol w:w="5496"/>
      </w:tblGrid>
      <w:tr w:rsidR="0057270D" w:rsidRPr="00D51A1A" w:rsidTr="00712D16">
        <w:tc>
          <w:tcPr>
            <w:tcW w:w="2906" w:type="dxa"/>
            <w:hideMark/>
          </w:tcPr>
          <w:p w:rsidR="0057270D" w:rsidRPr="00D51A1A" w:rsidRDefault="0057270D" w:rsidP="00712D16">
            <w:pPr>
              <w:pStyle w:val="af"/>
              <w:spacing w:line="360" w:lineRule="auto"/>
              <w:jc w:val="both"/>
              <w:rPr>
                <w:rFonts w:ascii="Times New Roman" w:hAnsi="Times New Roman"/>
                <w:color w:val="000000"/>
                <w:lang w:eastAsia="en-US"/>
              </w:rPr>
            </w:pPr>
            <w:r w:rsidRPr="00D51A1A">
              <w:rPr>
                <w:rFonts w:ascii="Times New Roman" w:hAnsi="Times New Roman"/>
                <w:color w:val="000000"/>
                <w:lang w:eastAsia="en-US"/>
              </w:rPr>
              <w:t xml:space="preserve">Руководитель практики от профильной организации </w:t>
            </w:r>
          </w:p>
        </w:tc>
        <w:tc>
          <w:tcPr>
            <w:tcW w:w="5496" w:type="dxa"/>
          </w:tcPr>
          <w:p w:rsidR="0057270D" w:rsidRPr="00D51A1A" w:rsidRDefault="0057270D" w:rsidP="00712D16">
            <w:pPr>
              <w:pStyle w:val="af"/>
              <w:spacing w:line="360" w:lineRule="auto"/>
              <w:ind w:firstLine="720"/>
              <w:jc w:val="both"/>
              <w:rPr>
                <w:rFonts w:ascii="Times New Roman" w:hAnsi="Times New Roman"/>
                <w:color w:val="000000"/>
                <w:lang w:eastAsia="en-US"/>
              </w:rPr>
            </w:pPr>
          </w:p>
          <w:p w:rsidR="0057270D" w:rsidRPr="00D51A1A" w:rsidRDefault="0057270D" w:rsidP="00712D16">
            <w:pPr>
              <w:pStyle w:val="af"/>
              <w:spacing w:line="360" w:lineRule="auto"/>
              <w:ind w:firstLine="720"/>
              <w:jc w:val="both"/>
              <w:rPr>
                <w:rFonts w:ascii="Times New Roman" w:hAnsi="Times New Roman"/>
                <w:color w:val="000000"/>
                <w:lang w:eastAsia="en-US"/>
              </w:rPr>
            </w:pPr>
            <w:r w:rsidRPr="00D51A1A">
              <w:rPr>
                <w:rFonts w:ascii="Times New Roman" w:hAnsi="Times New Roman"/>
                <w:color w:val="000000"/>
                <w:lang w:eastAsia="en-US"/>
              </w:rPr>
              <w:t>______________________________________</w:t>
            </w:r>
          </w:p>
          <w:p w:rsidR="0057270D" w:rsidRPr="00D51A1A" w:rsidRDefault="0057270D" w:rsidP="00712D16">
            <w:pPr>
              <w:pStyle w:val="af"/>
              <w:spacing w:line="360" w:lineRule="auto"/>
              <w:ind w:firstLine="720"/>
              <w:jc w:val="center"/>
              <w:rPr>
                <w:rFonts w:ascii="Times New Roman" w:hAnsi="Times New Roman"/>
                <w:color w:val="000000"/>
                <w:vertAlign w:val="superscript"/>
                <w:lang w:eastAsia="en-US"/>
              </w:rPr>
            </w:pPr>
            <w:r w:rsidRPr="00D51A1A">
              <w:rPr>
                <w:rFonts w:ascii="Times New Roman" w:hAnsi="Times New Roman"/>
                <w:color w:val="000000"/>
                <w:vertAlign w:val="superscript"/>
                <w:lang w:eastAsia="en-US"/>
              </w:rPr>
              <w:t>подпись</w:t>
            </w:r>
          </w:p>
        </w:tc>
      </w:tr>
    </w:tbl>
    <w:p w:rsidR="0057270D" w:rsidRPr="00D51A1A" w:rsidRDefault="0057270D" w:rsidP="0057270D">
      <w:pPr>
        <w:pStyle w:val="af"/>
        <w:rPr>
          <w:rFonts w:ascii="Times New Roman" w:hAnsi="Times New Roman"/>
        </w:rPr>
      </w:pPr>
    </w:p>
    <w:p w:rsidR="0057270D" w:rsidRPr="00D51A1A" w:rsidRDefault="0057270D" w:rsidP="0057270D">
      <w:pPr>
        <w:pStyle w:val="af"/>
        <w:rPr>
          <w:rFonts w:ascii="Times New Roman" w:hAnsi="Times New Roman"/>
          <w:vertAlign w:val="superscript"/>
        </w:rPr>
      </w:pPr>
      <w:r>
        <w:rPr>
          <w:rFonts w:ascii="Times New Roman" w:hAnsi="Times New Roman"/>
          <w:vertAlign w:val="superscript"/>
        </w:rPr>
        <w:t>____________________</w:t>
      </w:r>
    </w:p>
    <w:p w:rsidR="0057270D" w:rsidRPr="00D51A1A" w:rsidRDefault="0057270D" w:rsidP="0057270D">
      <w:pPr>
        <w:pStyle w:val="af"/>
        <w:jc w:val="center"/>
        <w:rPr>
          <w:rFonts w:ascii="Times New Roman" w:hAnsi="Times New Roman"/>
          <w:vertAlign w:val="superscript"/>
        </w:rPr>
      </w:pPr>
      <w:r w:rsidRPr="00D51A1A">
        <w:rPr>
          <w:rFonts w:ascii="Times New Roman" w:hAnsi="Times New Roman"/>
          <w:vertAlign w:val="superscript"/>
        </w:rPr>
        <w:t>ФИО руководителя</w:t>
      </w:r>
    </w:p>
    <w:p w:rsidR="0057270D" w:rsidRPr="00D51A1A" w:rsidRDefault="0057270D" w:rsidP="0057270D">
      <w:pPr>
        <w:pStyle w:val="af"/>
        <w:jc w:val="center"/>
        <w:rPr>
          <w:rFonts w:ascii="Times New Roman" w:hAnsi="Times New Roman"/>
          <w:vertAlign w:val="superscript"/>
        </w:rPr>
      </w:pPr>
    </w:p>
    <w:p w:rsidR="0057270D" w:rsidRPr="00D51A1A" w:rsidRDefault="0057270D" w:rsidP="0057270D">
      <w:pPr>
        <w:pStyle w:val="af"/>
        <w:rPr>
          <w:rFonts w:ascii="Times New Roman" w:hAnsi="Times New Roman"/>
          <w:b/>
        </w:rPr>
      </w:pPr>
    </w:p>
    <w:p w:rsidR="0057270D" w:rsidRPr="00D51A1A" w:rsidRDefault="0057270D" w:rsidP="0057270D">
      <w:pPr>
        <w:pStyle w:val="af"/>
        <w:rPr>
          <w:rFonts w:ascii="Times New Roman" w:hAnsi="Times New Roman"/>
          <w:vertAlign w:val="superscript"/>
        </w:rPr>
      </w:pPr>
      <w:r w:rsidRPr="00D51A1A">
        <w:rPr>
          <w:rFonts w:ascii="Times New Roman" w:hAnsi="Times New Roman"/>
          <w:b/>
        </w:rPr>
        <w:t>Ознакомлен</w:t>
      </w:r>
    </w:p>
    <w:p w:rsidR="0057270D" w:rsidRPr="00D51A1A" w:rsidRDefault="0057270D" w:rsidP="0057270D">
      <w:pPr>
        <w:pStyle w:val="af"/>
        <w:jc w:val="right"/>
        <w:rPr>
          <w:rFonts w:ascii="Times New Roman" w:hAnsi="Times New Roman"/>
        </w:rPr>
      </w:pPr>
      <w:r w:rsidRPr="00D51A1A">
        <w:rPr>
          <w:rFonts w:ascii="Times New Roman" w:hAnsi="Times New Roman"/>
        </w:rPr>
        <w:lastRenderedPageBreak/>
        <w:t>Студент _____________________________________________________  ____________________</w:t>
      </w:r>
      <w:r w:rsidRPr="00D51A1A">
        <w:rPr>
          <w:rFonts w:ascii="Times New Roman" w:hAnsi="Times New Roman"/>
          <w:vertAlign w:val="superscript"/>
        </w:rPr>
        <w:t xml:space="preserve">                                                                 ФИО студента                                                        подпись</w:t>
      </w:r>
    </w:p>
    <w:p w:rsidR="00BA0ED8" w:rsidRPr="00D51A1A" w:rsidRDefault="00BA0ED8" w:rsidP="003D01F2">
      <w:pPr>
        <w:tabs>
          <w:tab w:val="left" w:pos="9354"/>
        </w:tabs>
        <w:ind w:right="-6" w:firstLine="567"/>
        <w:rPr>
          <w:rFonts w:ascii="Times New Roman" w:hAnsi="Times New Roman"/>
          <w:b/>
        </w:rPr>
      </w:pPr>
      <w:r>
        <w:rPr>
          <w:rFonts w:ascii="Times New Roman" w:hAnsi="Times New Roman"/>
          <w:b/>
        </w:rPr>
        <w:t xml:space="preserve">Приложение </w:t>
      </w:r>
      <w:r w:rsidR="003D01F2">
        <w:rPr>
          <w:rFonts w:ascii="Times New Roman" w:hAnsi="Times New Roman"/>
          <w:b/>
        </w:rPr>
        <w:t>Б.2</w:t>
      </w:r>
    </w:p>
    <w:p w:rsidR="00AD7360" w:rsidRDefault="00AD7360" w:rsidP="00AD7360">
      <w:pPr>
        <w:tabs>
          <w:tab w:val="left" w:pos="9354"/>
        </w:tabs>
        <w:spacing w:line="360" w:lineRule="auto"/>
        <w:ind w:right="-6" w:firstLine="567"/>
        <w:jc w:val="center"/>
        <w:rPr>
          <w:rFonts w:ascii="Times New Roman" w:hAnsi="Times New Roman" w:cs="Times New Roman"/>
        </w:rPr>
      </w:pPr>
      <w:r>
        <w:rPr>
          <w:rFonts w:ascii="Times New Roman" w:hAnsi="Times New Roman" w:cs="Times New Roman"/>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w:t>
      </w:r>
    </w:p>
    <w:p w:rsidR="00BA0ED8" w:rsidRPr="00B23253" w:rsidRDefault="00BA0ED8" w:rsidP="00BA0ED8">
      <w:pPr>
        <w:tabs>
          <w:tab w:val="left" w:pos="9354"/>
        </w:tabs>
        <w:ind w:right="-6" w:firstLine="567"/>
        <w:jc w:val="center"/>
        <w:rPr>
          <w:rFonts w:ascii="Times New Roman" w:hAnsi="Times New Roman"/>
          <w:b/>
        </w:rPr>
      </w:pPr>
      <w:r w:rsidRPr="00B23253">
        <w:rPr>
          <w:rFonts w:ascii="Times New Roman" w:hAnsi="Times New Roman"/>
          <w:b/>
        </w:rPr>
        <w:t xml:space="preserve">ИНДИВИДУАЛЬНОЕ ЗАДАНИЕ НА ПРЕДДИПЛОМНУЮ ПРАКТИКУ </w:t>
      </w:r>
    </w:p>
    <w:p w:rsidR="00BA0ED8" w:rsidRPr="00B23253" w:rsidRDefault="00BA0ED8" w:rsidP="00BA0ED8">
      <w:pPr>
        <w:pStyle w:val="af"/>
        <w:rPr>
          <w:rFonts w:ascii="Times New Roman" w:hAnsi="Times New Roman"/>
        </w:rPr>
      </w:pPr>
      <w:r w:rsidRPr="00B23253">
        <w:rPr>
          <w:rFonts w:ascii="Times New Roman" w:hAnsi="Times New Roman"/>
        </w:rPr>
        <w:t>Студента (студентки)                                 ____________________________________________________________________                                                                              (фамилия, имя, отчество полностью)</w:t>
      </w:r>
    </w:p>
    <w:p w:rsidR="00BA0ED8" w:rsidRPr="00B23253" w:rsidRDefault="00BA0ED8" w:rsidP="00BA0ED8">
      <w:pPr>
        <w:pStyle w:val="af"/>
        <w:rPr>
          <w:rFonts w:ascii="Times New Roman" w:hAnsi="Times New Roman"/>
          <w:u w:val="single"/>
        </w:rPr>
      </w:pPr>
      <w:r w:rsidRPr="00B23253">
        <w:rPr>
          <w:rFonts w:ascii="Times New Roman" w:hAnsi="Times New Roman"/>
        </w:rPr>
        <w:t xml:space="preserve">Факультет/институт/филиал  </w:t>
      </w:r>
      <w:r w:rsidRPr="00B23253">
        <w:rPr>
          <w:rFonts w:ascii="Times New Roman" w:hAnsi="Times New Roman"/>
          <w:u w:val="single"/>
        </w:rPr>
        <w:t>Институт экономики и предпринимательства</w:t>
      </w:r>
    </w:p>
    <w:p w:rsidR="00BA0ED8" w:rsidRPr="00B23253" w:rsidRDefault="00BA0ED8" w:rsidP="00BA0ED8">
      <w:pPr>
        <w:pStyle w:val="af"/>
        <w:rPr>
          <w:rFonts w:ascii="Times New Roman" w:hAnsi="Times New Roman"/>
        </w:rPr>
      </w:pPr>
      <w:r w:rsidRPr="00B23253">
        <w:rPr>
          <w:rFonts w:ascii="Times New Roman" w:hAnsi="Times New Roman"/>
        </w:rPr>
        <w:t xml:space="preserve">Форма обучения                      </w:t>
      </w:r>
      <w:r w:rsidRPr="00B23253">
        <w:rPr>
          <w:rFonts w:ascii="Times New Roman" w:hAnsi="Times New Roman"/>
          <w:u w:val="single"/>
        </w:rPr>
        <w:t xml:space="preserve">очная  </w:t>
      </w:r>
      <w:r w:rsidRPr="00B23253">
        <w:rPr>
          <w:rFonts w:ascii="Times New Roman" w:hAnsi="Times New Roman"/>
        </w:rPr>
        <w:t>_____________________________</w:t>
      </w:r>
    </w:p>
    <w:p w:rsidR="00BA0ED8" w:rsidRPr="00B23253" w:rsidRDefault="00BA0ED8" w:rsidP="00BA0ED8">
      <w:pPr>
        <w:pStyle w:val="af"/>
        <w:rPr>
          <w:rFonts w:ascii="Times New Roman" w:hAnsi="Times New Roman"/>
        </w:rPr>
      </w:pPr>
      <w:r w:rsidRPr="00B23253">
        <w:rPr>
          <w:rFonts w:ascii="Times New Roman" w:hAnsi="Times New Roman"/>
        </w:rPr>
        <w:t xml:space="preserve">Направление/специальность </w:t>
      </w:r>
      <w:r w:rsidRPr="00B23253">
        <w:rPr>
          <w:rFonts w:ascii="Times New Roman" w:hAnsi="Times New Roman"/>
          <w:u w:val="single"/>
        </w:rPr>
        <w:t>направление 38.04.02 «Менеджмент», магистерская программа                                «Управление развитием бизнеса»</w:t>
      </w:r>
      <w:r w:rsidRPr="00B23253">
        <w:rPr>
          <w:rFonts w:ascii="Times New Roman" w:hAnsi="Times New Roman"/>
        </w:rPr>
        <w:t>   </w:t>
      </w:r>
    </w:p>
    <w:p w:rsidR="00BA0ED8" w:rsidRPr="00B23253" w:rsidRDefault="00BA0ED8" w:rsidP="00BA0ED8">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 xml:space="preserve">Содержание задания на практику </w:t>
      </w:r>
    </w:p>
    <w:p w:rsidR="00BA0ED8" w:rsidRPr="00B23253" w:rsidRDefault="00BA0ED8" w:rsidP="00BA0ED8">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(перечень подлежащих рассмотрению вопросов)</w:t>
      </w:r>
    </w:p>
    <w:p w:rsidR="006F2614" w:rsidRDefault="006F2614" w:rsidP="00E124DC">
      <w:pPr>
        <w:pStyle w:val="af"/>
        <w:numPr>
          <w:ilvl w:val="0"/>
          <w:numId w:val="17"/>
        </w:numPr>
        <w:jc w:val="both"/>
        <w:rPr>
          <w:rFonts w:ascii="Times New Roman" w:hAnsi="Times New Roman"/>
        </w:rPr>
      </w:pPr>
      <w:r w:rsidRPr="006F2614">
        <w:rPr>
          <w:rFonts w:ascii="Times New Roman" w:hAnsi="Times New Roman"/>
        </w:rPr>
        <w:t>Обосновать актуальность, научную новизну и теоретическую значимость темы магистерской диссертации, объект и предмет исследования, исследованность темы, методологию исследования.</w:t>
      </w:r>
    </w:p>
    <w:p w:rsidR="00BA0ED8" w:rsidRPr="0032688D" w:rsidRDefault="00BA0ED8" w:rsidP="00E124DC">
      <w:pPr>
        <w:pStyle w:val="af"/>
        <w:numPr>
          <w:ilvl w:val="0"/>
          <w:numId w:val="17"/>
        </w:numPr>
        <w:jc w:val="both"/>
        <w:rPr>
          <w:rFonts w:ascii="Times New Roman" w:hAnsi="Times New Roman"/>
        </w:rPr>
      </w:pPr>
      <w:r w:rsidRPr="0032688D">
        <w:rPr>
          <w:rFonts w:ascii="Times New Roman" w:hAnsi="Times New Roman"/>
        </w:rPr>
        <w:t>Привести краткую характеристику объекта исследования</w:t>
      </w:r>
      <w:r w:rsidR="00664747" w:rsidRPr="0032688D">
        <w:rPr>
          <w:rFonts w:ascii="Times New Roman" w:hAnsi="Times New Roman"/>
        </w:rPr>
        <w:t>.</w:t>
      </w:r>
    </w:p>
    <w:p w:rsidR="00BA0ED8" w:rsidRPr="0032688D" w:rsidRDefault="00BA0ED8" w:rsidP="00E124DC">
      <w:pPr>
        <w:pStyle w:val="a9"/>
        <w:numPr>
          <w:ilvl w:val="0"/>
          <w:numId w:val="17"/>
        </w:numPr>
        <w:spacing w:after="0" w:line="240" w:lineRule="auto"/>
        <w:ind w:right="98"/>
        <w:jc w:val="both"/>
        <w:rPr>
          <w:rFonts w:ascii="Times New Roman" w:hAnsi="Times New Roman"/>
        </w:rPr>
      </w:pPr>
      <w:r w:rsidRPr="0032688D">
        <w:rPr>
          <w:rFonts w:ascii="Times New Roman" w:hAnsi="Times New Roman"/>
        </w:rPr>
        <w:t xml:space="preserve">Провести анализ финансового состояния объекта исследования (анализ изменений в составе и структуре баланса, рентабельности, ликвидности, оборачиваемости и финансовой устойчивости) </w:t>
      </w:r>
      <w:r w:rsidR="00664747" w:rsidRPr="0032688D">
        <w:rPr>
          <w:rFonts w:ascii="Times New Roman" w:hAnsi="Times New Roman"/>
        </w:rPr>
        <w:t>.</w:t>
      </w:r>
    </w:p>
    <w:p w:rsidR="00BA0ED8" w:rsidRPr="0032688D" w:rsidRDefault="00BA0ED8" w:rsidP="00E124DC">
      <w:pPr>
        <w:pStyle w:val="a9"/>
        <w:numPr>
          <w:ilvl w:val="0"/>
          <w:numId w:val="17"/>
        </w:numPr>
        <w:spacing w:after="0" w:line="240" w:lineRule="auto"/>
        <w:ind w:right="98"/>
        <w:jc w:val="both"/>
        <w:rPr>
          <w:rFonts w:ascii="Times New Roman" w:hAnsi="Times New Roman"/>
        </w:rPr>
      </w:pPr>
      <w:r w:rsidRPr="0032688D">
        <w:rPr>
          <w:rFonts w:ascii="Times New Roman" w:hAnsi="Times New Roman"/>
        </w:rPr>
        <w:t>Провести анализ кадрового потенциала предприятия</w:t>
      </w:r>
      <w:r w:rsidR="00664747" w:rsidRPr="0032688D">
        <w:rPr>
          <w:rFonts w:ascii="Times New Roman" w:hAnsi="Times New Roman"/>
        </w:rPr>
        <w:t>.</w:t>
      </w:r>
    </w:p>
    <w:p w:rsidR="00BA0ED8" w:rsidRPr="0032688D" w:rsidRDefault="00BA0ED8" w:rsidP="00E124DC">
      <w:pPr>
        <w:pStyle w:val="af"/>
        <w:numPr>
          <w:ilvl w:val="0"/>
          <w:numId w:val="17"/>
        </w:numPr>
        <w:tabs>
          <w:tab w:val="left" w:pos="993"/>
        </w:tabs>
        <w:ind w:right="-6"/>
        <w:jc w:val="both"/>
        <w:rPr>
          <w:rFonts w:ascii="Times New Roman" w:hAnsi="Times New Roman"/>
        </w:rPr>
      </w:pPr>
      <w:r w:rsidRPr="0032688D">
        <w:rPr>
          <w:rFonts w:ascii="Times New Roman" w:hAnsi="Times New Roman"/>
        </w:rPr>
        <w:t>Провести  анализ внешней и внутренней среды организации</w:t>
      </w:r>
      <w:r w:rsidR="00664747" w:rsidRPr="0032688D">
        <w:rPr>
          <w:rFonts w:ascii="Times New Roman" w:hAnsi="Times New Roman"/>
        </w:rPr>
        <w:t>.</w:t>
      </w:r>
    </w:p>
    <w:p w:rsidR="00BA0ED8" w:rsidRPr="0032688D" w:rsidRDefault="00BA0ED8" w:rsidP="00E124DC">
      <w:pPr>
        <w:pStyle w:val="a9"/>
        <w:numPr>
          <w:ilvl w:val="0"/>
          <w:numId w:val="17"/>
        </w:numPr>
        <w:tabs>
          <w:tab w:val="left" w:pos="993"/>
        </w:tabs>
        <w:ind w:right="-6"/>
        <w:jc w:val="both"/>
        <w:rPr>
          <w:rFonts w:ascii="Times New Roman" w:hAnsi="Times New Roman"/>
        </w:rPr>
      </w:pPr>
      <w:r w:rsidRPr="0032688D">
        <w:rPr>
          <w:rFonts w:ascii="Times New Roman" w:hAnsi="Times New Roman"/>
        </w:rPr>
        <w:t>Провести стратегический анализ деятельности организации</w:t>
      </w:r>
      <w:r w:rsidR="00664747" w:rsidRPr="0032688D">
        <w:rPr>
          <w:rFonts w:ascii="Times New Roman" w:hAnsi="Times New Roman"/>
        </w:rPr>
        <w:t>.</w:t>
      </w:r>
    </w:p>
    <w:p w:rsidR="00BA0ED8" w:rsidRPr="0032688D" w:rsidRDefault="00664747" w:rsidP="00E124DC">
      <w:pPr>
        <w:pStyle w:val="a9"/>
        <w:numPr>
          <w:ilvl w:val="0"/>
          <w:numId w:val="17"/>
        </w:numPr>
        <w:shd w:val="clear" w:color="auto" w:fill="FFFFFF"/>
        <w:tabs>
          <w:tab w:val="left" w:pos="284"/>
          <w:tab w:val="left" w:pos="851"/>
        </w:tabs>
        <w:overflowPunct w:val="0"/>
        <w:autoSpaceDE w:val="0"/>
        <w:autoSpaceDN w:val="0"/>
        <w:adjustRightInd w:val="0"/>
        <w:spacing w:after="0" w:line="240" w:lineRule="auto"/>
        <w:jc w:val="both"/>
        <w:rPr>
          <w:rFonts w:ascii="Times New Roman" w:hAnsi="Times New Roman"/>
          <w:color w:val="000000"/>
        </w:rPr>
      </w:pPr>
      <w:r w:rsidRPr="0032688D">
        <w:rPr>
          <w:rFonts w:ascii="Times New Roman" w:hAnsi="Times New Roman"/>
          <w:color w:val="000000"/>
        </w:rPr>
        <w:t>Р</w:t>
      </w:r>
      <w:r w:rsidR="00BA0ED8" w:rsidRPr="0032688D">
        <w:rPr>
          <w:rFonts w:ascii="Times New Roman" w:hAnsi="Times New Roman"/>
          <w:color w:val="000000"/>
        </w:rPr>
        <w:t xml:space="preserve">ассмотреть структуру службы управления </w:t>
      </w:r>
      <w:r w:rsidRPr="0032688D">
        <w:rPr>
          <w:rFonts w:ascii="Times New Roman" w:hAnsi="Times New Roman"/>
          <w:color w:val="000000"/>
        </w:rPr>
        <w:t>персоналом, ее задачи и функции.</w:t>
      </w:r>
    </w:p>
    <w:p w:rsidR="00BA0ED8" w:rsidRPr="0032688D" w:rsidRDefault="00664747" w:rsidP="00E124DC">
      <w:pPr>
        <w:pStyle w:val="a9"/>
        <w:numPr>
          <w:ilvl w:val="0"/>
          <w:numId w:val="17"/>
        </w:numPr>
        <w:shd w:val="clear" w:color="auto" w:fill="FFFFFF"/>
        <w:tabs>
          <w:tab w:val="left" w:pos="284"/>
          <w:tab w:val="left" w:pos="851"/>
        </w:tabs>
        <w:overflowPunct w:val="0"/>
        <w:autoSpaceDE w:val="0"/>
        <w:autoSpaceDN w:val="0"/>
        <w:adjustRightInd w:val="0"/>
        <w:spacing w:after="0" w:line="240" w:lineRule="auto"/>
        <w:jc w:val="both"/>
        <w:rPr>
          <w:rFonts w:ascii="Times New Roman" w:hAnsi="Times New Roman"/>
          <w:color w:val="000000"/>
        </w:rPr>
      </w:pPr>
      <w:r w:rsidRPr="0032688D">
        <w:rPr>
          <w:rFonts w:ascii="Times New Roman" w:hAnsi="Times New Roman"/>
          <w:color w:val="000000"/>
        </w:rPr>
        <w:t>О</w:t>
      </w:r>
      <w:r w:rsidR="00BA0ED8" w:rsidRPr="0032688D">
        <w:rPr>
          <w:rFonts w:ascii="Times New Roman" w:hAnsi="Times New Roman"/>
          <w:color w:val="000000"/>
        </w:rPr>
        <w:t>ценить состояние системы управления п</w:t>
      </w:r>
      <w:r w:rsidRPr="0032688D">
        <w:rPr>
          <w:rFonts w:ascii="Times New Roman" w:hAnsi="Times New Roman"/>
          <w:color w:val="000000"/>
        </w:rPr>
        <w:t>ерсоналом.</w:t>
      </w:r>
    </w:p>
    <w:p w:rsidR="00BA0ED8" w:rsidRPr="0032688D" w:rsidRDefault="00664747" w:rsidP="00E124DC">
      <w:pPr>
        <w:pStyle w:val="a9"/>
        <w:numPr>
          <w:ilvl w:val="0"/>
          <w:numId w:val="17"/>
        </w:numPr>
        <w:shd w:val="clear" w:color="auto" w:fill="FFFFFF"/>
        <w:tabs>
          <w:tab w:val="left" w:pos="284"/>
          <w:tab w:val="left" w:pos="851"/>
        </w:tabs>
        <w:overflowPunct w:val="0"/>
        <w:autoSpaceDE w:val="0"/>
        <w:autoSpaceDN w:val="0"/>
        <w:adjustRightInd w:val="0"/>
        <w:spacing w:after="0" w:line="240" w:lineRule="auto"/>
        <w:jc w:val="both"/>
        <w:rPr>
          <w:rFonts w:ascii="Times New Roman" w:hAnsi="Times New Roman"/>
          <w:color w:val="000000"/>
        </w:rPr>
      </w:pPr>
      <w:r w:rsidRPr="0032688D">
        <w:rPr>
          <w:rFonts w:ascii="Times New Roman" w:hAnsi="Times New Roman"/>
          <w:color w:val="000000"/>
        </w:rPr>
        <w:t>Д</w:t>
      </w:r>
      <w:r w:rsidR="00BA0ED8" w:rsidRPr="0032688D">
        <w:rPr>
          <w:rFonts w:ascii="Times New Roman" w:hAnsi="Times New Roman"/>
          <w:color w:val="000000"/>
        </w:rPr>
        <w:t>ать характеристику системы планирования потребности в персонале (оценка наличных кадровых ресурсов и прогнозирова</w:t>
      </w:r>
      <w:r w:rsidRPr="0032688D">
        <w:rPr>
          <w:rFonts w:ascii="Times New Roman" w:hAnsi="Times New Roman"/>
          <w:color w:val="000000"/>
        </w:rPr>
        <w:t>ние будущих потребностей в них).</w:t>
      </w:r>
    </w:p>
    <w:p w:rsidR="00BA0ED8" w:rsidRPr="0032688D" w:rsidRDefault="00664747" w:rsidP="00E124DC">
      <w:pPr>
        <w:pStyle w:val="a9"/>
        <w:numPr>
          <w:ilvl w:val="0"/>
          <w:numId w:val="17"/>
        </w:numPr>
        <w:shd w:val="clear" w:color="auto" w:fill="FFFFFF"/>
        <w:tabs>
          <w:tab w:val="left" w:pos="0"/>
          <w:tab w:val="left" w:pos="851"/>
        </w:tabs>
        <w:overflowPunct w:val="0"/>
        <w:autoSpaceDE w:val="0"/>
        <w:autoSpaceDN w:val="0"/>
        <w:adjustRightInd w:val="0"/>
        <w:spacing w:after="0" w:line="240" w:lineRule="auto"/>
        <w:jc w:val="both"/>
        <w:rPr>
          <w:rFonts w:ascii="Times New Roman" w:hAnsi="Times New Roman"/>
          <w:color w:val="000000"/>
        </w:rPr>
      </w:pPr>
      <w:r w:rsidRPr="0032688D">
        <w:rPr>
          <w:rFonts w:ascii="Times New Roman" w:hAnsi="Times New Roman"/>
          <w:color w:val="000000"/>
        </w:rPr>
        <w:t>В</w:t>
      </w:r>
      <w:r w:rsidR="00BA0ED8" w:rsidRPr="0032688D">
        <w:rPr>
          <w:rFonts w:ascii="Times New Roman" w:hAnsi="Times New Roman"/>
          <w:color w:val="000000"/>
        </w:rPr>
        <w:t>ыявить основные причины текучести кадров, а также категорию персонала, где она наиболее ярко выра</w:t>
      </w:r>
      <w:r w:rsidRPr="0032688D">
        <w:rPr>
          <w:rFonts w:ascii="Times New Roman" w:hAnsi="Times New Roman"/>
          <w:color w:val="000000"/>
        </w:rPr>
        <w:t>жена.</w:t>
      </w:r>
    </w:p>
    <w:p w:rsidR="00BA0ED8" w:rsidRPr="0032688D" w:rsidRDefault="00664747" w:rsidP="00E124DC">
      <w:pPr>
        <w:pStyle w:val="a9"/>
        <w:numPr>
          <w:ilvl w:val="0"/>
          <w:numId w:val="17"/>
        </w:numPr>
        <w:shd w:val="clear" w:color="auto" w:fill="FFFFFF"/>
        <w:tabs>
          <w:tab w:val="left" w:pos="0"/>
          <w:tab w:val="left" w:pos="851"/>
        </w:tabs>
        <w:overflowPunct w:val="0"/>
        <w:autoSpaceDE w:val="0"/>
        <w:autoSpaceDN w:val="0"/>
        <w:adjustRightInd w:val="0"/>
        <w:spacing w:after="0" w:line="240" w:lineRule="auto"/>
        <w:jc w:val="both"/>
        <w:rPr>
          <w:rFonts w:ascii="Times New Roman" w:hAnsi="Times New Roman"/>
          <w:color w:val="000000"/>
        </w:rPr>
      </w:pPr>
      <w:r w:rsidRPr="0032688D">
        <w:rPr>
          <w:rFonts w:ascii="Times New Roman" w:hAnsi="Times New Roman"/>
          <w:color w:val="000000"/>
        </w:rPr>
        <w:t>П</w:t>
      </w:r>
      <w:r w:rsidR="00BA0ED8" w:rsidRPr="0032688D">
        <w:rPr>
          <w:rFonts w:ascii="Times New Roman" w:hAnsi="Times New Roman"/>
          <w:color w:val="000000"/>
        </w:rPr>
        <w:t>роанализировать затрат</w:t>
      </w:r>
      <w:r w:rsidRPr="0032688D">
        <w:rPr>
          <w:rFonts w:ascii="Times New Roman" w:hAnsi="Times New Roman"/>
          <w:color w:val="000000"/>
        </w:rPr>
        <w:t>ы рабочего времени руководителя.</w:t>
      </w:r>
    </w:p>
    <w:p w:rsidR="00BA0ED8" w:rsidRPr="0032688D" w:rsidRDefault="00664747" w:rsidP="00E124DC">
      <w:pPr>
        <w:pStyle w:val="a9"/>
        <w:numPr>
          <w:ilvl w:val="0"/>
          <w:numId w:val="17"/>
        </w:numPr>
        <w:tabs>
          <w:tab w:val="left" w:pos="851"/>
        </w:tabs>
        <w:spacing w:after="0" w:line="240" w:lineRule="auto"/>
        <w:ind w:right="-6"/>
        <w:jc w:val="both"/>
        <w:rPr>
          <w:rFonts w:ascii="Times New Roman" w:hAnsi="Times New Roman"/>
        </w:rPr>
      </w:pPr>
      <w:r w:rsidRPr="0032688D">
        <w:rPr>
          <w:rFonts w:ascii="Times New Roman" w:hAnsi="Times New Roman"/>
        </w:rPr>
        <w:t>В</w:t>
      </w:r>
      <w:r w:rsidR="00BA0ED8" w:rsidRPr="0032688D">
        <w:rPr>
          <w:rFonts w:ascii="Times New Roman" w:hAnsi="Times New Roman"/>
        </w:rPr>
        <w:t>ыявить  недостатки в распределени</w:t>
      </w:r>
      <w:r w:rsidRPr="0032688D">
        <w:rPr>
          <w:rFonts w:ascii="Times New Roman" w:hAnsi="Times New Roman"/>
        </w:rPr>
        <w:t>и рабочего времени руководителя.</w:t>
      </w:r>
    </w:p>
    <w:p w:rsidR="00BA0ED8" w:rsidRPr="0032688D" w:rsidRDefault="00664747" w:rsidP="00E124DC">
      <w:pPr>
        <w:pStyle w:val="a9"/>
        <w:numPr>
          <w:ilvl w:val="0"/>
          <w:numId w:val="17"/>
        </w:numPr>
        <w:tabs>
          <w:tab w:val="left" w:pos="851"/>
        </w:tabs>
        <w:spacing w:after="0" w:line="240" w:lineRule="auto"/>
        <w:ind w:right="-6"/>
        <w:jc w:val="both"/>
        <w:rPr>
          <w:rFonts w:ascii="Times New Roman" w:hAnsi="Times New Roman"/>
        </w:rPr>
      </w:pPr>
      <w:r w:rsidRPr="0032688D">
        <w:rPr>
          <w:rFonts w:ascii="Times New Roman" w:hAnsi="Times New Roman"/>
        </w:rPr>
        <w:t>О</w:t>
      </w:r>
      <w:r w:rsidR="00BA0ED8" w:rsidRPr="0032688D">
        <w:rPr>
          <w:rFonts w:ascii="Times New Roman" w:hAnsi="Times New Roman"/>
        </w:rPr>
        <w:t>ценить эффективность организации рабочего места руководителя.</w:t>
      </w:r>
    </w:p>
    <w:p w:rsidR="00664747" w:rsidRPr="0032688D" w:rsidRDefault="00B33ECE" w:rsidP="00E124DC">
      <w:pPr>
        <w:pStyle w:val="a9"/>
        <w:numPr>
          <w:ilvl w:val="0"/>
          <w:numId w:val="17"/>
        </w:numPr>
        <w:tabs>
          <w:tab w:val="left" w:pos="851"/>
        </w:tabs>
        <w:spacing w:after="0" w:line="240" w:lineRule="auto"/>
        <w:ind w:right="-6"/>
        <w:jc w:val="both"/>
        <w:rPr>
          <w:rFonts w:ascii="Times New Roman" w:hAnsi="Times New Roman"/>
        </w:rPr>
      </w:pPr>
      <w:r w:rsidRPr="0032688D">
        <w:rPr>
          <w:rFonts w:ascii="Times New Roman" w:hAnsi="Times New Roman"/>
        </w:rPr>
        <w:t xml:space="preserve">Дать оценку материальной и нематериальной </w:t>
      </w:r>
      <w:r w:rsidR="00664747" w:rsidRPr="0032688D">
        <w:rPr>
          <w:rFonts w:ascii="Times New Roman" w:hAnsi="Times New Roman"/>
        </w:rPr>
        <w:t>мотивации на предприятии.</w:t>
      </w:r>
    </w:p>
    <w:p w:rsidR="00BA0ED8" w:rsidRPr="00B23253" w:rsidRDefault="00BA0ED8" w:rsidP="00BA0ED8">
      <w:pPr>
        <w:pStyle w:val="21"/>
        <w:shd w:val="clear" w:color="auto" w:fill="auto"/>
        <w:spacing w:after="0" w:line="240" w:lineRule="auto"/>
        <w:ind w:left="-142" w:right="318"/>
        <w:jc w:val="both"/>
        <w:rPr>
          <w:color w:val="000000"/>
          <w:shd w:val="clear" w:color="auto" w:fill="FFFFFF"/>
          <w:lang w:eastAsia="ru-RU" w:bidi="ru-RU"/>
        </w:rPr>
      </w:pPr>
    </w:p>
    <w:p w:rsidR="00BA0ED8" w:rsidRPr="00D51A1A" w:rsidRDefault="00BA0ED8" w:rsidP="00BA0ED8">
      <w:pPr>
        <w:tabs>
          <w:tab w:val="left" w:pos="9354"/>
        </w:tabs>
        <w:spacing w:after="0" w:line="240" w:lineRule="auto"/>
        <w:ind w:right="-6"/>
        <w:rPr>
          <w:rFonts w:ascii="Times New Roman" w:hAnsi="Times New Roman"/>
        </w:rPr>
      </w:pPr>
      <w:r w:rsidRPr="00D51A1A">
        <w:rPr>
          <w:rFonts w:ascii="Times New Roman" w:hAnsi="Times New Roman"/>
        </w:rPr>
        <w:t xml:space="preserve">Дата выдачи задания _____________ </w:t>
      </w:r>
    </w:p>
    <w:p w:rsidR="00BA0ED8" w:rsidRPr="00D51A1A" w:rsidRDefault="00BA0ED8" w:rsidP="00BA0ED8">
      <w:pPr>
        <w:pStyle w:val="af"/>
        <w:rPr>
          <w:rFonts w:ascii="Times New Roman" w:hAnsi="Times New Roman"/>
        </w:rPr>
      </w:pPr>
      <w:r w:rsidRPr="00D51A1A">
        <w:rPr>
          <w:rFonts w:ascii="Times New Roman" w:hAnsi="Times New Roman"/>
        </w:rPr>
        <w:t>Руководитель практики</w:t>
      </w:r>
    </w:p>
    <w:p w:rsidR="00BA0ED8" w:rsidRPr="00D51A1A" w:rsidRDefault="00BA0ED8" w:rsidP="00BA0ED8">
      <w:pPr>
        <w:pStyle w:val="af"/>
        <w:rPr>
          <w:rFonts w:ascii="Times New Roman" w:hAnsi="Times New Roman"/>
        </w:rPr>
      </w:pPr>
      <w:r w:rsidRPr="00D51A1A">
        <w:rPr>
          <w:rFonts w:ascii="Times New Roman" w:hAnsi="Times New Roman"/>
        </w:rPr>
        <w:t xml:space="preserve"> от института ___________________________________________________________  …………</w:t>
      </w:r>
    </w:p>
    <w:p w:rsidR="00BA0ED8" w:rsidRPr="00D51A1A" w:rsidRDefault="00BA0ED8" w:rsidP="00BA0ED8">
      <w:pPr>
        <w:pStyle w:val="af"/>
        <w:jc w:val="center"/>
        <w:rPr>
          <w:rFonts w:ascii="Times New Roman" w:hAnsi="Times New Roman"/>
          <w:vertAlign w:val="superscript"/>
        </w:rPr>
      </w:pPr>
      <w:r w:rsidRPr="00D51A1A">
        <w:rPr>
          <w:rFonts w:ascii="Times New Roman" w:hAnsi="Times New Roman"/>
          <w:vertAlign w:val="superscript"/>
        </w:rPr>
        <w:t>подпись</w:t>
      </w:r>
    </w:p>
    <w:p w:rsidR="00BA0ED8" w:rsidRPr="00D51A1A" w:rsidRDefault="00BA0ED8" w:rsidP="00BA0ED8">
      <w:pPr>
        <w:pStyle w:val="af"/>
        <w:rPr>
          <w:rFonts w:ascii="Times New Roman" w:hAnsi="Times New Roman"/>
          <w:b/>
          <w:color w:val="000000"/>
        </w:rPr>
      </w:pPr>
      <w:r w:rsidRPr="00D51A1A">
        <w:rPr>
          <w:rFonts w:ascii="Times New Roman" w:hAnsi="Times New Roman"/>
          <w:b/>
          <w:color w:val="000000"/>
        </w:rPr>
        <w:t>Согласовано:</w:t>
      </w:r>
    </w:p>
    <w:tbl>
      <w:tblPr>
        <w:tblpPr w:leftFromText="180" w:rightFromText="180" w:vertAnchor="text" w:tblpY="1"/>
        <w:tblOverlap w:val="never"/>
        <w:tblW w:w="0" w:type="auto"/>
        <w:tblLook w:val="04A0" w:firstRow="1" w:lastRow="0" w:firstColumn="1" w:lastColumn="0" w:noHBand="0" w:noVBand="1"/>
      </w:tblPr>
      <w:tblGrid>
        <w:gridCol w:w="2906"/>
        <w:gridCol w:w="5496"/>
      </w:tblGrid>
      <w:tr w:rsidR="00BA0ED8" w:rsidRPr="00D51A1A" w:rsidTr="00FF5138">
        <w:tc>
          <w:tcPr>
            <w:tcW w:w="2906" w:type="dxa"/>
            <w:hideMark/>
          </w:tcPr>
          <w:p w:rsidR="00BA0ED8" w:rsidRPr="00D51A1A" w:rsidRDefault="00BA0ED8" w:rsidP="00FF5138">
            <w:pPr>
              <w:pStyle w:val="af"/>
              <w:spacing w:line="360" w:lineRule="auto"/>
              <w:jc w:val="both"/>
              <w:rPr>
                <w:rFonts w:ascii="Times New Roman" w:hAnsi="Times New Roman"/>
                <w:color w:val="000000"/>
                <w:lang w:eastAsia="en-US"/>
              </w:rPr>
            </w:pPr>
            <w:r w:rsidRPr="00D51A1A">
              <w:rPr>
                <w:rFonts w:ascii="Times New Roman" w:hAnsi="Times New Roman"/>
                <w:color w:val="000000"/>
                <w:lang w:eastAsia="en-US"/>
              </w:rPr>
              <w:t xml:space="preserve">Руководитель практики от профильной организации </w:t>
            </w:r>
          </w:p>
        </w:tc>
        <w:tc>
          <w:tcPr>
            <w:tcW w:w="5496" w:type="dxa"/>
          </w:tcPr>
          <w:p w:rsidR="00BA0ED8" w:rsidRPr="00D51A1A" w:rsidRDefault="00BA0ED8" w:rsidP="00FF5138">
            <w:pPr>
              <w:pStyle w:val="af"/>
              <w:spacing w:line="360" w:lineRule="auto"/>
              <w:ind w:firstLine="720"/>
              <w:jc w:val="both"/>
              <w:rPr>
                <w:rFonts w:ascii="Times New Roman" w:hAnsi="Times New Roman"/>
                <w:color w:val="000000"/>
                <w:lang w:eastAsia="en-US"/>
              </w:rPr>
            </w:pPr>
          </w:p>
          <w:p w:rsidR="00BA0ED8" w:rsidRPr="00D51A1A" w:rsidRDefault="00BA0ED8" w:rsidP="00FF5138">
            <w:pPr>
              <w:pStyle w:val="af"/>
              <w:spacing w:line="360" w:lineRule="auto"/>
              <w:ind w:firstLine="720"/>
              <w:jc w:val="both"/>
              <w:rPr>
                <w:rFonts w:ascii="Times New Roman" w:hAnsi="Times New Roman"/>
                <w:color w:val="000000"/>
                <w:lang w:eastAsia="en-US"/>
              </w:rPr>
            </w:pPr>
            <w:r w:rsidRPr="00D51A1A">
              <w:rPr>
                <w:rFonts w:ascii="Times New Roman" w:hAnsi="Times New Roman"/>
                <w:color w:val="000000"/>
                <w:lang w:eastAsia="en-US"/>
              </w:rPr>
              <w:t>______________________________________</w:t>
            </w:r>
          </w:p>
          <w:p w:rsidR="00BA0ED8" w:rsidRPr="00D51A1A" w:rsidRDefault="00BA0ED8" w:rsidP="00FF5138">
            <w:pPr>
              <w:pStyle w:val="af"/>
              <w:spacing w:line="360" w:lineRule="auto"/>
              <w:ind w:firstLine="720"/>
              <w:jc w:val="center"/>
              <w:rPr>
                <w:rFonts w:ascii="Times New Roman" w:hAnsi="Times New Roman"/>
                <w:color w:val="000000"/>
                <w:vertAlign w:val="superscript"/>
                <w:lang w:eastAsia="en-US"/>
              </w:rPr>
            </w:pPr>
            <w:r w:rsidRPr="00D51A1A">
              <w:rPr>
                <w:rFonts w:ascii="Times New Roman" w:hAnsi="Times New Roman"/>
                <w:color w:val="000000"/>
                <w:vertAlign w:val="superscript"/>
                <w:lang w:eastAsia="en-US"/>
              </w:rPr>
              <w:t>подпись</w:t>
            </w:r>
          </w:p>
        </w:tc>
      </w:tr>
    </w:tbl>
    <w:p w:rsidR="00BA0ED8" w:rsidRPr="00D51A1A" w:rsidRDefault="00BA0ED8" w:rsidP="00BA0ED8">
      <w:pPr>
        <w:pStyle w:val="af"/>
        <w:rPr>
          <w:rFonts w:ascii="Times New Roman" w:hAnsi="Times New Roman"/>
        </w:rPr>
      </w:pPr>
    </w:p>
    <w:p w:rsidR="00BA0ED8" w:rsidRPr="00D51A1A" w:rsidRDefault="00BA0ED8" w:rsidP="00BA0ED8">
      <w:pPr>
        <w:pStyle w:val="af"/>
        <w:rPr>
          <w:rFonts w:ascii="Times New Roman" w:hAnsi="Times New Roman"/>
          <w:vertAlign w:val="superscript"/>
        </w:rPr>
      </w:pPr>
      <w:r>
        <w:rPr>
          <w:rFonts w:ascii="Times New Roman" w:hAnsi="Times New Roman"/>
          <w:vertAlign w:val="superscript"/>
        </w:rPr>
        <w:t>____________________</w:t>
      </w:r>
    </w:p>
    <w:p w:rsidR="00BA0ED8" w:rsidRPr="00D51A1A" w:rsidRDefault="00BA0ED8" w:rsidP="00BA0ED8">
      <w:pPr>
        <w:pStyle w:val="af"/>
        <w:jc w:val="center"/>
        <w:rPr>
          <w:rFonts w:ascii="Times New Roman" w:hAnsi="Times New Roman"/>
          <w:vertAlign w:val="superscript"/>
        </w:rPr>
      </w:pPr>
      <w:r w:rsidRPr="00D51A1A">
        <w:rPr>
          <w:rFonts w:ascii="Times New Roman" w:hAnsi="Times New Roman"/>
          <w:vertAlign w:val="superscript"/>
        </w:rPr>
        <w:t>ФИО руководителя</w:t>
      </w:r>
    </w:p>
    <w:p w:rsidR="00BA0ED8" w:rsidRPr="00D51A1A" w:rsidRDefault="00BA0ED8" w:rsidP="00BA0ED8">
      <w:pPr>
        <w:pStyle w:val="af"/>
        <w:jc w:val="center"/>
        <w:rPr>
          <w:rFonts w:ascii="Times New Roman" w:hAnsi="Times New Roman"/>
          <w:vertAlign w:val="superscript"/>
        </w:rPr>
      </w:pPr>
    </w:p>
    <w:p w:rsidR="00BA0ED8" w:rsidRPr="00D51A1A" w:rsidRDefault="00BA0ED8" w:rsidP="00BA0ED8">
      <w:pPr>
        <w:pStyle w:val="af"/>
        <w:rPr>
          <w:rFonts w:ascii="Times New Roman" w:hAnsi="Times New Roman"/>
          <w:b/>
        </w:rPr>
      </w:pPr>
    </w:p>
    <w:p w:rsidR="00BA0ED8" w:rsidRPr="00D51A1A" w:rsidRDefault="00BA0ED8" w:rsidP="00BA0ED8">
      <w:pPr>
        <w:pStyle w:val="af"/>
        <w:rPr>
          <w:rFonts w:ascii="Times New Roman" w:hAnsi="Times New Roman"/>
          <w:vertAlign w:val="superscript"/>
        </w:rPr>
      </w:pPr>
      <w:r w:rsidRPr="00D51A1A">
        <w:rPr>
          <w:rFonts w:ascii="Times New Roman" w:hAnsi="Times New Roman"/>
          <w:b/>
        </w:rPr>
        <w:t>Ознакомлен</w:t>
      </w:r>
    </w:p>
    <w:p w:rsidR="00BA0ED8" w:rsidRPr="00D51A1A" w:rsidRDefault="00BA0ED8" w:rsidP="00BA0ED8">
      <w:pPr>
        <w:pStyle w:val="af"/>
        <w:jc w:val="right"/>
        <w:rPr>
          <w:rFonts w:ascii="Times New Roman" w:hAnsi="Times New Roman"/>
        </w:rPr>
      </w:pPr>
      <w:r w:rsidRPr="00D51A1A">
        <w:rPr>
          <w:rFonts w:ascii="Times New Roman" w:hAnsi="Times New Roman"/>
        </w:rPr>
        <w:lastRenderedPageBreak/>
        <w:t>Студент _____________________________________________________  ____________________</w:t>
      </w:r>
      <w:r w:rsidRPr="00D51A1A">
        <w:rPr>
          <w:rFonts w:ascii="Times New Roman" w:hAnsi="Times New Roman"/>
          <w:vertAlign w:val="superscript"/>
        </w:rPr>
        <w:t xml:space="preserve">                                                                 ФИО студента                                                        подпись</w:t>
      </w:r>
    </w:p>
    <w:p w:rsidR="0057270D" w:rsidRDefault="0057270D" w:rsidP="0057270D">
      <w:pPr>
        <w:pStyle w:val="11"/>
        <w:spacing w:before="0"/>
        <w:ind w:right="576"/>
        <w:jc w:val="right"/>
        <w:rPr>
          <w:sz w:val="24"/>
          <w:szCs w:val="24"/>
          <w:lang w:val="ru-RU"/>
        </w:rPr>
      </w:pPr>
    </w:p>
    <w:p w:rsidR="00BA0ED8" w:rsidRDefault="00BA0ED8" w:rsidP="0057270D">
      <w:pPr>
        <w:pStyle w:val="11"/>
        <w:spacing w:before="0"/>
        <w:ind w:right="576"/>
        <w:jc w:val="right"/>
        <w:rPr>
          <w:sz w:val="24"/>
          <w:szCs w:val="24"/>
          <w:lang w:val="ru-RU"/>
        </w:rPr>
      </w:pPr>
    </w:p>
    <w:p w:rsidR="006D71C2" w:rsidRPr="00D51A1A" w:rsidRDefault="006D71C2" w:rsidP="00AD7360">
      <w:pPr>
        <w:tabs>
          <w:tab w:val="left" w:pos="9354"/>
        </w:tabs>
        <w:ind w:right="-6" w:firstLine="567"/>
        <w:rPr>
          <w:rFonts w:ascii="Times New Roman" w:hAnsi="Times New Roman"/>
          <w:b/>
        </w:rPr>
      </w:pPr>
      <w:r>
        <w:rPr>
          <w:rFonts w:ascii="Times New Roman" w:hAnsi="Times New Roman"/>
          <w:b/>
        </w:rPr>
        <w:t xml:space="preserve">Приложение </w:t>
      </w:r>
      <w:r w:rsidR="00AD7360">
        <w:rPr>
          <w:rFonts w:ascii="Times New Roman" w:hAnsi="Times New Roman"/>
          <w:b/>
        </w:rPr>
        <w:t>Б.3</w:t>
      </w:r>
    </w:p>
    <w:p w:rsidR="00AD7360" w:rsidRDefault="00AD7360" w:rsidP="00AD7360">
      <w:pPr>
        <w:tabs>
          <w:tab w:val="left" w:pos="9354"/>
        </w:tabs>
        <w:spacing w:line="360" w:lineRule="auto"/>
        <w:ind w:right="-6" w:firstLine="567"/>
        <w:jc w:val="center"/>
        <w:rPr>
          <w:rFonts w:ascii="Times New Roman" w:hAnsi="Times New Roman" w:cs="Times New Roman"/>
        </w:rPr>
      </w:pPr>
      <w:r>
        <w:rPr>
          <w:rFonts w:ascii="Times New Roman" w:hAnsi="Times New Roman" w:cs="Times New Roman"/>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w:t>
      </w:r>
    </w:p>
    <w:p w:rsidR="006D71C2" w:rsidRPr="00B23253" w:rsidRDefault="006D71C2" w:rsidP="006D71C2">
      <w:pPr>
        <w:tabs>
          <w:tab w:val="left" w:pos="9354"/>
        </w:tabs>
        <w:ind w:right="-6" w:firstLine="567"/>
        <w:jc w:val="center"/>
        <w:rPr>
          <w:rFonts w:ascii="Times New Roman" w:hAnsi="Times New Roman"/>
          <w:b/>
        </w:rPr>
      </w:pPr>
      <w:r w:rsidRPr="00B23253">
        <w:rPr>
          <w:rFonts w:ascii="Times New Roman" w:hAnsi="Times New Roman"/>
          <w:b/>
        </w:rPr>
        <w:t xml:space="preserve">ИНДИВИДУАЛЬНОЕ ЗАДАНИЕ НА ПРЕДДИПЛОМНУЮ ПРАКТИКУ </w:t>
      </w:r>
    </w:p>
    <w:p w:rsidR="006D71C2" w:rsidRPr="00B23253" w:rsidRDefault="006D71C2" w:rsidP="006D71C2">
      <w:pPr>
        <w:pStyle w:val="af"/>
        <w:rPr>
          <w:rFonts w:ascii="Times New Roman" w:hAnsi="Times New Roman"/>
        </w:rPr>
      </w:pPr>
      <w:r w:rsidRPr="00B23253">
        <w:rPr>
          <w:rFonts w:ascii="Times New Roman" w:hAnsi="Times New Roman"/>
        </w:rPr>
        <w:t>Студента (студентки)                                 ____________________________________________________________________                                                                              (фамилия, имя, отчество полностью)</w:t>
      </w:r>
    </w:p>
    <w:p w:rsidR="006D71C2" w:rsidRPr="00B23253" w:rsidRDefault="006D71C2" w:rsidP="006D71C2">
      <w:pPr>
        <w:pStyle w:val="af"/>
        <w:rPr>
          <w:rFonts w:ascii="Times New Roman" w:hAnsi="Times New Roman"/>
          <w:u w:val="single"/>
        </w:rPr>
      </w:pPr>
      <w:r w:rsidRPr="00B23253">
        <w:rPr>
          <w:rFonts w:ascii="Times New Roman" w:hAnsi="Times New Roman"/>
        </w:rPr>
        <w:t xml:space="preserve">Факультет/институт/филиал  </w:t>
      </w:r>
      <w:r w:rsidRPr="00B23253">
        <w:rPr>
          <w:rFonts w:ascii="Times New Roman" w:hAnsi="Times New Roman"/>
          <w:u w:val="single"/>
        </w:rPr>
        <w:t>Институт экономики и предпринимательства</w:t>
      </w:r>
    </w:p>
    <w:p w:rsidR="006D71C2" w:rsidRPr="00B23253" w:rsidRDefault="006D71C2" w:rsidP="006D71C2">
      <w:pPr>
        <w:pStyle w:val="af"/>
        <w:rPr>
          <w:rFonts w:ascii="Times New Roman" w:hAnsi="Times New Roman"/>
        </w:rPr>
      </w:pPr>
      <w:r w:rsidRPr="00B23253">
        <w:rPr>
          <w:rFonts w:ascii="Times New Roman" w:hAnsi="Times New Roman"/>
        </w:rPr>
        <w:t xml:space="preserve">Форма обучения                      </w:t>
      </w:r>
      <w:r w:rsidRPr="00B23253">
        <w:rPr>
          <w:rFonts w:ascii="Times New Roman" w:hAnsi="Times New Roman"/>
          <w:u w:val="single"/>
        </w:rPr>
        <w:t xml:space="preserve">очная  </w:t>
      </w:r>
      <w:r w:rsidRPr="00B23253">
        <w:rPr>
          <w:rFonts w:ascii="Times New Roman" w:hAnsi="Times New Roman"/>
        </w:rPr>
        <w:t>_____________________________</w:t>
      </w:r>
    </w:p>
    <w:p w:rsidR="006D71C2" w:rsidRPr="00B23253" w:rsidRDefault="006D71C2" w:rsidP="006D71C2">
      <w:pPr>
        <w:pStyle w:val="af"/>
        <w:rPr>
          <w:rFonts w:ascii="Times New Roman" w:hAnsi="Times New Roman"/>
        </w:rPr>
      </w:pPr>
      <w:r w:rsidRPr="00B23253">
        <w:rPr>
          <w:rFonts w:ascii="Times New Roman" w:hAnsi="Times New Roman"/>
        </w:rPr>
        <w:t xml:space="preserve">Направление/специальность </w:t>
      </w:r>
      <w:r w:rsidRPr="00B23253">
        <w:rPr>
          <w:rFonts w:ascii="Times New Roman" w:hAnsi="Times New Roman"/>
          <w:u w:val="single"/>
        </w:rPr>
        <w:t>направление 38.04.02 «Менеджмент», магистерская программа                                «Управление развитием бизнеса»</w:t>
      </w:r>
      <w:r w:rsidRPr="00B23253">
        <w:rPr>
          <w:rFonts w:ascii="Times New Roman" w:hAnsi="Times New Roman"/>
        </w:rPr>
        <w:t>   </w:t>
      </w:r>
    </w:p>
    <w:p w:rsidR="006D71C2" w:rsidRPr="00B23253" w:rsidRDefault="006D71C2" w:rsidP="006D71C2">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 xml:space="preserve">Содержание задания на практику </w:t>
      </w:r>
    </w:p>
    <w:p w:rsidR="006D71C2" w:rsidRPr="00B23253" w:rsidRDefault="006D71C2" w:rsidP="006D71C2">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(перечень подлежащих рассмотрению вопросов)</w:t>
      </w:r>
    </w:p>
    <w:p w:rsidR="006F2614" w:rsidRPr="006F2614" w:rsidRDefault="006F2614" w:rsidP="00AD7360">
      <w:pPr>
        <w:pStyle w:val="af"/>
        <w:numPr>
          <w:ilvl w:val="0"/>
          <w:numId w:val="34"/>
        </w:numPr>
        <w:jc w:val="both"/>
        <w:rPr>
          <w:rFonts w:ascii="Times New Roman" w:hAnsi="Times New Roman"/>
        </w:rPr>
      </w:pPr>
      <w:r w:rsidRPr="006F2614">
        <w:rPr>
          <w:rFonts w:ascii="Times New Roman" w:hAnsi="Times New Roman"/>
        </w:rPr>
        <w:t>Обосновать актуальность, научную новизну и теоретическую значимость темы магистерской диссертации, объект и предмет исследования, исследованность темы, методологию исследования.</w:t>
      </w:r>
    </w:p>
    <w:p w:rsidR="006D71C2" w:rsidRPr="00AD7360" w:rsidRDefault="006D71C2" w:rsidP="00AD7360">
      <w:pPr>
        <w:pStyle w:val="a9"/>
        <w:numPr>
          <w:ilvl w:val="0"/>
          <w:numId w:val="34"/>
        </w:numPr>
        <w:spacing w:after="0" w:line="240" w:lineRule="auto"/>
        <w:ind w:right="98"/>
        <w:jc w:val="both"/>
        <w:rPr>
          <w:rFonts w:ascii="Times New Roman" w:hAnsi="Times New Roman"/>
        </w:rPr>
      </w:pPr>
      <w:r w:rsidRPr="00AD7360">
        <w:rPr>
          <w:rFonts w:ascii="Times New Roman" w:hAnsi="Times New Roman"/>
        </w:rPr>
        <w:t>Привести краткую характеристику объекта исследования.</w:t>
      </w:r>
    </w:p>
    <w:p w:rsidR="006D71C2" w:rsidRPr="00AD7360" w:rsidRDefault="006D71C2" w:rsidP="00AD7360">
      <w:pPr>
        <w:pStyle w:val="a9"/>
        <w:numPr>
          <w:ilvl w:val="0"/>
          <w:numId w:val="34"/>
        </w:numPr>
        <w:spacing w:after="0" w:line="240" w:lineRule="auto"/>
        <w:ind w:right="98"/>
        <w:jc w:val="both"/>
        <w:rPr>
          <w:rFonts w:ascii="Times New Roman" w:hAnsi="Times New Roman"/>
        </w:rPr>
      </w:pPr>
      <w:r w:rsidRPr="00AD7360">
        <w:rPr>
          <w:rFonts w:ascii="Times New Roman" w:hAnsi="Times New Roman"/>
        </w:rPr>
        <w:t>Провести анализ финансового состояния объекта исследования (анализ изменений в составе и структуре баланса, рентабельности, ликвидности, оборачиваемости и финансовой устойчивости) .</w:t>
      </w:r>
    </w:p>
    <w:p w:rsidR="006D71C2" w:rsidRPr="00AD7360" w:rsidRDefault="006D71C2" w:rsidP="00AD7360">
      <w:pPr>
        <w:pStyle w:val="a9"/>
        <w:numPr>
          <w:ilvl w:val="0"/>
          <w:numId w:val="34"/>
        </w:numPr>
        <w:spacing w:after="0" w:line="240" w:lineRule="auto"/>
        <w:ind w:right="98"/>
        <w:jc w:val="both"/>
        <w:rPr>
          <w:rFonts w:ascii="Times New Roman" w:hAnsi="Times New Roman"/>
        </w:rPr>
      </w:pPr>
      <w:r w:rsidRPr="00AD7360">
        <w:rPr>
          <w:rFonts w:ascii="Times New Roman" w:hAnsi="Times New Roman"/>
        </w:rPr>
        <w:t>Провести анализ кадрового потенциала предприятия.</w:t>
      </w:r>
    </w:p>
    <w:p w:rsidR="006D71C2" w:rsidRPr="00AD7360" w:rsidRDefault="006D71C2" w:rsidP="00AD7360">
      <w:pPr>
        <w:pStyle w:val="af"/>
        <w:numPr>
          <w:ilvl w:val="0"/>
          <w:numId w:val="34"/>
        </w:numPr>
        <w:rPr>
          <w:rFonts w:ascii="Times New Roman" w:hAnsi="Times New Roman"/>
        </w:rPr>
      </w:pPr>
      <w:r w:rsidRPr="00AD7360">
        <w:rPr>
          <w:rFonts w:ascii="Times New Roman" w:hAnsi="Times New Roman"/>
        </w:rPr>
        <w:t>Провести  анализ внешней и внутренней среды организации.</w:t>
      </w:r>
    </w:p>
    <w:p w:rsidR="006D71C2" w:rsidRPr="00AD7360" w:rsidRDefault="006D71C2" w:rsidP="00AD7360">
      <w:pPr>
        <w:pStyle w:val="af"/>
        <w:numPr>
          <w:ilvl w:val="0"/>
          <w:numId w:val="34"/>
        </w:numPr>
        <w:rPr>
          <w:rFonts w:ascii="Times New Roman" w:hAnsi="Times New Roman"/>
        </w:rPr>
      </w:pPr>
      <w:r w:rsidRPr="00AD7360">
        <w:rPr>
          <w:rFonts w:ascii="Times New Roman" w:hAnsi="Times New Roman"/>
        </w:rPr>
        <w:t>Провести стратегический анализ деятельности организации.</w:t>
      </w:r>
    </w:p>
    <w:p w:rsidR="005337ED" w:rsidRPr="00AD7360" w:rsidRDefault="005337ED" w:rsidP="00AD7360">
      <w:pPr>
        <w:pStyle w:val="af"/>
        <w:numPr>
          <w:ilvl w:val="0"/>
          <w:numId w:val="34"/>
        </w:numPr>
        <w:rPr>
          <w:rFonts w:ascii="Times New Roman" w:hAnsi="Times New Roman"/>
          <w:color w:val="000000"/>
        </w:rPr>
      </w:pPr>
      <w:r w:rsidRPr="00AD7360">
        <w:rPr>
          <w:rFonts w:ascii="Times New Roman" w:hAnsi="Times New Roman"/>
          <w:color w:val="000000"/>
        </w:rPr>
        <w:t>Ознакомиться с системой организации финансового управления.</w:t>
      </w:r>
    </w:p>
    <w:p w:rsidR="005337ED" w:rsidRPr="00AD7360" w:rsidRDefault="005337ED" w:rsidP="00AD7360">
      <w:pPr>
        <w:pStyle w:val="af"/>
        <w:numPr>
          <w:ilvl w:val="0"/>
          <w:numId w:val="34"/>
        </w:numPr>
        <w:rPr>
          <w:rFonts w:ascii="Times New Roman" w:hAnsi="Times New Roman"/>
          <w:color w:val="000000"/>
        </w:rPr>
      </w:pPr>
      <w:r w:rsidRPr="00AD7360">
        <w:rPr>
          <w:rFonts w:ascii="Times New Roman" w:hAnsi="Times New Roman"/>
          <w:color w:val="000000"/>
        </w:rPr>
        <w:t>Проанализировать финансовое состояние предприятия (активы, источники их формирования, финансовые результаты, ликвидность и платежеспособность; финансовая устойчивость, деловая активность, рентабельность).</w:t>
      </w:r>
    </w:p>
    <w:p w:rsidR="005337ED" w:rsidRPr="00AD7360" w:rsidRDefault="005337ED" w:rsidP="00AD7360">
      <w:pPr>
        <w:pStyle w:val="a9"/>
        <w:numPr>
          <w:ilvl w:val="0"/>
          <w:numId w:val="34"/>
        </w:numPr>
        <w:shd w:val="clear" w:color="auto" w:fill="FFFFFF"/>
        <w:tabs>
          <w:tab w:val="left" w:pos="0"/>
          <w:tab w:val="left" w:pos="709"/>
        </w:tabs>
        <w:overflowPunct w:val="0"/>
        <w:autoSpaceDE w:val="0"/>
        <w:autoSpaceDN w:val="0"/>
        <w:adjustRightInd w:val="0"/>
        <w:spacing w:after="0" w:line="240" w:lineRule="auto"/>
        <w:jc w:val="both"/>
        <w:rPr>
          <w:rFonts w:ascii="Times New Roman" w:hAnsi="Times New Roman"/>
          <w:color w:val="000000"/>
        </w:rPr>
      </w:pPr>
      <w:r w:rsidRPr="00AD7360">
        <w:rPr>
          <w:rFonts w:ascii="Times New Roman" w:hAnsi="Times New Roman"/>
          <w:color w:val="000000"/>
        </w:rPr>
        <w:t>Изучить механизм формирования, распределения и использования прибыли, резервы повышения прибыли и рентабельности.</w:t>
      </w:r>
    </w:p>
    <w:p w:rsidR="005337ED" w:rsidRPr="00AD7360" w:rsidRDefault="005337ED" w:rsidP="00AD7360">
      <w:pPr>
        <w:pStyle w:val="a9"/>
        <w:numPr>
          <w:ilvl w:val="0"/>
          <w:numId w:val="34"/>
        </w:numPr>
        <w:shd w:val="clear" w:color="auto" w:fill="FFFFFF"/>
        <w:tabs>
          <w:tab w:val="left" w:pos="0"/>
          <w:tab w:val="left" w:pos="709"/>
        </w:tabs>
        <w:overflowPunct w:val="0"/>
        <w:autoSpaceDE w:val="0"/>
        <w:autoSpaceDN w:val="0"/>
        <w:adjustRightInd w:val="0"/>
        <w:spacing w:after="0" w:line="240" w:lineRule="auto"/>
        <w:jc w:val="both"/>
        <w:rPr>
          <w:rFonts w:ascii="Times New Roman" w:hAnsi="Times New Roman"/>
          <w:color w:val="000000"/>
        </w:rPr>
      </w:pPr>
      <w:r w:rsidRPr="00AD7360">
        <w:rPr>
          <w:rFonts w:ascii="Times New Roman" w:hAnsi="Times New Roman"/>
          <w:color w:val="000000"/>
        </w:rPr>
        <w:t>Оценить состояние и методы финансового планирования на предприятии (методы годового и оперативного финансового планирования; бюджетирование и степень его внедрения)</w:t>
      </w:r>
      <w:r w:rsidR="005240B6" w:rsidRPr="00AD7360">
        <w:rPr>
          <w:rFonts w:ascii="Times New Roman" w:hAnsi="Times New Roman"/>
          <w:color w:val="000000"/>
        </w:rPr>
        <w:t>, п</w:t>
      </w:r>
      <w:r w:rsidRPr="00AD7360">
        <w:rPr>
          <w:rFonts w:ascii="Times New Roman" w:hAnsi="Times New Roman"/>
          <w:color w:val="000000"/>
        </w:rPr>
        <w:t>роанализировать процесс планирования денежных потоков в организации.</w:t>
      </w:r>
    </w:p>
    <w:p w:rsidR="005337ED" w:rsidRPr="00AD7360" w:rsidRDefault="005337ED" w:rsidP="00AD7360">
      <w:pPr>
        <w:pStyle w:val="a9"/>
        <w:numPr>
          <w:ilvl w:val="0"/>
          <w:numId w:val="34"/>
        </w:numPr>
        <w:shd w:val="clear" w:color="auto" w:fill="FFFFFF"/>
        <w:tabs>
          <w:tab w:val="left" w:pos="0"/>
          <w:tab w:val="left" w:pos="709"/>
        </w:tabs>
        <w:overflowPunct w:val="0"/>
        <w:autoSpaceDE w:val="0"/>
        <w:autoSpaceDN w:val="0"/>
        <w:adjustRightInd w:val="0"/>
        <w:spacing w:after="0" w:line="240" w:lineRule="auto"/>
        <w:jc w:val="both"/>
        <w:rPr>
          <w:rFonts w:ascii="Times New Roman" w:hAnsi="Times New Roman"/>
          <w:color w:val="000000"/>
        </w:rPr>
      </w:pPr>
      <w:r w:rsidRPr="00AD7360">
        <w:rPr>
          <w:rFonts w:ascii="Times New Roman" w:hAnsi="Times New Roman"/>
          <w:color w:val="000000"/>
        </w:rPr>
        <w:t xml:space="preserve">Рассмотреть порядок формирования и использования </w:t>
      </w:r>
      <w:r w:rsidR="00F73476" w:rsidRPr="00AD7360">
        <w:rPr>
          <w:rFonts w:ascii="Times New Roman" w:hAnsi="Times New Roman"/>
          <w:color w:val="000000"/>
        </w:rPr>
        <w:t>оборотного капитала предприятия.</w:t>
      </w:r>
    </w:p>
    <w:p w:rsidR="005337ED" w:rsidRPr="00AD7360" w:rsidRDefault="00F73476" w:rsidP="00AD7360">
      <w:pPr>
        <w:pStyle w:val="a9"/>
        <w:numPr>
          <w:ilvl w:val="0"/>
          <w:numId w:val="34"/>
        </w:numPr>
        <w:shd w:val="clear" w:color="auto" w:fill="FFFFFF"/>
        <w:tabs>
          <w:tab w:val="left" w:pos="0"/>
          <w:tab w:val="left" w:pos="709"/>
        </w:tabs>
        <w:overflowPunct w:val="0"/>
        <w:autoSpaceDE w:val="0"/>
        <w:autoSpaceDN w:val="0"/>
        <w:adjustRightInd w:val="0"/>
        <w:spacing w:after="0" w:line="240" w:lineRule="auto"/>
        <w:jc w:val="both"/>
        <w:rPr>
          <w:rFonts w:ascii="Times New Roman" w:hAnsi="Times New Roman"/>
          <w:color w:val="000000"/>
        </w:rPr>
      </w:pPr>
      <w:r w:rsidRPr="00AD7360">
        <w:rPr>
          <w:rFonts w:ascii="Times New Roman" w:hAnsi="Times New Roman"/>
          <w:color w:val="000000"/>
        </w:rPr>
        <w:t>О</w:t>
      </w:r>
      <w:r w:rsidR="005337ED" w:rsidRPr="00AD7360">
        <w:rPr>
          <w:rFonts w:ascii="Times New Roman" w:hAnsi="Times New Roman"/>
          <w:color w:val="000000"/>
        </w:rPr>
        <w:t>ценить эффективность управления</w:t>
      </w:r>
      <w:r w:rsidRPr="00AD7360">
        <w:rPr>
          <w:rFonts w:ascii="Times New Roman" w:hAnsi="Times New Roman"/>
          <w:color w:val="000000"/>
        </w:rPr>
        <w:t xml:space="preserve"> основным капиталом предприятия.</w:t>
      </w:r>
    </w:p>
    <w:p w:rsidR="006D71C2" w:rsidRPr="00AD7360" w:rsidRDefault="00F73476" w:rsidP="00AD7360">
      <w:pPr>
        <w:pStyle w:val="a9"/>
        <w:numPr>
          <w:ilvl w:val="0"/>
          <w:numId w:val="34"/>
        </w:numPr>
        <w:tabs>
          <w:tab w:val="left" w:pos="709"/>
        </w:tabs>
        <w:spacing w:line="240" w:lineRule="auto"/>
        <w:ind w:right="-6"/>
        <w:jc w:val="both"/>
        <w:rPr>
          <w:rFonts w:ascii="Times New Roman" w:hAnsi="Times New Roman"/>
        </w:rPr>
      </w:pPr>
      <w:r w:rsidRPr="00AD7360">
        <w:rPr>
          <w:rFonts w:ascii="Times New Roman" w:hAnsi="Times New Roman"/>
          <w:color w:val="000000"/>
        </w:rPr>
        <w:t>О</w:t>
      </w:r>
      <w:r w:rsidR="005337ED" w:rsidRPr="00AD7360">
        <w:rPr>
          <w:rFonts w:ascii="Times New Roman" w:hAnsi="Times New Roman"/>
          <w:color w:val="000000"/>
        </w:rPr>
        <w:t>характеризовать организацию анализа хозяйственной деятельности на предприятии и процедуру внутреннего аудита.</w:t>
      </w:r>
    </w:p>
    <w:p w:rsidR="006D71C2" w:rsidRPr="00D51A1A" w:rsidRDefault="006D71C2" w:rsidP="006D71C2">
      <w:pPr>
        <w:tabs>
          <w:tab w:val="left" w:pos="9354"/>
        </w:tabs>
        <w:spacing w:after="0" w:line="240" w:lineRule="auto"/>
        <w:ind w:right="-6"/>
        <w:rPr>
          <w:rFonts w:ascii="Times New Roman" w:hAnsi="Times New Roman"/>
        </w:rPr>
      </w:pPr>
      <w:r w:rsidRPr="00D51A1A">
        <w:rPr>
          <w:rFonts w:ascii="Times New Roman" w:hAnsi="Times New Roman"/>
        </w:rPr>
        <w:t xml:space="preserve">Дата выдачи задания _____________ </w:t>
      </w:r>
    </w:p>
    <w:p w:rsidR="006D71C2" w:rsidRPr="00D51A1A" w:rsidRDefault="006D71C2" w:rsidP="006D71C2">
      <w:pPr>
        <w:pStyle w:val="af"/>
        <w:rPr>
          <w:rFonts w:ascii="Times New Roman" w:hAnsi="Times New Roman"/>
        </w:rPr>
      </w:pPr>
      <w:r w:rsidRPr="00D51A1A">
        <w:rPr>
          <w:rFonts w:ascii="Times New Roman" w:hAnsi="Times New Roman"/>
        </w:rPr>
        <w:t>Руководитель практики</w:t>
      </w:r>
    </w:p>
    <w:p w:rsidR="006D71C2" w:rsidRPr="00D51A1A" w:rsidRDefault="006D71C2" w:rsidP="006D71C2">
      <w:pPr>
        <w:pStyle w:val="af"/>
        <w:rPr>
          <w:rFonts w:ascii="Times New Roman" w:hAnsi="Times New Roman"/>
        </w:rPr>
      </w:pPr>
      <w:r w:rsidRPr="00D51A1A">
        <w:rPr>
          <w:rFonts w:ascii="Times New Roman" w:hAnsi="Times New Roman"/>
        </w:rPr>
        <w:t xml:space="preserve"> от института ___________________________________________________________  …………</w:t>
      </w:r>
    </w:p>
    <w:p w:rsidR="006D71C2" w:rsidRPr="00D51A1A" w:rsidRDefault="006D71C2" w:rsidP="006D71C2">
      <w:pPr>
        <w:pStyle w:val="af"/>
        <w:jc w:val="center"/>
        <w:rPr>
          <w:rFonts w:ascii="Times New Roman" w:hAnsi="Times New Roman"/>
          <w:vertAlign w:val="superscript"/>
        </w:rPr>
      </w:pPr>
      <w:r w:rsidRPr="00D51A1A">
        <w:rPr>
          <w:rFonts w:ascii="Times New Roman" w:hAnsi="Times New Roman"/>
          <w:vertAlign w:val="superscript"/>
        </w:rPr>
        <w:t>подпись</w:t>
      </w:r>
    </w:p>
    <w:p w:rsidR="006D71C2" w:rsidRPr="00D51A1A" w:rsidRDefault="006D71C2" w:rsidP="006D71C2">
      <w:pPr>
        <w:pStyle w:val="af"/>
        <w:rPr>
          <w:rFonts w:ascii="Times New Roman" w:hAnsi="Times New Roman"/>
          <w:b/>
          <w:color w:val="000000"/>
        </w:rPr>
      </w:pPr>
      <w:r w:rsidRPr="00D51A1A">
        <w:rPr>
          <w:rFonts w:ascii="Times New Roman" w:hAnsi="Times New Roman"/>
          <w:b/>
          <w:color w:val="000000"/>
        </w:rPr>
        <w:t>Согласовано:</w:t>
      </w:r>
    </w:p>
    <w:tbl>
      <w:tblPr>
        <w:tblpPr w:leftFromText="180" w:rightFromText="180" w:vertAnchor="text" w:tblpY="1"/>
        <w:tblOverlap w:val="never"/>
        <w:tblW w:w="0" w:type="auto"/>
        <w:tblLook w:val="04A0" w:firstRow="1" w:lastRow="0" w:firstColumn="1" w:lastColumn="0" w:noHBand="0" w:noVBand="1"/>
      </w:tblPr>
      <w:tblGrid>
        <w:gridCol w:w="2906"/>
        <w:gridCol w:w="5496"/>
      </w:tblGrid>
      <w:tr w:rsidR="006D71C2" w:rsidRPr="00D51A1A" w:rsidTr="00FF5138">
        <w:tc>
          <w:tcPr>
            <w:tcW w:w="2906" w:type="dxa"/>
            <w:hideMark/>
          </w:tcPr>
          <w:p w:rsidR="006D71C2" w:rsidRPr="00D51A1A" w:rsidRDefault="006D71C2" w:rsidP="00FF5138">
            <w:pPr>
              <w:pStyle w:val="af"/>
              <w:spacing w:line="360" w:lineRule="auto"/>
              <w:jc w:val="both"/>
              <w:rPr>
                <w:rFonts w:ascii="Times New Roman" w:hAnsi="Times New Roman"/>
                <w:color w:val="000000"/>
                <w:lang w:eastAsia="en-US"/>
              </w:rPr>
            </w:pPr>
            <w:r w:rsidRPr="00D51A1A">
              <w:rPr>
                <w:rFonts w:ascii="Times New Roman" w:hAnsi="Times New Roman"/>
                <w:color w:val="000000"/>
                <w:lang w:eastAsia="en-US"/>
              </w:rPr>
              <w:t xml:space="preserve">Руководитель практики от профильной организации </w:t>
            </w:r>
          </w:p>
        </w:tc>
        <w:tc>
          <w:tcPr>
            <w:tcW w:w="5496" w:type="dxa"/>
          </w:tcPr>
          <w:p w:rsidR="006D71C2" w:rsidRPr="00D51A1A" w:rsidRDefault="006D71C2" w:rsidP="00FF5138">
            <w:pPr>
              <w:pStyle w:val="af"/>
              <w:spacing w:line="360" w:lineRule="auto"/>
              <w:ind w:firstLine="720"/>
              <w:jc w:val="both"/>
              <w:rPr>
                <w:rFonts w:ascii="Times New Roman" w:hAnsi="Times New Roman"/>
                <w:color w:val="000000"/>
                <w:lang w:eastAsia="en-US"/>
              </w:rPr>
            </w:pPr>
          </w:p>
          <w:p w:rsidR="006D71C2" w:rsidRPr="00D51A1A" w:rsidRDefault="006D71C2" w:rsidP="00FF5138">
            <w:pPr>
              <w:pStyle w:val="af"/>
              <w:spacing w:line="360" w:lineRule="auto"/>
              <w:ind w:firstLine="720"/>
              <w:jc w:val="both"/>
              <w:rPr>
                <w:rFonts w:ascii="Times New Roman" w:hAnsi="Times New Roman"/>
                <w:color w:val="000000"/>
                <w:lang w:eastAsia="en-US"/>
              </w:rPr>
            </w:pPr>
            <w:r w:rsidRPr="00D51A1A">
              <w:rPr>
                <w:rFonts w:ascii="Times New Roman" w:hAnsi="Times New Roman"/>
                <w:color w:val="000000"/>
                <w:lang w:eastAsia="en-US"/>
              </w:rPr>
              <w:t>______________________________________</w:t>
            </w:r>
          </w:p>
          <w:p w:rsidR="006D71C2" w:rsidRPr="00D51A1A" w:rsidRDefault="006D71C2" w:rsidP="00FF5138">
            <w:pPr>
              <w:pStyle w:val="af"/>
              <w:spacing w:line="360" w:lineRule="auto"/>
              <w:ind w:firstLine="720"/>
              <w:jc w:val="center"/>
              <w:rPr>
                <w:rFonts w:ascii="Times New Roman" w:hAnsi="Times New Roman"/>
                <w:color w:val="000000"/>
                <w:vertAlign w:val="superscript"/>
                <w:lang w:eastAsia="en-US"/>
              </w:rPr>
            </w:pPr>
            <w:r w:rsidRPr="00D51A1A">
              <w:rPr>
                <w:rFonts w:ascii="Times New Roman" w:hAnsi="Times New Roman"/>
                <w:color w:val="000000"/>
                <w:vertAlign w:val="superscript"/>
                <w:lang w:eastAsia="en-US"/>
              </w:rPr>
              <w:t>подпись</w:t>
            </w:r>
          </w:p>
        </w:tc>
      </w:tr>
    </w:tbl>
    <w:p w:rsidR="006D71C2" w:rsidRPr="00D51A1A" w:rsidRDefault="006D71C2" w:rsidP="006D71C2">
      <w:pPr>
        <w:pStyle w:val="af"/>
        <w:rPr>
          <w:rFonts w:ascii="Times New Roman" w:hAnsi="Times New Roman"/>
        </w:rPr>
      </w:pPr>
    </w:p>
    <w:p w:rsidR="006D71C2" w:rsidRPr="00D51A1A" w:rsidRDefault="006D71C2" w:rsidP="006D71C2">
      <w:pPr>
        <w:pStyle w:val="af"/>
        <w:rPr>
          <w:rFonts w:ascii="Times New Roman" w:hAnsi="Times New Roman"/>
          <w:vertAlign w:val="superscript"/>
        </w:rPr>
      </w:pPr>
      <w:r>
        <w:rPr>
          <w:rFonts w:ascii="Times New Roman" w:hAnsi="Times New Roman"/>
          <w:vertAlign w:val="superscript"/>
        </w:rPr>
        <w:t>____________________</w:t>
      </w:r>
    </w:p>
    <w:p w:rsidR="006D71C2" w:rsidRPr="00D51A1A" w:rsidRDefault="006D71C2" w:rsidP="006D71C2">
      <w:pPr>
        <w:pStyle w:val="af"/>
        <w:jc w:val="center"/>
        <w:rPr>
          <w:rFonts w:ascii="Times New Roman" w:hAnsi="Times New Roman"/>
          <w:vertAlign w:val="superscript"/>
        </w:rPr>
      </w:pPr>
      <w:r w:rsidRPr="00D51A1A">
        <w:rPr>
          <w:rFonts w:ascii="Times New Roman" w:hAnsi="Times New Roman"/>
          <w:vertAlign w:val="superscript"/>
        </w:rPr>
        <w:lastRenderedPageBreak/>
        <w:t>ФИО руководителя</w:t>
      </w:r>
    </w:p>
    <w:p w:rsidR="005240B6" w:rsidRPr="00D51A1A" w:rsidRDefault="005240B6" w:rsidP="005240B6">
      <w:pPr>
        <w:pStyle w:val="af"/>
        <w:rPr>
          <w:rFonts w:ascii="Times New Roman" w:hAnsi="Times New Roman"/>
          <w:vertAlign w:val="superscript"/>
        </w:rPr>
      </w:pPr>
      <w:r w:rsidRPr="00D51A1A">
        <w:rPr>
          <w:rFonts w:ascii="Times New Roman" w:hAnsi="Times New Roman"/>
          <w:b/>
        </w:rPr>
        <w:t>Ознакомлен</w:t>
      </w:r>
    </w:p>
    <w:p w:rsidR="005240B6" w:rsidRPr="00D51A1A" w:rsidRDefault="005240B6" w:rsidP="005240B6">
      <w:pPr>
        <w:pStyle w:val="af"/>
        <w:jc w:val="right"/>
        <w:rPr>
          <w:rFonts w:ascii="Times New Roman" w:hAnsi="Times New Roman"/>
        </w:rPr>
      </w:pPr>
      <w:r w:rsidRPr="00D51A1A">
        <w:rPr>
          <w:rFonts w:ascii="Times New Roman" w:hAnsi="Times New Roman"/>
        </w:rPr>
        <w:t>Студент _____________________________________________________  ____________________</w:t>
      </w:r>
      <w:r w:rsidRPr="00D51A1A">
        <w:rPr>
          <w:rFonts w:ascii="Times New Roman" w:hAnsi="Times New Roman"/>
          <w:vertAlign w:val="superscript"/>
        </w:rPr>
        <w:t xml:space="preserve">                                                                 ФИО студента                                                        подпись</w:t>
      </w:r>
    </w:p>
    <w:p w:rsidR="0032688D" w:rsidRDefault="0032688D" w:rsidP="00463380">
      <w:pPr>
        <w:tabs>
          <w:tab w:val="left" w:pos="9354"/>
        </w:tabs>
        <w:ind w:right="-6" w:firstLine="567"/>
        <w:jc w:val="right"/>
        <w:rPr>
          <w:rFonts w:ascii="Times New Roman" w:hAnsi="Times New Roman"/>
          <w:b/>
        </w:rPr>
      </w:pPr>
    </w:p>
    <w:p w:rsidR="0032688D" w:rsidRDefault="0032688D" w:rsidP="00463380">
      <w:pPr>
        <w:tabs>
          <w:tab w:val="left" w:pos="9354"/>
        </w:tabs>
        <w:ind w:right="-6" w:firstLine="567"/>
        <w:jc w:val="right"/>
        <w:rPr>
          <w:rFonts w:ascii="Times New Roman" w:hAnsi="Times New Roman"/>
          <w:b/>
        </w:rPr>
      </w:pPr>
    </w:p>
    <w:p w:rsidR="00463380" w:rsidRPr="00D51A1A" w:rsidRDefault="00463380" w:rsidP="00AD7360">
      <w:pPr>
        <w:tabs>
          <w:tab w:val="left" w:pos="9354"/>
        </w:tabs>
        <w:ind w:right="-6" w:firstLine="567"/>
        <w:rPr>
          <w:rFonts w:ascii="Times New Roman" w:hAnsi="Times New Roman"/>
          <w:b/>
        </w:rPr>
      </w:pPr>
      <w:r>
        <w:rPr>
          <w:rFonts w:ascii="Times New Roman" w:hAnsi="Times New Roman"/>
          <w:b/>
        </w:rPr>
        <w:t xml:space="preserve">Приложение </w:t>
      </w:r>
      <w:r w:rsidR="00AD7360">
        <w:rPr>
          <w:rFonts w:ascii="Times New Roman" w:hAnsi="Times New Roman"/>
          <w:b/>
        </w:rPr>
        <w:t>Б.4</w:t>
      </w:r>
    </w:p>
    <w:p w:rsidR="00AD7360" w:rsidRDefault="00AD7360" w:rsidP="00AD7360">
      <w:pPr>
        <w:tabs>
          <w:tab w:val="left" w:pos="9354"/>
        </w:tabs>
        <w:spacing w:line="360" w:lineRule="auto"/>
        <w:ind w:right="-6" w:firstLine="567"/>
        <w:jc w:val="center"/>
        <w:rPr>
          <w:rFonts w:ascii="Times New Roman" w:hAnsi="Times New Roman" w:cs="Times New Roman"/>
        </w:rPr>
      </w:pPr>
      <w:r>
        <w:rPr>
          <w:rFonts w:ascii="Times New Roman" w:hAnsi="Times New Roman" w:cs="Times New Roman"/>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w:t>
      </w:r>
    </w:p>
    <w:p w:rsidR="00463380" w:rsidRPr="00B23253" w:rsidRDefault="00463380" w:rsidP="00463380">
      <w:pPr>
        <w:tabs>
          <w:tab w:val="left" w:pos="9354"/>
        </w:tabs>
        <w:ind w:right="-6" w:firstLine="567"/>
        <w:jc w:val="center"/>
        <w:rPr>
          <w:rFonts w:ascii="Times New Roman" w:hAnsi="Times New Roman"/>
          <w:b/>
        </w:rPr>
      </w:pPr>
      <w:r w:rsidRPr="00B23253">
        <w:rPr>
          <w:rFonts w:ascii="Times New Roman" w:hAnsi="Times New Roman"/>
          <w:b/>
        </w:rPr>
        <w:t xml:space="preserve">ИНДИВИДУАЛЬНОЕ ЗАДАНИЕ НА ПРЕДДИПЛОМНУЮ ПРАКТИКУ </w:t>
      </w:r>
    </w:p>
    <w:p w:rsidR="00463380" w:rsidRPr="00B23253" w:rsidRDefault="00463380" w:rsidP="00463380">
      <w:pPr>
        <w:pStyle w:val="af"/>
        <w:rPr>
          <w:rFonts w:ascii="Times New Roman" w:hAnsi="Times New Roman"/>
        </w:rPr>
      </w:pPr>
      <w:r w:rsidRPr="00B23253">
        <w:rPr>
          <w:rFonts w:ascii="Times New Roman" w:hAnsi="Times New Roman"/>
        </w:rPr>
        <w:t>Студента (студентки)                                 ____________________________________________________________________                                                                              (фамилия, имя, отчество полностью)</w:t>
      </w:r>
    </w:p>
    <w:p w:rsidR="00463380" w:rsidRPr="00B23253" w:rsidRDefault="00463380" w:rsidP="00463380">
      <w:pPr>
        <w:pStyle w:val="af"/>
        <w:rPr>
          <w:rFonts w:ascii="Times New Roman" w:hAnsi="Times New Roman"/>
          <w:u w:val="single"/>
        </w:rPr>
      </w:pPr>
      <w:r w:rsidRPr="00B23253">
        <w:rPr>
          <w:rFonts w:ascii="Times New Roman" w:hAnsi="Times New Roman"/>
        </w:rPr>
        <w:t xml:space="preserve">Факультет/институт/филиал  </w:t>
      </w:r>
      <w:r w:rsidRPr="00B23253">
        <w:rPr>
          <w:rFonts w:ascii="Times New Roman" w:hAnsi="Times New Roman"/>
          <w:u w:val="single"/>
        </w:rPr>
        <w:t>Институт экономики и предпринимательства</w:t>
      </w:r>
    </w:p>
    <w:p w:rsidR="00463380" w:rsidRPr="00B23253" w:rsidRDefault="00463380" w:rsidP="00463380">
      <w:pPr>
        <w:pStyle w:val="af"/>
        <w:rPr>
          <w:rFonts w:ascii="Times New Roman" w:hAnsi="Times New Roman"/>
        </w:rPr>
      </w:pPr>
      <w:r w:rsidRPr="00B23253">
        <w:rPr>
          <w:rFonts w:ascii="Times New Roman" w:hAnsi="Times New Roman"/>
        </w:rPr>
        <w:t xml:space="preserve">Форма обучения                      </w:t>
      </w:r>
      <w:r w:rsidRPr="00B23253">
        <w:rPr>
          <w:rFonts w:ascii="Times New Roman" w:hAnsi="Times New Roman"/>
          <w:u w:val="single"/>
        </w:rPr>
        <w:t xml:space="preserve">очная  </w:t>
      </w:r>
      <w:r w:rsidRPr="00B23253">
        <w:rPr>
          <w:rFonts w:ascii="Times New Roman" w:hAnsi="Times New Roman"/>
        </w:rPr>
        <w:t>_____________________________</w:t>
      </w:r>
    </w:p>
    <w:p w:rsidR="00463380" w:rsidRPr="00B23253" w:rsidRDefault="00463380" w:rsidP="00463380">
      <w:pPr>
        <w:pStyle w:val="af"/>
        <w:rPr>
          <w:rFonts w:ascii="Times New Roman" w:hAnsi="Times New Roman"/>
        </w:rPr>
      </w:pPr>
      <w:r w:rsidRPr="00B23253">
        <w:rPr>
          <w:rFonts w:ascii="Times New Roman" w:hAnsi="Times New Roman"/>
        </w:rPr>
        <w:t xml:space="preserve">Направление/специальность </w:t>
      </w:r>
      <w:r w:rsidRPr="00B23253">
        <w:rPr>
          <w:rFonts w:ascii="Times New Roman" w:hAnsi="Times New Roman"/>
          <w:u w:val="single"/>
        </w:rPr>
        <w:t>направление 38.04.02 «Менеджмент», магистерская программа                                «Управление развитием бизнеса»</w:t>
      </w:r>
      <w:r w:rsidRPr="00B23253">
        <w:rPr>
          <w:rFonts w:ascii="Times New Roman" w:hAnsi="Times New Roman"/>
        </w:rPr>
        <w:t>   </w:t>
      </w:r>
    </w:p>
    <w:p w:rsidR="00463380" w:rsidRPr="00B23253" w:rsidRDefault="00463380" w:rsidP="00463380">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 xml:space="preserve">Содержание задания на практику </w:t>
      </w:r>
    </w:p>
    <w:p w:rsidR="00463380" w:rsidRPr="00B23253" w:rsidRDefault="00463380" w:rsidP="00463380">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(перечень подлежащих рассмотрению вопросов)</w:t>
      </w:r>
    </w:p>
    <w:p w:rsidR="006F2614" w:rsidRDefault="006F2614" w:rsidP="00E124DC">
      <w:pPr>
        <w:pStyle w:val="af"/>
        <w:numPr>
          <w:ilvl w:val="0"/>
          <w:numId w:val="18"/>
        </w:numPr>
        <w:jc w:val="both"/>
        <w:rPr>
          <w:rFonts w:ascii="Times New Roman" w:hAnsi="Times New Roman"/>
        </w:rPr>
      </w:pPr>
      <w:r w:rsidRPr="006F2614">
        <w:rPr>
          <w:rFonts w:ascii="Times New Roman" w:hAnsi="Times New Roman"/>
        </w:rPr>
        <w:t>Обосновать актуальность, научную новизну и теоретическую значимость темы магистерской диссертации, объект и предмет исследования, исследованность темы, методологию исследования.</w:t>
      </w:r>
    </w:p>
    <w:p w:rsidR="00463380" w:rsidRPr="0032688D" w:rsidRDefault="00463380" w:rsidP="00E124DC">
      <w:pPr>
        <w:pStyle w:val="af"/>
        <w:numPr>
          <w:ilvl w:val="0"/>
          <w:numId w:val="18"/>
        </w:numPr>
        <w:jc w:val="both"/>
        <w:rPr>
          <w:rFonts w:ascii="Times New Roman" w:hAnsi="Times New Roman"/>
        </w:rPr>
      </w:pPr>
      <w:r w:rsidRPr="0032688D">
        <w:rPr>
          <w:rFonts w:ascii="Times New Roman" w:hAnsi="Times New Roman"/>
        </w:rPr>
        <w:t>Привести краткую характеристику объекта исследования.</w:t>
      </w:r>
    </w:p>
    <w:p w:rsidR="00463380" w:rsidRPr="0032688D" w:rsidRDefault="00463380" w:rsidP="00E124DC">
      <w:pPr>
        <w:pStyle w:val="a9"/>
        <w:numPr>
          <w:ilvl w:val="0"/>
          <w:numId w:val="18"/>
        </w:numPr>
        <w:spacing w:after="0" w:line="240" w:lineRule="auto"/>
        <w:ind w:right="98"/>
        <w:jc w:val="both"/>
        <w:rPr>
          <w:rFonts w:ascii="Times New Roman" w:hAnsi="Times New Roman"/>
        </w:rPr>
      </w:pPr>
      <w:r w:rsidRPr="0032688D">
        <w:rPr>
          <w:rFonts w:ascii="Times New Roman" w:hAnsi="Times New Roman"/>
        </w:rPr>
        <w:t>Провести анализ финансового состояния объекта исследования (анализ изменений в составе и структуре баланса, рентабельности, ликвидности, оборачиваемости и финансовой устойчивости) .</w:t>
      </w:r>
    </w:p>
    <w:p w:rsidR="00463380" w:rsidRPr="0032688D" w:rsidRDefault="00463380" w:rsidP="00E124DC">
      <w:pPr>
        <w:pStyle w:val="a9"/>
        <w:numPr>
          <w:ilvl w:val="0"/>
          <w:numId w:val="18"/>
        </w:numPr>
        <w:spacing w:after="0" w:line="240" w:lineRule="auto"/>
        <w:ind w:right="98"/>
        <w:jc w:val="both"/>
        <w:rPr>
          <w:rFonts w:ascii="Times New Roman" w:hAnsi="Times New Roman"/>
        </w:rPr>
      </w:pPr>
      <w:r w:rsidRPr="0032688D">
        <w:rPr>
          <w:rFonts w:ascii="Times New Roman" w:hAnsi="Times New Roman"/>
        </w:rPr>
        <w:t>Провести анализ кадрового потенциала предприятия.</w:t>
      </w:r>
    </w:p>
    <w:p w:rsidR="00463380" w:rsidRPr="0032688D" w:rsidRDefault="00463380" w:rsidP="00E124DC">
      <w:pPr>
        <w:pStyle w:val="af"/>
        <w:numPr>
          <w:ilvl w:val="0"/>
          <w:numId w:val="18"/>
        </w:numPr>
        <w:tabs>
          <w:tab w:val="left" w:pos="993"/>
        </w:tabs>
        <w:ind w:right="-6"/>
        <w:jc w:val="both"/>
        <w:rPr>
          <w:rFonts w:ascii="Times New Roman" w:hAnsi="Times New Roman"/>
        </w:rPr>
      </w:pPr>
      <w:r w:rsidRPr="0032688D">
        <w:rPr>
          <w:rFonts w:ascii="Times New Roman" w:hAnsi="Times New Roman"/>
        </w:rPr>
        <w:t>Провести  анализ внешней и внутренней среды организации.</w:t>
      </w:r>
    </w:p>
    <w:p w:rsidR="00463380" w:rsidRPr="0032688D" w:rsidRDefault="00463380" w:rsidP="00E124DC">
      <w:pPr>
        <w:pStyle w:val="a9"/>
        <w:numPr>
          <w:ilvl w:val="0"/>
          <w:numId w:val="18"/>
        </w:numPr>
        <w:tabs>
          <w:tab w:val="left" w:pos="993"/>
        </w:tabs>
        <w:ind w:right="-6"/>
        <w:jc w:val="both"/>
        <w:rPr>
          <w:rFonts w:ascii="Times New Roman" w:hAnsi="Times New Roman"/>
        </w:rPr>
      </w:pPr>
      <w:r w:rsidRPr="0032688D">
        <w:rPr>
          <w:rFonts w:ascii="Times New Roman" w:hAnsi="Times New Roman"/>
        </w:rPr>
        <w:t>Провести стратегический анализ деятельности организации.</w:t>
      </w:r>
    </w:p>
    <w:p w:rsidR="00F51640" w:rsidRPr="0032688D" w:rsidRDefault="00F51640" w:rsidP="00E124DC">
      <w:pPr>
        <w:pStyle w:val="a9"/>
        <w:numPr>
          <w:ilvl w:val="0"/>
          <w:numId w:val="18"/>
        </w:numPr>
        <w:tabs>
          <w:tab w:val="left" w:pos="709"/>
        </w:tabs>
        <w:overflowPunct w:val="0"/>
        <w:autoSpaceDE w:val="0"/>
        <w:autoSpaceDN w:val="0"/>
        <w:adjustRightInd w:val="0"/>
        <w:spacing w:after="0" w:line="240" w:lineRule="auto"/>
        <w:jc w:val="both"/>
        <w:rPr>
          <w:rFonts w:ascii="Times New Roman" w:hAnsi="Times New Roman"/>
        </w:rPr>
      </w:pPr>
      <w:r w:rsidRPr="0032688D">
        <w:rPr>
          <w:rFonts w:ascii="Times New Roman" w:hAnsi="Times New Roman"/>
        </w:rPr>
        <w:t>Идентифицировать стратегические ориентиры деятельности предприятия: видение, миссия, цели, стратегии.</w:t>
      </w:r>
    </w:p>
    <w:p w:rsidR="00F51640" w:rsidRPr="0032688D" w:rsidRDefault="00F51640" w:rsidP="00E124DC">
      <w:pPr>
        <w:pStyle w:val="a9"/>
        <w:numPr>
          <w:ilvl w:val="0"/>
          <w:numId w:val="18"/>
        </w:numPr>
        <w:tabs>
          <w:tab w:val="left" w:pos="709"/>
        </w:tabs>
        <w:overflowPunct w:val="0"/>
        <w:autoSpaceDE w:val="0"/>
        <w:autoSpaceDN w:val="0"/>
        <w:adjustRightInd w:val="0"/>
        <w:spacing w:after="0" w:line="240" w:lineRule="auto"/>
        <w:jc w:val="both"/>
        <w:rPr>
          <w:rFonts w:ascii="Times New Roman" w:hAnsi="Times New Roman"/>
        </w:rPr>
      </w:pPr>
      <w:r w:rsidRPr="0032688D">
        <w:rPr>
          <w:rFonts w:ascii="Times New Roman" w:hAnsi="Times New Roman"/>
        </w:rPr>
        <w:t>Проанализировать внешнюю среду прямого   воздействия с использование модели Портера и других инструментов.</w:t>
      </w:r>
    </w:p>
    <w:p w:rsidR="00F51640" w:rsidRPr="0032688D" w:rsidRDefault="00F51640" w:rsidP="00E124DC">
      <w:pPr>
        <w:pStyle w:val="a9"/>
        <w:numPr>
          <w:ilvl w:val="0"/>
          <w:numId w:val="18"/>
        </w:numPr>
        <w:shd w:val="clear" w:color="auto" w:fill="FFFFFF"/>
        <w:tabs>
          <w:tab w:val="left" w:pos="426"/>
          <w:tab w:val="left" w:pos="709"/>
        </w:tabs>
        <w:overflowPunct w:val="0"/>
        <w:autoSpaceDE w:val="0"/>
        <w:autoSpaceDN w:val="0"/>
        <w:adjustRightInd w:val="0"/>
        <w:spacing w:after="0" w:line="240" w:lineRule="auto"/>
        <w:jc w:val="both"/>
        <w:rPr>
          <w:rFonts w:ascii="Times New Roman" w:hAnsi="Times New Roman"/>
          <w:color w:val="000000"/>
        </w:rPr>
      </w:pPr>
      <w:r w:rsidRPr="0032688D">
        <w:rPr>
          <w:rFonts w:ascii="Times New Roman" w:hAnsi="Times New Roman"/>
          <w:color w:val="000000"/>
        </w:rPr>
        <w:t>Указать основные конкурентные преимущества предприятия.</w:t>
      </w:r>
    </w:p>
    <w:p w:rsidR="00F51640" w:rsidRPr="0032688D" w:rsidRDefault="00F51640" w:rsidP="00E124DC">
      <w:pPr>
        <w:pStyle w:val="a9"/>
        <w:numPr>
          <w:ilvl w:val="0"/>
          <w:numId w:val="18"/>
        </w:numPr>
        <w:shd w:val="clear" w:color="auto" w:fill="FFFFFF"/>
        <w:tabs>
          <w:tab w:val="left" w:pos="426"/>
          <w:tab w:val="left" w:pos="709"/>
        </w:tabs>
        <w:overflowPunct w:val="0"/>
        <w:autoSpaceDE w:val="0"/>
        <w:autoSpaceDN w:val="0"/>
        <w:adjustRightInd w:val="0"/>
        <w:spacing w:after="0" w:line="240" w:lineRule="auto"/>
        <w:jc w:val="both"/>
        <w:rPr>
          <w:rFonts w:ascii="Times New Roman" w:hAnsi="Times New Roman"/>
        </w:rPr>
      </w:pPr>
      <w:r w:rsidRPr="0032688D">
        <w:rPr>
          <w:rFonts w:ascii="Times New Roman" w:hAnsi="Times New Roman"/>
          <w:color w:val="000000"/>
        </w:rPr>
        <w:t>Определить, кто осуществляет стратегическое управление на предприятии.</w:t>
      </w:r>
    </w:p>
    <w:p w:rsidR="00F51640" w:rsidRPr="0032688D" w:rsidRDefault="00F51640" w:rsidP="00E124DC">
      <w:pPr>
        <w:pStyle w:val="a9"/>
        <w:numPr>
          <w:ilvl w:val="0"/>
          <w:numId w:val="18"/>
        </w:numPr>
        <w:tabs>
          <w:tab w:val="left" w:pos="709"/>
        </w:tabs>
        <w:overflowPunct w:val="0"/>
        <w:autoSpaceDE w:val="0"/>
        <w:autoSpaceDN w:val="0"/>
        <w:adjustRightInd w:val="0"/>
        <w:spacing w:after="0" w:line="240" w:lineRule="auto"/>
        <w:jc w:val="both"/>
        <w:rPr>
          <w:rFonts w:ascii="Times New Roman" w:hAnsi="Times New Roman"/>
        </w:rPr>
      </w:pPr>
      <w:r w:rsidRPr="0032688D">
        <w:rPr>
          <w:rFonts w:ascii="Times New Roman" w:hAnsi="Times New Roman"/>
          <w:color w:val="000000"/>
        </w:rPr>
        <w:t>Использовать инструменты стратегического анализа (матрица БКГ, матрица МакКинси, матрицы Томпсона и Стрикланда и др.).</w:t>
      </w:r>
    </w:p>
    <w:p w:rsidR="00F51640" w:rsidRPr="0032688D" w:rsidRDefault="00F51640" w:rsidP="00E124DC">
      <w:pPr>
        <w:pStyle w:val="a9"/>
        <w:numPr>
          <w:ilvl w:val="0"/>
          <w:numId w:val="18"/>
        </w:numPr>
        <w:tabs>
          <w:tab w:val="left" w:pos="709"/>
        </w:tabs>
        <w:overflowPunct w:val="0"/>
        <w:autoSpaceDE w:val="0"/>
        <w:autoSpaceDN w:val="0"/>
        <w:adjustRightInd w:val="0"/>
        <w:spacing w:after="0" w:line="240" w:lineRule="auto"/>
        <w:jc w:val="both"/>
        <w:rPr>
          <w:rFonts w:ascii="Times New Roman" w:hAnsi="Times New Roman"/>
        </w:rPr>
      </w:pPr>
      <w:r w:rsidRPr="0032688D">
        <w:rPr>
          <w:rFonts w:ascii="Times New Roman" w:hAnsi="Times New Roman"/>
          <w:color w:val="000000"/>
        </w:rPr>
        <w:t>Выявить действующие стратегии предприятия, проанализировать преимущества и недостатки стратегий.</w:t>
      </w:r>
    </w:p>
    <w:p w:rsidR="00F51640" w:rsidRPr="0032688D" w:rsidRDefault="00F51640" w:rsidP="00E124DC">
      <w:pPr>
        <w:pStyle w:val="a9"/>
        <w:numPr>
          <w:ilvl w:val="0"/>
          <w:numId w:val="18"/>
        </w:numPr>
        <w:tabs>
          <w:tab w:val="left" w:pos="709"/>
        </w:tabs>
        <w:overflowPunct w:val="0"/>
        <w:autoSpaceDE w:val="0"/>
        <w:autoSpaceDN w:val="0"/>
        <w:adjustRightInd w:val="0"/>
        <w:spacing w:after="0" w:line="240" w:lineRule="auto"/>
        <w:jc w:val="both"/>
        <w:rPr>
          <w:rFonts w:ascii="Times New Roman" w:hAnsi="Times New Roman"/>
        </w:rPr>
      </w:pPr>
      <w:r w:rsidRPr="0032688D">
        <w:rPr>
          <w:rFonts w:ascii="Times New Roman" w:hAnsi="Times New Roman"/>
          <w:color w:val="000000"/>
        </w:rPr>
        <w:t>Предложить пути повышения эффективности стратегий предприятия.</w:t>
      </w:r>
    </w:p>
    <w:p w:rsidR="00463380" w:rsidRPr="00B23253" w:rsidRDefault="00463380" w:rsidP="00463380">
      <w:pPr>
        <w:pStyle w:val="21"/>
        <w:shd w:val="clear" w:color="auto" w:fill="auto"/>
        <w:spacing w:after="0" w:line="240" w:lineRule="auto"/>
        <w:ind w:left="-142" w:right="318"/>
        <w:jc w:val="both"/>
        <w:rPr>
          <w:color w:val="000000"/>
          <w:shd w:val="clear" w:color="auto" w:fill="FFFFFF"/>
          <w:lang w:eastAsia="ru-RU" w:bidi="ru-RU"/>
        </w:rPr>
      </w:pPr>
    </w:p>
    <w:p w:rsidR="00463380" w:rsidRPr="00D51A1A" w:rsidRDefault="00463380" w:rsidP="00463380">
      <w:pPr>
        <w:tabs>
          <w:tab w:val="left" w:pos="9354"/>
        </w:tabs>
        <w:spacing w:after="0" w:line="240" w:lineRule="auto"/>
        <w:ind w:right="-6"/>
        <w:rPr>
          <w:rFonts w:ascii="Times New Roman" w:hAnsi="Times New Roman"/>
        </w:rPr>
      </w:pPr>
      <w:r w:rsidRPr="00D51A1A">
        <w:rPr>
          <w:rFonts w:ascii="Times New Roman" w:hAnsi="Times New Roman"/>
        </w:rPr>
        <w:t xml:space="preserve">Дата выдачи задания _____________ </w:t>
      </w:r>
    </w:p>
    <w:p w:rsidR="00463380" w:rsidRPr="00D51A1A" w:rsidRDefault="00463380" w:rsidP="00463380">
      <w:pPr>
        <w:pStyle w:val="af"/>
        <w:rPr>
          <w:rFonts w:ascii="Times New Roman" w:hAnsi="Times New Roman"/>
        </w:rPr>
      </w:pPr>
      <w:r w:rsidRPr="00D51A1A">
        <w:rPr>
          <w:rFonts w:ascii="Times New Roman" w:hAnsi="Times New Roman"/>
        </w:rPr>
        <w:t>Руководитель практики</w:t>
      </w:r>
    </w:p>
    <w:p w:rsidR="00463380" w:rsidRPr="00D51A1A" w:rsidRDefault="00463380" w:rsidP="00463380">
      <w:pPr>
        <w:pStyle w:val="af"/>
        <w:rPr>
          <w:rFonts w:ascii="Times New Roman" w:hAnsi="Times New Roman"/>
        </w:rPr>
      </w:pPr>
      <w:r w:rsidRPr="00D51A1A">
        <w:rPr>
          <w:rFonts w:ascii="Times New Roman" w:hAnsi="Times New Roman"/>
        </w:rPr>
        <w:t xml:space="preserve"> от института ___________________________________________________________  …………</w:t>
      </w:r>
    </w:p>
    <w:p w:rsidR="00463380" w:rsidRPr="00D51A1A" w:rsidRDefault="00463380" w:rsidP="00463380">
      <w:pPr>
        <w:pStyle w:val="af"/>
        <w:jc w:val="center"/>
        <w:rPr>
          <w:rFonts w:ascii="Times New Roman" w:hAnsi="Times New Roman"/>
          <w:vertAlign w:val="superscript"/>
        </w:rPr>
      </w:pPr>
      <w:r w:rsidRPr="00D51A1A">
        <w:rPr>
          <w:rFonts w:ascii="Times New Roman" w:hAnsi="Times New Roman"/>
          <w:vertAlign w:val="superscript"/>
        </w:rPr>
        <w:t>подпись</w:t>
      </w:r>
    </w:p>
    <w:p w:rsidR="00463380" w:rsidRPr="00D51A1A" w:rsidRDefault="00463380" w:rsidP="00463380">
      <w:pPr>
        <w:pStyle w:val="af"/>
        <w:rPr>
          <w:rFonts w:ascii="Times New Roman" w:hAnsi="Times New Roman"/>
          <w:b/>
          <w:color w:val="000000"/>
        </w:rPr>
      </w:pPr>
      <w:r w:rsidRPr="00D51A1A">
        <w:rPr>
          <w:rFonts w:ascii="Times New Roman" w:hAnsi="Times New Roman"/>
          <w:b/>
          <w:color w:val="000000"/>
        </w:rPr>
        <w:t>Согласовано:</w:t>
      </w:r>
    </w:p>
    <w:tbl>
      <w:tblPr>
        <w:tblpPr w:leftFromText="180" w:rightFromText="180" w:vertAnchor="text" w:tblpY="1"/>
        <w:tblOverlap w:val="never"/>
        <w:tblW w:w="0" w:type="auto"/>
        <w:tblLook w:val="04A0" w:firstRow="1" w:lastRow="0" w:firstColumn="1" w:lastColumn="0" w:noHBand="0" w:noVBand="1"/>
      </w:tblPr>
      <w:tblGrid>
        <w:gridCol w:w="2906"/>
        <w:gridCol w:w="5496"/>
      </w:tblGrid>
      <w:tr w:rsidR="00463380" w:rsidRPr="00D51A1A" w:rsidTr="00FF5138">
        <w:tc>
          <w:tcPr>
            <w:tcW w:w="2906" w:type="dxa"/>
            <w:hideMark/>
          </w:tcPr>
          <w:p w:rsidR="00463380" w:rsidRPr="00D51A1A" w:rsidRDefault="00463380" w:rsidP="00FF5138">
            <w:pPr>
              <w:pStyle w:val="af"/>
              <w:spacing w:line="360" w:lineRule="auto"/>
              <w:jc w:val="both"/>
              <w:rPr>
                <w:rFonts w:ascii="Times New Roman" w:hAnsi="Times New Roman"/>
                <w:color w:val="000000"/>
                <w:lang w:eastAsia="en-US"/>
              </w:rPr>
            </w:pPr>
            <w:r w:rsidRPr="00D51A1A">
              <w:rPr>
                <w:rFonts w:ascii="Times New Roman" w:hAnsi="Times New Roman"/>
                <w:color w:val="000000"/>
                <w:lang w:eastAsia="en-US"/>
              </w:rPr>
              <w:t xml:space="preserve">Руководитель практики от профильной организации </w:t>
            </w:r>
          </w:p>
        </w:tc>
        <w:tc>
          <w:tcPr>
            <w:tcW w:w="5496" w:type="dxa"/>
          </w:tcPr>
          <w:p w:rsidR="00463380" w:rsidRPr="00D51A1A" w:rsidRDefault="00463380" w:rsidP="00FF5138">
            <w:pPr>
              <w:pStyle w:val="af"/>
              <w:spacing w:line="360" w:lineRule="auto"/>
              <w:ind w:firstLine="720"/>
              <w:jc w:val="both"/>
              <w:rPr>
                <w:rFonts w:ascii="Times New Roman" w:hAnsi="Times New Roman"/>
                <w:color w:val="000000"/>
                <w:lang w:eastAsia="en-US"/>
              </w:rPr>
            </w:pPr>
          </w:p>
          <w:p w:rsidR="00463380" w:rsidRPr="00D51A1A" w:rsidRDefault="00463380" w:rsidP="00FF5138">
            <w:pPr>
              <w:pStyle w:val="af"/>
              <w:spacing w:line="360" w:lineRule="auto"/>
              <w:ind w:firstLine="720"/>
              <w:jc w:val="both"/>
              <w:rPr>
                <w:rFonts w:ascii="Times New Roman" w:hAnsi="Times New Roman"/>
                <w:color w:val="000000"/>
                <w:lang w:eastAsia="en-US"/>
              </w:rPr>
            </w:pPr>
            <w:r w:rsidRPr="00D51A1A">
              <w:rPr>
                <w:rFonts w:ascii="Times New Roman" w:hAnsi="Times New Roman"/>
                <w:color w:val="000000"/>
                <w:lang w:eastAsia="en-US"/>
              </w:rPr>
              <w:t>______________________________________</w:t>
            </w:r>
          </w:p>
          <w:p w:rsidR="00463380" w:rsidRPr="00D51A1A" w:rsidRDefault="00463380" w:rsidP="00FF5138">
            <w:pPr>
              <w:pStyle w:val="af"/>
              <w:spacing w:line="360" w:lineRule="auto"/>
              <w:ind w:firstLine="720"/>
              <w:jc w:val="center"/>
              <w:rPr>
                <w:rFonts w:ascii="Times New Roman" w:hAnsi="Times New Roman"/>
                <w:color w:val="000000"/>
                <w:vertAlign w:val="superscript"/>
                <w:lang w:eastAsia="en-US"/>
              </w:rPr>
            </w:pPr>
            <w:r w:rsidRPr="00D51A1A">
              <w:rPr>
                <w:rFonts w:ascii="Times New Roman" w:hAnsi="Times New Roman"/>
                <w:color w:val="000000"/>
                <w:vertAlign w:val="superscript"/>
                <w:lang w:eastAsia="en-US"/>
              </w:rPr>
              <w:lastRenderedPageBreak/>
              <w:t>подпись</w:t>
            </w:r>
          </w:p>
        </w:tc>
      </w:tr>
    </w:tbl>
    <w:p w:rsidR="00463380" w:rsidRPr="00D51A1A" w:rsidRDefault="00463380" w:rsidP="00463380">
      <w:pPr>
        <w:pStyle w:val="af"/>
        <w:rPr>
          <w:rFonts w:ascii="Times New Roman" w:hAnsi="Times New Roman"/>
        </w:rPr>
      </w:pPr>
    </w:p>
    <w:p w:rsidR="00463380" w:rsidRPr="00D51A1A" w:rsidRDefault="00463380" w:rsidP="00463380">
      <w:pPr>
        <w:pStyle w:val="af"/>
        <w:rPr>
          <w:rFonts w:ascii="Times New Roman" w:hAnsi="Times New Roman"/>
          <w:vertAlign w:val="superscript"/>
        </w:rPr>
      </w:pPr>
      <w:r>
        <w:rPr>
          <w:rFonts w:ascii="Times New Roman" w:hAnsi="Times New Roman"/>
          <w:vertAlign w:val="superscript"/>
        </w:rPr>
        <w:t>____________________</w:t>
      </w:r>
    </w:p>
    <w:p w:rsidR="00463380" w:rsidRPr="00D51A1A" w:rsidRDefault="00463380" w:rsidP="00463380">
      <w:pPr>
        <w:pStyle w:val="af"/>
        <w:jc w:val="center"/>
        <w:rPr>
          <w:rFonts w:ascii="Times New Roman" w:hAnsi="Times New Roman"/>
          <w:vertAlign w:val="superscript"/>
        </w:rPr>
      </w:pPr>
      <w:r w:rsidRPr="00D51A1A">
        <w:rPr>
          <w:rFonts w:ascii="Times New Roman" w:hAnsi="Times New Roman"/>
          <w:vertAlign w:val="superscript"/>
        </w:rPr>
        <w:t>ФИО руководителя</w:t>
      </w:r>
    </w:p>
    <w:p w:rsidR="00463380" w:rsidRPr="00D51A1A" w:rsidRDefault="00463380" w:rsidP="00463380">
      <w:pPr>
        <w:pStyle w:val="af"/>
        <w:rPr>
          <w:rFonts w:ascii="Times New Roman" w:hAnsi="Times New Roman"/>
          <w:vertAlign w:val="superscript"/>
        </w:rPr>
      </w:pPr>
      <w:r w:rsidRPr="00D51A1A">
        <w:rPr>
          <w:rFonts w:ascii="Times New Roman" w:hAnsi="Times New Roman"/>
          <w:b/>
        </w:rPr>
        <w:t>Ознакомлен</w:t>
      </w:r>
    </w:p>
    <w:p w:rsidR="005240B6" w:rsidRDefault="005240B6" w:rsidP="0057270D">
      <w:pPr>
        <w:pStyle w:val="11"/>
        <w:spacing w:before="0"/>
        <w:ind w:right="576"/>
        <w:jc w:val="right"/>
        <w:rPr>
          <w:sz w:val="24"/>
          <w:szCs w:val="24"/>
          <w:lang w:val="ru-RU"/>
        </w:rPr>
      </w:pPr>
    </w:p>
    <w:p w:rsidR="009A6050" w:rsidRPr="00D51A1A" w:rsidRDefault="009A6050" w:rsidP="009A6050">
      <w:pPr>
        <w:pStyle w:val="af"/>
        <w:jc w:val="right"/>
        <w:rPr>
          <w:rFonts w:ascii="Times New Roman" w:hAnsi="Times New Roman"/>
        </w:rPr>
      </w:pPr>
      <w:r w:rsidRPr="00D51A1A">
        <w:rPr>
          <w:rFonts w:ascii="Times New Roman" w:hAnsi="Times New Roman"/>
        </w:rPr>
        <w:t>Студент _____________________________________________________  ____________________</w:t>
      </w:r>
      <w:r w:rsidRPr="00D51A1A">
        <w:rPr>
          <w:rFonts w:ascii="Times New Roman" w:hAnsi="Times New Roman"/>
          <w:vertAlign w:val="superscript"/>
        </w:rPr>
        <w:t xml:space="preserve">                                                                 ФИО студента                                                        подпись</w:t>
      </w:r>
    </w:p>
    <w:p w:rsidR="0032688D" w:rsidRPr="00D51A1A" w:rsidRDefault="0032688D" w:rsidP="00AD7360">
      <w:pPr>
        <w:tabs>
          <w:tab w:val="left" w:pos="9354"/>
        </w:tabs>
        <w:ind w:right="-6" w:firstLine="567"/>
        <w:rPr>
          <w:rFonts w:ascii="Times New Roman" w:hAnsi="Times New Roman"/>
          <w:b/>
        </w:rPr>
      </w:pPr>
      <w:r>
        <w:rPr>
          <w:rFonts w:ascii="Times New Roman" w:hAnsi="Times New Roman"/>
          <w:b/>
        </w:rPr>
        <w:t xml:space="preserve">Приложение </w:t>
      </w:r>
      <w:r w:rsidR="00AD7360">
        <w:rPr>
          <w:rFonts w:ascii="Times New Roman" w:hAnsi="Times New Roman"/>
          <w:b/>
        </w:rPr>
        <w:t>Б.5</w:t>
      </w:r>
    </w:p>
    <w:p w:rsidR="00AD7360" w:rsidRDefault="00AD7360" w:rsidP="00AD7360">
      <w:pPr>
        <w:tabs>
          <w:tab w:val="left" w:pos="9354"/>
        </w:tabs>
        <w:spacing w:line="360" w:lineRule="auto"/>
        <w:ind w:right="-6" w:firstLine="567"/>
        <w:jc w:val="center"/>
        <w:rPr>
          <w:rFonts w:ascii="Times New Roman" w:hAnsi="Times New Roman" w:cs="Times New Roman"/>
        </w:rPr>
      </w:pPr>
      <w:r>
        <w:rPr>
          <w:rFonts w:ascii="Times New Roman" w:hAnsi="Times New Roman" w:cs="Times New Roman"/>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w:t>
      </w:r>
    </w:p>
    <w:p w:rsidR="0032688D" w:rsidRPr="00B23253" w:rsidRDefault="0032688D" w:rsidP="0032688D">
      <w:pPr>
        <w:tabs>
          <w:tab w:val="left" w:pos="9354"/>
        </w:tabs>
        <w:ind w:right="-6" w:firstLine="567"/>
        <w:jc w:val="center"/>
        <w:rPr>
          <w:rFonts w:ascii="Times New Roman" w:hAnsi="Times New Roman"/>
          <w:b/>
        </w:rPr>
      </w:pPr>
      <w:r w:rsidRPr="00B23253">
        <w:rPr>
          <w:rFonts w:ascii="Times New Roman" w:hAnsi="Times New Roman"/>
          <w:b/>
        </w:rPr>
        <w:t xml:space="preserve">ИНДИВИДУАЛЬНОЕ ЗАДАНИЕ НА ПРЕДДИПЛОМНУЮ ПРАКТИКУ </w:t>
      </w:r>
    </w:p>
    <w:p w:rsidR="0032688D" w:rsidRPr="00B23253" w:rsidRDefault="0032688D" w:rsidP="0032688D">
      <w:pPr>
        <w:pStyle w:val="af"/>
        <w:rPr>
          <w:rFonts w:ascii="Times New Roman" w:hAnsi="Times New Roman"/>
        </w:rPr>
      </w:pPr>
      <w:r w:rsidRPr="00B23253">
        <w:rPr>
          <w:rFonts w:ascii="Times New Roman" w:hAnsi="Times New Roman"/>
        </w:rPr>
        <w:t>Студента (студентки)                                 ____________________________________________________________________                                                                              (фамилия, имя, отчество полностью)</w:t>
      </w:r>
    </w:p>
    <w:p w:rsidR="0032688D" w:rsidRPr="00B23253" w:rsidRDefault="0032688D" w:rsidP="0032688D">
      <w:pPr>
        <w:pStyle w:val="af"/>
        <w:rPr>
          <w:rFonts w:ascii="Times New Roman" w:hAnsi="Times New Roman"/>
          <w:u w:val="single"/>
        </w:rPr>
      </w:pPr>
      <w:r w:rsidRPr="00B23253">
        <w:rPr>
          <w:rFonts w:ascii="Times New Roman" w:hAnsi="Times New Roman"/>
        </w:rPr>
        <w:t xml:space="preserve">Факультет/институт/филиал  </w:t>
      </w:r>
      <w:r w:rsidRPr="00B23253">
        <w:rPr>
          <w:rFonts w:ascii="Times New Roman" w:hAnsi="Times New Roman"/>
          <w:u w:val="single"/>
        </w:rPr>
        <w:t>Институт экономики и предпринимательства</w:t>
      </w:r>
    </w:p>
    <w:p w:rsidR="0032688D" w:rsidRPr="00B23253" w:rsidRDefault="0032688D" w:rsidP="0032688D">
      <w:pPr>
        <w:pStyle w:val="af"/>
        <w:rPr>
          <w:rFonts w:ascii="Times New Roman" w:hAnsi="Times New Roman"/>
        </w:rPr>
      </w:pPr>
      <w:r w:rsidRPr="00B23253">
        <w:rPr>
          <w:rFonts w:ascii="Times New Roman" w:hAnsi="Times New Roman"/>
        </w:rPr>
        <w:t xml:space="preserve">Форма обучения                      </w:t>
      </w:r>
      <w:r w:rsidRPr="00B23253">
        <w:rPr>
          <w:rFonts w:ascii="Times New Roman" w:hAnsi="Times New Roman"/>
          <w:u w:val="single"/>
        </w:rPr>
        <w:t xml:space="preserve">очная  </w:t>
      </w:r>
      <w:r w:rsidRPr="00B23253">
        <w:rPr>
          <w:rFonts w:ascii="Times New Roman" w:hAnsi="Times New Roman"/>
        </w:rPr>
        <w:t>_____________________________</w:t>
      </w:r>
    </w:p>
    <w:p w:rsidR="0032688D" w:rsidRPr="00B23253" w:rsidRDefault="0032688D" w:rsidP="0032688D">
      <w:pPr>
        <w:pStyle w:val="af"/>
        <w:rPr>
          <w:rFonts w:ascii="Times New Roman" w:hAnsi="Times New Roman"/>
        </w:rPr>
      </w:pPr>
      <w:r w:rsidRPr="00B23253">
        <w:rPr>
          <w:rFonts w:ascii="Times New Roman" w:hAnsi="Times New Roman"/>
        </w:rPr>
        <w:t xml:space="preserve">Направление/специальность </w:t>
      </w:r>
      <w:r w:rsidRPr="00B23253">
        <w:rPr>
          <w:rFonts w:ascii="Times New Roman" w:hAnsi="Times New Roman"/>
          <w:u w:val="single"/>
        </w:rPr>
        <w:t>направление 38.04.02 «Менеджмент», магистерская программа                                «Управление развитием бизнеса»</w:t>
      </w:r>
      <w:r w:rsidRPr="00B23253">
        <w:rPr>
          <w:rFonts w:ascii="Times New Roman" w:hAnsi="Times New Roman"/>
        </w:rPr>
        <w:t>   </w:t>
      </w:r>
    </w:p>
    <w:p w:rsidR="0032688D" w:rsidRPr="00B23253" w:rsidRDefault="0032688D" w:rsidP="0032688D">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 xml:space="preserve">Содержание задания на практику </w:t>
      </w:r>
    </w:p>
    <w:p w:rsidR="0032688D" w:rsidRPr="00B23253" w:rsidRDefault="0032688D" w:rsidP="0032688D">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(перечень подлежащих рассмотрению вопросов)</w:t>
      </w:r>
    </w:p>
    <w:p w:rsidR="006F2614" w:rsidRPr="006F2614" w:rsidRDefault="006F2614" w:rsidP="00E124DC">
      <w:pPr>
        <w:pStyle w:val="af"/>
        <w:numPr>
          <w:ilvl w:val="0"/>
          <w:numId w:val="15"/>
        </w:numPr>
        <w:jc w:val="both"/>
        <w:rPr>
          <w:rFonts w:ascii="Times New Roman" w:hAnsi="Times New Roman"/>
        </w:rPr>
      </w:pPr>
      <w:r w:rsidRPr="006F2614">
        <w:rPr>
          <w:rFonts w:ascii="Times New Roman" w:hAnsi="Times New Roman"/>
        </w:rPr>
        <w:t>Обосновать актуальность, научную новизну и теоретическую значимость темы магистерской диссертации, объект и предмет исследования, исследованность темы, методологию исследования.</w:t>
      </w:r>
    </w:p>
    <w:p w:rsidR="0032688D" w:rsidRPr="00B23253" w:rsidRDefault="0032688D" w:rsidP="00E124DC">
      <w:pPr>
        <w:pStyle w:val="a9"/>
        <w:numPr>
          <w:ilvl w:val="0"/>
          <w:numId w:val="15"/>
        </w:numPr>
        <w:spacing w:after="0" w:line="240" w:lineRule="auto"/>
        <w:ind w:right="98"/>
        <w:jc w:val="both"/>
        <w:rPr>
          <w:rFonts w:ascii="Times New Roman" w:hAnsi="Times New Roman"/>
        </w:rPr>
      </w:pPr>
      <w:r w:rsidRPr="00FE1380">
        <w:rPr>
          <w:rFonts w:ascii="Times New Roman" w:hAnsi="Times New Roman"/>
        </w:rPr>
        <w:t>Привести краткую характеристику объекта исследования</w:t>
      </w:r>
      <w:r>
        <w:rPr>
          <w:rFonts w:ascii="Times New Roman" w:hAnsi="Times New Roman"/>
        </w:rPr>
        <w:t>.</w:t>
      </w:r>
    </w:p>
    <w:p w:rsidR="0032688D" w:rsidRDefault="0032688D" w:rsidP="00E124DC">
      <w:pPr>
        <w:pStyle w:val="a9"/>
        <w:numPr>
          <w:ilvl w:val="0"/>
          <w:numId w:val="15"/>
        </w:numPr>
        <w:spacing w:after="0" w:line="240" w:lineRule="auto"/>
        <w:ind w:right="98"/>
        <w:jc w:val="both"/>
        <w:rPr>
          <w:rFonts w:ascii="Times New Roman" w:hAnsi="Times New Roman"/>
        </w:rPr>
      </w:pPr>
      <w:r w:rsidRPr="00FE1380">
        <w:rPr>
          <w:rFonts w:ascii="Times New Roman" w:hAnsi="Times New Roman"/>
        </w:rPr>
        <w:t xml:space="preserve">Провести анализ финансового состояния объекта исследования (анализ изменений в составе и структуре баланса, рентабельности, ликвидности, оборачиваемости и финансовой устойчивости) </w:t>
      </w:r>
      <w:r>
        <w:rPr>
          <w:rFonts w:ascii="Times New Roman" w:hAnsi="Times New Roman"/>
        </w:rPr>
        <w:t>.</w:t>
      </w:r>
    </w:p>
    <w:p w:rsidR="0032688D" w:rsidRDefault="0032688D" w:rsidP="00E124DC">
      <w:pPr>
        <w:pStyle w:val="a9"/>
        <w:numPr>
          <w:ilvl w:val="0"/>
          <w:numId w:val="15"/>
        </w:numPr>
        <w:spacing w:after="0" w:line="240" w:lineRule="auto"/>
        <w:ind w:right="98"/>
        <w:jc w:val="both"/>
        <w:rPr>
          <w:rFonts w:ascii="Times New Roman" w:hAnsi="Times New Roman"/>
        </w:rPr>
      </w:pPr>
      <w:r w:rsidRPr="00FE1380">
        <w:rPr>
          <w:rFonts w:ascii="Times New Roman" w:hAnsi="Times New Roman"/>
        </w:rPr>
        <w:t xml:space="preserve">Провести анализ </w:t>
      </w:r>
      <w:r>
        <w:rPr>
          <w:rFonts w:ascii="Times New Roman" w:hAnsi="Times New Roman"/>
        </w:rPr>
        <w:t>кадрового потенциала предприятия.</w:t>
      </w:r>
    </w:p>
    <w:p w:rsidR="0032688D" w:rsidRPr="00FE1380" w:rsidRDefault="0032688D" w:rsidP="00E124DC">
      <w:pPr>
        <w:pStyle w:val="af"/>
        <w:numPr>
          <w:ilvl w:val="0"/>
          <w:numId w:val="15"/>
        </w:numPr>
        <w:tabs>
          <w:tab w:val="left" w:pos="993"/>
        </w:tabs>
        <w:ind w:right="-6"/>
        <w:jc w:val="both"/>
        <w:rPr>
          <w:rFonts w:ascii="Times New Roman" w:hAnsi="Times New Roman"/>
          <w:sz w:val="24"/>
          <w:szCs w:val="24"/>
        </w:rPr>
      </w:pPr>
      <w:r w:rsidRPr="00FE1380">
        <w:rPr>
          <w:rFonts w:ascii="Times New Roman" w:hAnsi="Times New Roman"/>
        </w:rPr>
        <w:t xml:space="preserve">Провести  анализ внешней и внутренней среды </w:t>
      </w:r>
      <w:r>
        <w:rPr>
          <w:rFonts w:ascii="Times New Roman" w:hAnsi="Times New Roman"/>
        </w:rPr>
        <w:t>организации.</w:t>
      </w:r>
    </w:p>
    <w:p w:rsidR="0032688D" w:rsidRDefault="0032688D" w:rsidP="00E124DC">
      <w:pPr>
        <w:pStyle w:val="a9"/>
        <w:numPr>
          <w:ilvl w:val="0"/>
          <w:numId w:val="15"/>
        </w:numPr>
        <w:tabs>
          <w:tab w:val="left" w:pos="993"/>
        </w:tabs>
        <w:spacing w:line="240" w:lineRule="atLeast"/>
        <w:ind w:right="-6"/>
        <w:jc w:val="both"/>
        <w:rPr>
          <w:rFonts w:ascii="Times New Roman" w:hAnsi="Times New Roman"/>
          <w:sz w:val="24"/>
          <w:szCs w:val="24"/>
        </w:rPr>
      </w:pPr>
      <w:r w:rsidRPr="00FE1380">
        <w:rPr>
          <w:rFonts w:ascii="Times New Roman" w:hAnsi="Times New Roman"/>
          <w:sz w:val="24"/>
          <w:szCs w:val="24"/>
        </w:rPr>
        <w:t>Провести стратегический анализ деятельности организации</w:t>
      </w:r>
      <w:r>
        <w:rPr>
          <w:rFonts w:ascii="Times New Roman" w:hAnsi="Times New Roman"/>
          <w:sz w:val="24"/>
          <w:szCs w:val="24"/>
        </w:rPr>
        <w:t>.</w:t>
      </w:r>
    </w:p>
    <w:p w:rsidR="00296EB4" w:rsidRPr="00296EB4" w:rsidRDefault="00296EB4" w:rsidP="00E124DC">
      <w:pPr>
        <w:pStyle w:val="a9"/>
        <w:numPr>
          <w:ilvl w:val="0"/>
          <w:numId w:val="15"/>
        </w:numPr>
        <w:tabs>
          <w:tab w:val="left" w:pos="709"/>
        </w:tabs>
        <w:overflowPunct w:val="0"/>
        <w:autoSpaceDE w:val="0"/>
        <w:autoSpaceDN w:val="0"/>
        <w:adjustRightInd w:val="0"/>
        <w:spacing w:after="0" w:line="240" w:lineRule="atLeast"/>
        <w:jc w:val="both"/>
        <w:rPr>
          <w:rFonts w:ascii="Times New Roman" w:hAnsi="Times New Roman"/>
        </w:rPr>
      </w:pPr>
      <w:r w:rsidRPr="00296EB4">
        <w:rPr>
          <w:rFonts w:ascii="Times New Roman" w:hAnsi="Times New Roman"/>
        </w:rPr>
        <w:t xml:space="preserve">Охарактеризовать существующую </w:t>
      </w:r>
      <w:r>
        <w:rPr>
          <w:rFonts w:ascii="Times New Roman" w:hAnsi="Times New Roman"/>
        </w:rPr>
        <w:t>систему управления предприятием.</w:t>
      </w:r>
    </w:p>
    <w:p w:rsidR="00296EB4" w:rsidRPr="00296EB4" w:rsidRDefault="00296EB4" w:rsidP="00E124DC">
      <w:pPr>
        <w:numPr>
          <w:ilvl w:val="0"/>
          <w:numId w:val="15"/>
        </w:numPr>
        <w:tabs>
          <w:tab w:val="left" w:pos="709"/>
        </w:tabs>
        <w:overflowPunct w:val="0"/>
        <w:autoSpaceDE w:val="0"/>
        <w:autoSpaceDN w:val="0"/>
        <w:adjustRightInd w:val="0"/>
        <w:spacing w:after="0" w:line="240" w:lineRule="auto"/>
        <w:jc w:val="both"/>
        <w:rPr>
          <w:rFonts w:ascii="Times New Roman" w:hAnsi="Times New Roman" w:cs="Times New Roman"/>
        </w:rPr>
      </w:pPr>
      <w:r w:rsidRPr="00296EB4">
        <w:rPr>
          <w:rFonts w:ascii="Times New Roman" w:hAnsi="Times New Roman" w:cs="Times New Roman"/>
        </w:rPr>
        <w:t>Изучить организационную структуру управ</w:t>
      </w:r>
      <w:r>
        <w:rPr>
          <w:rFonts w:ascii="Times New Roman" w:hAnsi="Times New Roman" w:cs="Times New Roman"/>
        </w:rPr>
        <w:t>ления деятельностью предприятия.</w:t>
      </w:r>
    </w:p>
    <w:p w:rsidR="00296EB4" w:rsidRPr="00296EB4" w:rsidRDefault="00296EB4" w:rsidP="00E124DC">
      <w:pPr>
        <w:numPr>
          <w:ilvl w:val="0"/>
          <w:numId w:val="15"/>
        </w:numPr>
        <w:tabs>
          <w:tab w:val="left" w:pos="709"/>
        </w:tabs>
        <w:overflowPunct w:val="0"/>
        <w:autoSpaceDE w:val="0"/>
        <w:autoSpaceDN w:val="0"/>
        <w:adjustRightInd w:val="0"/>
        <w:spacing w:after="0" w:line="240" w:lineRule="auto"/>
        <w:jc w:val="both"/>
        <w:rPr>
          <w:rFonts w:ascii="Times New Roman" w:hAnsi="Times New Roman" w:cs="Times New Roman"/>
        </w:rPr>
      </w:pPr>
      <w:r w:rsidRPr="00296EB4">
        <w:rPr>
          <w:rFonts w:ascii="Times New Roman" w:hAnsi="Times New Roman" w:cs="Times New Roman"/>
        </w:rPr>
        <w:t xml:space="preserve">Сформулировать предложения по повышению эффективности </w:t>
      </w:r>
      <w:r>
        <w:rPr>
          <w:rFonts w:ascii="Times New Roman" w:hAnsi="Times New Roman" w:cs="Times New Roman"/>
        </w:rPr>
        <w:t>системы управления организацией.</w:t>
      </w:r>
    </w:p>
    <w:p w:rsidR="00296EB4" w:rsidRPr="00296EB4" w:rsidRDefault="00296EB4" w:rsidP="00E124DC">
      <w:pPr>
        <w:numPr>
          <w:ilvl w:val="0"/>
          <w:numId w:val="15"/>
        </w:numPr>
        <w:tabs>
          <w:tab w:val="left" w:pos="709"/>
        </w:tabs>
        <w:overflowPunct w:val="0"/>
        <w:autoSpaceDE w:val="0"/>
        <w:autoSpaceDN w:val="0"/>
        <w:adjustRightInd w:val="0"/>
        <w:spacing w:after="0" w:line="240" w:lineRule="auto"/>
        <w:jc w:val="both"/>
        <w:rPr>
          <w:rFonts w:ascii="Times New Roman" w:hAnsi="Times New Roman" w:cs="Times New Roman"/>
        </w:rPr>
      </w:pPr>
      <w:r w:rsidRPr="00296EB4">
        <w:rPr>
          <w:rFonts w:ascii="Times New Roman" w:hAnsi="Times New Roman" w:cs="Times New Roman"/>
        </w:rPr>
        <w:t xml:space="preserve">Оценить конкурентоспособность предприятия, воспользовавшись </w:t>
      </w:r>
      <w:r>
        <w:rPr>
          <w:rFonts w:ascii="Times New Roman" w:hAnsi="Times New Roman" w:cs="Times New Roman"/>
        </w:rPr>
        <w:t>минимум 3 различными методиками.</w:t>
      </w:r>
    </w:p>
    <w:p w:rsidR="00296EB4" w:rsidRPr="00296EB4" w:rsidRDefault="00296EB4" w:rsidP="00E124DC">
      <w:pPr>
        <w:pStyle w:val="a9"/>
        <w:numPr>
          <w:ilvl w:val="0"/>
          <w:numId w:val="15"/>
        </w:numPr>
        <w:tabs>
          <w:tab w:val="left" w:pos="993"/>
        </w:tabs>
        <w:spacing w:line="240" w:lineRule="auto"/>
        <w:ind w:right="-6"/>
        <w:jc w:val="both"/>
        <w:rPr>
          <w:rFonts w:ascii="Times New Roman" w:hAnsi="Times New Roman"/>
        </w:rPr>
      </w:pPr>
      <w:r>
        <w:rPr>
          <w:rFonts w:ascii="Times New Roman" w:hAnsi="Times New Roman"/>
        </w:rPr>
        <w:t>В</w:t>
      </w:r>
      <w:r w:rsidRPr="00296EB4">
        <w:rPr>
          <w:rFonts w:ascii="Times New Roman" w:hAnsi="Times New Roman"/>
        </w:rPr>
        <w:t>ыявить слабые стороны предприятия и предложить пути повышения конкурентоспособности</w:t>
      </w:r>
      <w:r>
        <w:rPr>
          <w:rFonts w:ascii="Times New Roman" w:hAnsi="Times New Roman"/>
        </w:rPr>
        <w:t>.</w:t>
      </w:r>
    </w:p>
    <w:p w:rsidR="0032688D" w:rsidRPr="00D51A1A" w:rsidRDefault="0032688D" w:rsidP="0032688D">
      <w:pPr>
        <w:tabs>
          <w:tab w:val="left" w:pos="9354"/>
        </w:tabs>
        <w:spacing w:after="0" w:line="240" w:lineRule="auto"/>
        <w:ind w:right="-6"/>
        <w:rPr>
          <w:rFonts w:ascii="Times New Roman" w:hAnsi="Times New Roman"/>
        </w:rPr>
      </w:pPr>
      <w:r w:rsidRPr="00D51A1A">
        <w:rPr>
          <w:rFonts w:ascii="Times New Roman" w:hAnsi="Times New Roman"/>
        </w:rPr>
        <w:t xml:space="preserve">Дата выдачи задания _____________ </w:t>
      </w:r>
    </w:p>
    <w:p w:rsidR="0032688D" w:rsidRPr="00D51A1A" w:rsidRDefault="0032688D" w:rsidP="0032688D">
      <w:pPr>
        <w:pStyle w:val="af"/>
        <w:rPr>
          <w:rFonts w:ascii="Times New Roman" w:hAnsi="Times New Roman"/>
        </w:rPr>
      </w:pPr>
      <w:r w:rsidRPr="00D51A1A">
        <w:rPr>
          <w:rFonts w:ascii="Times New Roman" w:hAnsi="Times New Roman"/>
        </w:rPr>
        <w:t>Руководитель практики</w:t>
      </w:r>
    </w:p>
    <w:p w:rsidR="0032688D" w:rsidRPr="00D51A1A" w:rsidRDefault="0032688D" w:rsidP="0032688D">
      <w:pPr>
        <w:pStyle w:val="af"/>
        <w:rPr>
          <w:rFonts w:ascii="Times New Roman" w:hAnsi="Times New Roman"/>
        </w:rPr>
      </w:pPr>
      <w:r w:rsidRPr="00D51A1A">
        <w:rPr>
          <w:rFonts w:ascii="Times New Roman" w:hAnsi="Times New Roman"/>
        </w:rPr>
        <w:t xml:space="preserve"> от института ___________________________________________________________  …………</w:t>
      </w:r>
    </w:p>
    <w:p w:rsidR="0032688D" w:rsidRPr="00D51A1A" w:rsidRDefault="0032688D" w:rsidP="0032688D">
      <w:pPr>
        <w:pStyle w:val="af"/>
        <w:jc w:val="center"/>
        <w:rPr>
          <w:rFonts w:ascii="Times New Roman" w:hAnsi="Times New Roman"/>
          <w:vertAlign w:val="superscript"/>
        </w:rPr>
      </w:pPr>
      <w:r w:rsidRPr="00D51A1A">
        <w:rPr>
          <w:rFonts w:ascii="Times New Roman" w:hAnsi="Times New Roman"/>
          <w:vertAlign w:val="superscript"/>
        </w:rPr>
        <w:t>подпись</w:t>
      </w:r>
    </w:p>
    <w:p w:rsidR="0032688D" w:rsidRPr="00D51A1A" w:rsidRDefault="0032688D" w:rsidP="0032688D">
      <w:pPr>
        <w:pStyle w:val="af"/>
        <w:rPr>
          <w:rFonts w:ascii="Times New Roman" w:hAnsi="Times New Roman"/>
          <w:b/>
          <w:color w:val="000000"/>
        </w:rPr>
      </w:pPr>
      <w:r w:rsidRPr="00D51A1A">
        <w:rPr>
          <w:rFonts w:ascii="Times New Roman" w:hAnsi="Times New Roman"/>
          <w:b/>
          <w:color w:val="000000"/>
        </w:rPr>
        <w:t>Согласовано:</w:t>
      </w:r>
    </w:p>
    <w:tbl>
      <w:tblPr>
        <w:tblpPr w:leftFromText="180" w:rightFromText="180" w:vertAnchor="text" w:tblpY="1"/>
        <w:tblOverlap w:val="never"/>
        <w:tblW w:w="0" w:type="auto"/>
        <w:tblLook w:val="04A0" w:firstRow="1" w:lastRow="0" w:firstColumn="1" w:lastColumn="0" w:noHBand="0" w:noVBand="1"/>
      </w:tblPr>
      <w:tblGrid>
        <w:gridCol w:w="2906"/>
        <w:gridCol w:w="5496"/>
      </w:tblGrid>
      <w:tr w:rsidR="0032688D" w:rsidRPr="00D51A1A" w:rsidTr="00FF5138">
        <w:tc>
          <w:tcPr>
            <w:tcW w:w="2906" w:type="dxa"/>
            <w:hideMark/>
          </w:tcPr>
          <w:p w:rsidR="0032688D" w:rsidRPr="00D51A1A" w:rsidRDefault="0032688D" w:rsidP="00FF5138">
            <w:pPr>
              <w:pStyle w:val="af"/>
              <w:spacing w:line="360" w:lineRule="auto"/>
              <w:jc w:val="both"/>
              <w:rPr>
                <w:rFonts w:ascii="Times New Roman" w:hAnsi="Times New Roman"/>
                <w:color w:val="000000"/>
                <w:lang w:eastAsia="en-US"/>
              </w:rPr>
            </w:pPr>
            <w:r w:rsidRPr="00D51A1A">
              <w:rPr>
                <w:rFonts w:ascii="Times New Roman" w:hAnsi="Times New Roman"/>
                <w:color w:val="000000"/>
                <w:lang w:eastAsia="en-US"/>
              </w:rPr>
              <w:t xml:space="preserve">Руководитель практики от профильной организации </w:t>
            </w:r>
          </w:p>
        </w:tc>
        <w:tc>
          <w:tcPr>
            <w:tcW w:w="5496" w:type="dxa"/>
          </w:tcPr>
          <w:p w:rsidR="0032688D" w:rsidRPr="00D51A1A" w:rsidRDefault="0032688D" w:rsidP="00FF5138">
            <w:pPr>
              <w:pStyle w:val="af"/>
              <w:spacing w:line="360" w:lineRule="auto"/>
              <w:ind w:firstLine="720"/>
              <w:jc w:val="both"/>
              <w:rPr>
                <w:rFonts w:ascii="Times New Roman" w:hAnsi="Times New Roman"/>
                <w:color w:val="000000"/>
                <w:lang w:eastAsia="en-US"/>
              </w:rPr>
            </w:pPr>
          </w:p>
          <w:p w:rsidR="0032688D" w:rsidRPr="00D51A1A" w:rsidRDefault="0032688D" w:rsidP="00FF5138">
            <w:pPr>
              <w:pStyle w:val="af"/>
              <w:spacing w:line="360" w:lineRule="auto"/>
              <w:ind w:firstLine="720"/>
              <w:jc w:val="both"/>
              <w:rPr>
                <w:rFonts w:ascii="Times New Roman" w:hAnsi="Times New Roman"/>
                <w:color w:val="000000"/>
                <w:lang w:eastAsia="en-US"/>
              </w:rPr>
            </w:pPr>
            <w:r w:rsidRPr="00D51A1A">
              <w:rPr>
                <w:rFonts w:ascii="Times New Roman" w:hAnsi="Times New Roman"/>
                <w:color w:val="000000"/>
                <w:lang w:eastAsia="en-US"/>
              </w:rPr>
              <w:t>______________________________________</w:t>
            </w:r>
          </w:p>
          <w:p w:rsidR="0032688D" w:rsidRPr="00D51A1A" w:rsidRDefault="0032688D" w:rsidP="00FF5138">
            <w:pPr>
              <w:pStyle w:val="af"/>
              <w:spacing w:line="360" w:lineRule="auto"/>
              <w:ind w:firstLine="720"/>
              <w:jc w:val="center"/>
              <w:rPr>
                <w:rFonts w:ascii="Times New Roman" w:hAnsi="Times New Roman"/>
                <w:color w:val="000000"/>
                <w:vertAlign w:val="superscript"/>
                <w:lang w:eastAsia="en-US"/>
              </w:rPr>
            </w:pPr>
            <w:r w:rsidRPr="00D51A1A">
              <w:rPr>
                <w:rFonts w:ascii="Times New Roman" w:hAnsi="Times New Roman"/>
                <w:color w:val="000000"/>
                <w:vertAlign w:val="superscript"/>
                <w:lang w:eastAsia="en-US"/>
              </w:rPr>
              <w:t>подпись</w:t>
            </w:r>
          </w:p>
        </w:tc>
      </w:tr>
    </w:tbl>
    <w:p w:rsidR="0032688D" w:rsidRPr="00D51A1A" w:rsidRDefault="0032688D" w:rsidP="0032688D">
      <w:pPr>
        <w:pStyle w:val="af"/>
        <w:rPr>
          <w:rFonts w:ascii="Times New Roman" w:hAnsi="Times New Roman"/>
        </w:rPr>
      </w:pPr>
    </w:p>
    <w:p w:rsidR="0032688D" w:rsidRPr="00D51A1A" w:rsidRDefault="0032688D" w:rsidP="0032688D">
      <w:pPr>
        <w:pStyle w:val="af"/>
        <w:rPr>
          <w:rFonts w:ascii="Times New Roman" w:hAnsi="Times New Roman"/>
          <w:vertAlign w:val="superscript"/>
        </w:rPr>
      </w:pPr>
      <w:r>
        <w:rPr>
          <w:rFonts w:ascii="Times New Roman" w:hAnsi="Times New Roman"/>
          <w:vertAlign w:val="superscript"/>
        </w:rPr>
        <w:t>____________________</w:t>
      </w:r>
    </w:p>
    <w:p w:rsidR="0032688D" w:rsidRPr="00D51A1A" w:rsidRDefault="0032688D" w:rsidP="0032688D">
      <w:pPr>
        <w:pStyle w:val="af"/>
        <w:jc w:val="center"/>
        <w:rPr>
          <w:rFonts w:ascii="Times New Roman" w:hAnsi="Times New Roman"/>
          <w:vertAlign w:val="superscript"/>
        </w:rPr>
      </w:pPr>
      <w:r w:rsidRPr="00D51A1A">
        <w:rPr>
          <w:rFonts w:ascii="Times New Roman" w:hAnsi="Times New Roman"/>
          <w:vertAlign w:val="superscript"/>
        </w:rPr>
        <w:t>ФИО руководителя</w:t>
      </w:r>
    </w:p>
    <w:p w:rsidR="0032688D" w:rsidRPr="00D51A1A" w:rsidRDefault="0032688D" w:rsidP="0032688D">
      <w:pPr>
        <w:pStyle w:val="af"/>
        <w:jc w:val="center"/>
        <w:rPr>
          <w:rFonts w:ascii="Times New Roman" w:hAnsi="Times New Roman"/>
          <w:vertAlign w:val="superscript"/>
        </w:rPr>
      </w:pPr>
    </w:p>
    <w:p w:rsidR="0032688D" w:rsidRPr="00D51A1A" w:rsidRDefault="0032688D" w:rsidP="0032688D">
      <w:pPr>
        <w:pStyle w:val="af"/>
        <w:rPr>
          <w:rFonts w:ascii="Times New Roman" w:hAnsi="Times New Roman"/>
          <w:b/>
        </w:rPr>
      </w:pPr>
    </w:p>
    <w:p w:rsidR="0032688D" w:rsidRPr="00D51A1A" w:rsidRDefault="0032688D" w:rsidP="0032688D">
      <w:pPr>
        <w:pStyle w:val="af"/>
        <w:rPr>
          <w:rFonts w:ascii="Times New Roman" w:hAnsi="Times New Roman"/>
          <w:vertAlign w:val="superscript"/>
        </w:rPr>
      </w:pPr>
      <w:r w:rsidRPr="00D51A1A">
        <w:rPr>
          <w:rFonts w:ascii="Times New Roman" w:hAnsi="Times New Roman"/>
          <w:b/>
        </w:rPr>
        <w:t>Ознакомлен</w:t>
      </w:r>
    </w:p>
    <w:p w:rsidR="0032688D" w:rsidRPr="00D51A1A" w:rsidRDefault="0032688D" w:rsidP="0032688D">
      <w:pPr>
        <w:pStyle w:val="af"/>
        <w:jc w:val="right"/>
        <w:rPr>
          <w:rFonts w:ascii="Times New Roman" w:hAnsi="Times New Roman"/>
        </w:rPr>
      </w:pPr>
      <w:r w:rsidRPr="00D51A1A">
        <w:rPr>
          <w:rFonts w:ascii="Times New Roman" w:hAnsi="Times New Roman"/>
        </w:rPr>
        <w:t>Студент _____________________________________________________  ____________________</w:t>
      </w:r>
      <w:r w:rsidRPr="00D51A1A">
        <w:rPr>
          <w:rFonts w:ascii="Times New Roman" w:hAnsi="Times New Roman"/>
          <w:vertAlign w:val="superscript"/>
        </w:rPr>
        <w:t xml:space="preserve">                                                                 ФИО студента                                                        подпись</w:t>
      </w:r>
    </w:p>
    <w:p w:rsidR="009A6050" w:rsidRDefault="009A6050" w:rsidP="0057270D">
      <w:pPr>
        <w:pStyle w:val="11"/>
        <w:spacing w:before="0"/>
        <w:ind w:right="576"/>
        <w:jc w:val="right"/>
        <w:rPr>
          <w:sz w:val="24"/>
          <w:szCs w:val="24"/>
          <w:lang w:val="ru-RU"/>
        </w:rPr>
      </w:pPr>
    </w:p>
    <w:p w:rsidR="009A6050" w:rsidRDefault="009A6050" w:rsidP="0057270D">
      <w:pPr>
        <w:pStyle w:val="11"/>
        <w:spacing w:before="0"/>
        <w:ind w:right="576"/>
        <w:jc w:val="right"/>
        <w:rPr>
          <w:sz w:val="24"/>
          <w:szCs w:val="24"/>
          <w:lang w:val="ru-RU"/>
        </w:rPr>
      </w:pPr>
    </w:p>
    <w:p w:rsidR="00296EB4" w:rsidRDefault="00296EB4" w:rsidP="0057270D">
      <w:pPr>
        <w:pStyle w:val="11"/>
        <w:spacing w:before="0"/>
        <w:ind w:right="576"/>
        <w:jc w:val="right"/>
        <w:rPr>
          <w:sz w:val="24"/>
          <w:szCs w:val="24"/>
          <w:lang w:val="ru-RU"/>
        </w:rPr>
      </w:pPr>
    </w:p>
    <w:p w:rsidR="00296EB4" w:rsidRDefault="00296EB4" w:rsidP="0057270D">
      <w:pPr>
        <w:pStyle w:val="11"/>
        <w:spacing w:before="0"/>
        <w:ind w:right="576"/>
        <w:jc w:val="right"/>
        <w:rPr>
          <w:sz w:val="24"/>
          <w:szCs w:val="24"/>
          <w:lang w:val="ru-RU"/>
        </w:rPr>
      </w:pPr>
    </w:p>
    <w:p w:rsidR="00FF5138" w:rsidRPr="00D51A1A" w:rsidRDefault="00FF5138" w:rsidP="00AD7360">
      <w:pPr>
        <w:tabs>
          <w:tab w:val="left" w:pos="9354"/>
        </w:tabs>
        <w:ind w:right="-6" w:firstLine="567"/>
        <w:rPr>
          <w:rFonts w:ascii="Times New Roman" w:hAnsi="Times New Roman"/>
          <w:b/>
        </w:rPr>
      </w:pPr>
      <w:r>
        <w:rPr>
          <w:rFonts w:ascii="Times New Roman" w:hAnsi="Times New Roman"/>
          <w:b/>
        </w:rPr>
        <w:t xml:space="preserve">Приложение </w:t>
      </w:r>
      <w:r w:rsidR="00AD7360">
        <w:rPr>
          <w:rFonts w:ascii="Times New Roman" w:hAnsi="Times New Roman"/>
          <w:b/>
        </w:rPr>
        <w:t>Б.6</w:t>
      </w:r>
    </w:p>
    <w:p w:rsidR="00AD7360" w:rsidRDefault="00AD7360" w:rsidP="00AD7360">
      <w:pPr>
        <w:tabs>
          <w:tab w:val="left" w:pos="9354"/>
        </w:tabs>
        <w:spacing w:line="360" w:lineRule="auto"/>
        <w:ind w:right="-6" w:firstLine="567"/>
        <w:jc w:val="center"/>
        <w:rPr>
          <w:rFonts w:ascii="Times New Roman" w:hAnsi="Times New Roman" w:cs="Times New Roman"/>
        </w:rPr>
      </w:pPr>
      <w:r>
        <w:rPr>
          <w:rFonts w:ascii="Times New Roman" w:hAnsi="Times New Roman" w:cs="Times New Roman"/>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w:t>
      </w:r>
    </w:p>
    <w:p w:rsidR="00FF5138" w:rsidRPr="00B23253" w:rsidRDefault="00FF5138" w:rsidP="00FF5138">
      <w:pPr>
        <w:tabs>
          <w:tab w:val="left" w:pos="9354"/>
        </w:tabs>
        <w:ind w:right="-6" w:firstLine="567"/>
        <w:jc w:val="center"/>
        <w:rPr>
          <w:rFonts w:ascii="Times New Roman" w:hAnsi="Times New Roman"/>
          <w:b/>
        </w:rPr>
      </w:pPr>
      <w:r w:rsidRPr="00B23253">
        <w:rPr>
          <w:rFonts w:ascii="Times New Roman" w:hAnsi="Times New Roman"/>
          <w:b/>
        </w:rPr>
        <w:t xml:space="preserve">ИНДИВИДУАЛЬНОЕ ЗАДАНИЕ НА ПРЕДДИПЛОМНУЮ ПРАКТИКУ </w:t>
      </w:r>
    </w:p>
    <w:p w:rsidR="00FF5138" w:rsidRPr="00B23253" w:rsidRDefault="00FF5138" w:rsidP="00FF5138">
      <w:pPr>
        <w:pStyle w:val="af"/>
        <w:rPr>
          <w:rFonts w:ascii="Times New Roman" w:hAnsi="Times New Roman"/>
        </w:rPr>
      </w:pPr>
      <w:r w:rsidRPr="00B23253">
        <w:rPr>
          <w:rFonts w:ascii="Times New Roman" w:hAnsi="Times New Roman"/>
        </w:rPr>
        <w:t>Студента (студентки)                                 ____________________________________________________________________                                                                              (фамилия, имя, отчество полностью)</w:t>
      </w:r>
    </w:p>
    <w:p w:rsidR="00FF5138" w:rsidRPr="00B23253" w:rsidRDefault="00FF5138" w:rsidP="00FF5138">
      <w:pPr>
        <w:pStyle w:val="af"/>
        <w:rPr>
          <w:rFonts w:ascii="Times New Roman" w:hAnsi="Times New Roman"/>
          <w:u w:val="single"/>
        </w:rPr>
      </w:pPr>
      <w:r w:rsidRPr="00B23253">
        <w:rPr>
          <w:rFonts w:ascii="Times New Roman" w:hAnsi="Times New Roman"/>
        </w:rPr>
        <w:t xml:space="preserve">Факультет/институт/филиал  </w:t>
      </w:r>
      <w:r w:rsidRPr="00B23253">
        <w:rPr>
          <w:rFonts w:ascii="Times New Roman" w:hAnsi="Times New Roman"/>
          <w:u w:val="single"/>
        </w:rPr>
        <w:t>Институт экономики и предпринимательства</w:t>
      </w:r>
    </w:p>
    <w:p w:rsidR="00FF5138" w:rsidRPr="00B23253" w:rsidRDefault="00FF5138" w:rsidP="00FF5138">
      <w:pPr>
        <w:pStyle w:val="af"/>
        <w:rPr>
          <w:rFonts w:ascii="Times New Roman" w:hAnsi="Times New Roman"/>
        </w:rPr>
      </w:pPr>
      <w:r w:rsidRPr="00B23253">
        <w:rPr>
          <w:rFonts w:ascii="Times New Roman" w:hAnsi="Times New Roman"/>
        </w:rPr>
        <w:t xml:space="preserve">Форма обучения                      </w:t>
      </w:r>
      <w:r w:rsidRPr="00B23253">
        <w:rPr>
          <w:rFonts w:ascii="Times New Roman" w:hAnsi="Times New Roman"/>
          <w:u w:val="single"/>
        </w:rPr>
        <w:t xml:space="preserve">очная  </w:t>
      </w:r>
      <w:r w:rsidRPr="00B23253">
        <w:rPr>
          <w:rFonts w:ascii="Times New Roman" w:hAnsi="Times New Roman"/>
        </w:rPr>
        <w:t>_____________________________</w:t>
      </w:r>
    </w:p>
    <w:p w:rsidR="00FF5138" w:rsidRPr="00B23253" w:rsidRDefault="00FF5138" w:rsidP="00FF5138">
      <w:pPr>
        <w:pStyle w:val="af"/>
        <w:rPr>
          <w:rFonts w:ascii="Times New Roman" w:hAnsi="Times New Roman"/>
        </w:rPr>
      </w:pPr>
      <w:r w:rsidRPr="00B23253">
        <w:rPr>
          <w:rFonts w:ascii="Times New Roman" w:hAnsi="Times New Roman"/>
        </w:rPr>
        <w:t xml:space="preserve">Направление/специальность </w:t>
      </w:r>
      <w:r w:rsidRPr="00B23253">
        <w:rPr>
          <w:rFonts w:ascii="Times New Roman" w:hAnsi="Times New Roman"/>
          <w:u w:val="single"/>
        </w:rPr>
        <w:t>направление 38.04.02 «Менеджмент», магистерская программа                                «Управление развитием бизнеса»</w:t>
      </w:r>
      <w:r w:rsidRPr="00B23253">
        <w:rPr>
          <w:rFonts w:ascii="Times New Roman" w:hAnsi="Times New Roman"/>
        </w:rPr>
        <w:t>   </w:t>
      </w:r>
    </w:p>
    <w:p w:rsidR="00FF5138" w:rsidRPr="00B23253" w:rsidRDefault="00FF5138" w:rsidP="00FF5138">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 xml:space="preserve">Содержание задания на практику </w:t>
      </w:r>
    </w:p>
    <w:p w:rsidR="00FF5138" w:rsidRPr="00B23253" w:rsidRDefault="00FF5138" w:rsidP="00FF5138">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(перечень подлежащих рассмотрению вопросов)</w:t>
      </w:r>
    </w:p>
    <w:p w:rsidR="006F2614" w:rsidRPr="006F2614" w:rsidRDefault="006F2614" w:rsidP="00E124DC">
      <w:pPr>
        <w:pStyle w:val="af"/>
        <w:numPr>
          <w:ilvl w:val="0"/>
          <w:numId w:val="14"/>
        </w:numPr>
        <w:jc w:val="both"/>
        <w:rPr>
          <w:rFonts w:ascii="Times New Roman" w:hAnsi="Times New Roman"/>
        </w:rPr>
      </w:pPr>
      <w:r w:rsidRPr="006F2614">
        <w:rPr>
          <w:rFonts w:ascii="Times New Roman" w:hAnsi="Times New Roman"/>
        </w:rPr>
        <w:t>Обосновать актуальность, научную новизну и теоретическую значимость темы магистерской диссертации, объект и предмет исследования, исследованность темы, методологию исследования.</w:t>
      </w:r>
    </w:p>
    <w:p w:rsidR="00FF5138" w:rsidRPr="00740F92" w:rsidRDefault="00FF5138" w:rsidP="00E124DC">
      <w:pPr>
        <w:pStyle w:val="a9"/>
        <w:numPr>
          <w:ilvl w:val="0"/>
          <w:numId w:val="14"/>
        </w:numPr>
        <w:spacing w:after="0" w:line="240" w:lineRule="auto"/>
        <w:ind w:right="98"/>
        <w:jc w:val="both"/>
        <w:rPr>
          <w:rFonts w:ascii="Times New Roman" w:hAnsi="Times New Roman"/>
        </w:rPr>
      </w:pPr>
      <w:r w:rsidRPr="00740F92">
        <w:rPr>
          <w:rFonts w:ascii="Times New Roman" w:hAnsi="Times New Roman"/>
        </w:rPr>
        <w:t>Привести краткую характеристику объекта исследования.</w:t>
      </w:r>
    </w:p>
    <w:p w:rsidR="00FF5138" w:rsidRPr="00740F92" w:rsidRDefault="00FF5138" w:rsidP="00E124DC">
      <w:pPr>
        <w:pStyle w:val="a9"/>
        <w:numPr>
          <w:ilvl w:val="0"/>
          <w:numId w:val="14"/>
        </w:numPr>
        <w:spacing w:after="0" w:line="240" w:lineRule="auto"/>
        <w:ind w:right="98"/>
        <w:jc w:val="both"/>
        <w:rPr>
          <w:rFonts w:ascii="Times New Roman" w:hAnsi="Times New Roman"/>
        </w:rPr>
      </w:pPr>
      <w:r w:rsidRPr="00740F92">
        <w:rPr>
          <w:rFonts w:ascii="Times New Roman" w:hAnsi="Times New Roman"/>
        </w:rPr>
        <w:t>Провести анализ финансового состояния объекта исследования (анализ изменений в составе и структуре баланса, рентабельности, ликвидности, оборачиваемости и финансовой устойчивости) .</w:t>
      </w:r>
    </w:p>
    <w:p w:rsidR="00FF5138" w:rsidRPr="00740F92" w:rsidRDefault="00FF5138" w:rsidP="00E124DC">
      <w:pPr>
        <w:pStyle w:val="a9"/>
        <w:numPr>
          <w:ilvl w:val="0"/>
          <w:numId w:val="14"/>
        </w:numPr>
        <w:spacing w:after="0" w:line="240" w:lineRule="auto"/>
        <w:ind w:right="98"/>
        <w:jc w:val="both"/>
        <w:rPr>
          <w:rFonts w:ascii="Times New Roman" w:hAnsi="Times New Roman"/>
        </w:rPr>
      </w:pPr>
      <w:r w:rsidRPr="00740F92">
        <w:rPr>
          <w:rFonts w:ascii="Times New Roman" w:hAnsi="Times New Roman"/>
        </w:rPr>
        <w:t>Провести анализ кадрового потенциала предприятия.</w:t>
      </w:r>
    </w:p>
    <w:p w:rsidR="00FF5138" w:rsidRPr="00FE1380" w:rsidRDefault="00FF5138" w:rsidP="00E124DC">
      <w:pPr>
        <w:pStyle w:val="af"/>
        <w:numPr>
          <w:ilvl w:val="0"/>
          <w:numId w:val="14"/>
        </w:numPr>
        <w:tabs>
          <w:tab w:val="left" w:pos="993"/>
        </w:tabs>
        <w:ind w:right="-6"/>
        <w:jc w:val="both"/>
        <w:rPr>
          <w:rFonts w:ascii="Times New Roman" w:hAnsi="Times New Roman"/>
          <w:sz w:val="24"/>
          <w:szCs w:val="24"/>
        </w:rPr>
      </w:pPr>
      <w:r w:rsidRPr="00FE1380">
        <w:rPr>
          <w:rFonts w:ascii="Times New Roman" w:hAnsi="Times New Roman"/>
        </w:rPr>
        <w:t xml:space="preserve">Провести  анализ внешней и внутренней среды </w:t>
      </w:r>
      <w:r>
        <w:rPr>
          <w:rFonts w:ascii="Times New Roman" w:hAnsi="Times New Roman"/>
        </w:rPr>
        <w:t>организации.</w:t>
      </w:r>
    </w:p>
    <w:p w:rsidR="00FF5138" w:rsidRPr="00740F92" w:rsidRDefault="00FF5138" w:rsidP="00E124DC">
      <w:pPr>
        <w:pStyle w:val="a9"/>
        <w:numPr>
          <w:ilvl w:val="0"/>
          <w:numId w:val="14"/>
        </w:numPr>
        <w:tabs>
          <w:tab w:val="left" w:pos="993"/>
        </w:tabs>
        <w:spacing w:line="240" w:lineRule="atLeast"/>
        <w:ind w:right="-6"/>
        <w:jc w:val="both"/>
        <w:rPr>
          <w:rFonts w:ascii="Times New Roman" w:hAnsi="Times New Roman"/>
          <w:sz w:val="24"/>
          <w:szCs w:val="24"/>
        </w:rPr>
      </w:pPr>
      <w:r w:rsidRPr="00740F92">
        <w:rPr>
          <w:rFonts w:ascii="Times New Roman" w:hAnsi="Times New Roman"/>
          <w:sz w:val="24"/>
          <w:szCs w:val="24"/>
        </w:rPr>
        <w:t>Провести стратегический анализ деятельности организации.</w:t>
      </w:r>
    </w:p>
    <w:p w:rsidR="00FF5138" w:rsidRPr="00740F92" w:rsidRDefault="00F73691" w:rsidP="00E124DC">
      <w:pPr>
        <w:pStyle w:val="a9"/>
        <w:numPr>
          <w:ilvl w:val="0"/>
          <w:numId w:val="14"/>
        </w:numPr>
        <w:shd w:val="clear" w:color="auto" w:fill="FFFFFF"/>
        <w:tabs>
          <w:tab w:val="left" w:pos="284"/>
          <w:tab w:val="left" w:pos="709"/>
        </w:tabs>
        <w:overflowPunct w:val="0"/>
        <w:autoSpaceDE w:val="0"/>
        <w:autoSpaceDN w:val="0"/>
        <w:adjustRightInd w:val="0"/>
        <w:spacing w:after="0" w:line="240" w:lineRule="auto"/>
        <w:jc w:val="both"/>
        <w:rPr>
          <w:rFonts w:ascii="Times New Roman" w:hAnsi="Times New Roman"/>
          <w:color w:val="000000"/>
        </w:rPr>
      </w:pPr>
      <w:r w:rsidRPr="00740F92">
        <w:rPr>
          <w:rFonts w:ascii="Times New Roman" w:hAnsi="Times New Roman"/>
          <w:color w:val="000000"/>
        </w:rPr>
        <w:t>О</w:t>
      </w:r>
      <w:r w:rsidR="00FF5138" w:rsidRPr="00740F92">
        <w:rPr>
          <w:rFonts w:ascii="Times New Roman" w:hAnsi="Times New Roman"/>
          <w:color w:val="000000"/>
        </w:rPr>
        <w:t>пределить цели, задачи и перспективы развития с</w:t>
      </w:r>
      <w:r w:rsidRPr="00740F92">
        <w:rPr>
          <w:rFonts w:ascii="Times New Roman" w:hAnsi="Times New Roman"/>
          <w:color w:val="000000"/>
        </w:rPr>
        <w:t>лужбы маркетинга на предприятии.</w:t>
      </w:r>
    </w:p>
    <w:p w:rsidR="00FF5138" w:rsidRPr="00740F92" w:rsidRDefault="00F73691" w:rsidP="00E124DC">
      <w:pPr>
        <w:pStyle w:val="a9"/>
        <w:numPr>
          <w:ilvl w:val="0"/>
          <w:numId w:val="14"/>
        </w:numPr>
        <w:shd w:val="clear" w:color="auto" w:fill="FFFFFF"/>
        <w:tabs>
          <w:tab w:val="left" w:pos="284"/>
          <w:tab w:val="left" w:pos="709"/>
        </w:tabs>
        <w:overflowPunct w:val="0"/>
        <w:autoSpaceDE w:val="0"/>
        <w:autoSpaceDN w:val="0"/>
        <w:adjustRightInd w:val="0"/>
        <w:spacing w:after="0" w:line="240" w:lineRule="auto"/>
        <w:jc w:val="both"/>
        <w:rPr>
          <w:rFonts w:ascii="Times New Roman" w:hAnsi="Times New Roman"/>
          <w:color w:val="000000"/>
        </w:rPr>
      </w:pPr>
      <w:r w:rsidRPr="00740F92">
        <w:rPr>
          <w:rFonts w:ascii="Times New Roman" w:hAnsi="Times New Roman"/>
          <w:color w:val="000000"/>
        </w:rPr>
        <w:t>И</w:t>
      </w:r>
      <w:r w:rsidR="00FF5138" w:rsidRPr="00740F92">
        <w:rPr>
          <w:rFonts w:ascii="Times New Roman" w:hAnsi="Times New Roman"/>
          <w:color w:val="000000"/>
        </w:rPr>
        <w:t>зучить систем</w:t>
      </w:r>
      <w:r w:rsidRPr="00740F92">
        <w:rPr>
          <w:rFonts w:ascii="Times New Roman" w:hAnsi="Times New Roman"/>
          <w:color w:val="000000"/>
        </w:rPr>
        <w:t>у организации службы маркетинга.</w:t>
      </w:r>
    </w:p>
    <w:p w:rsidR="00FF5138" w:rsidRPr="00740F92" w:rsidRDefault="00F73691" w:rsidP="00E124DC">
      <w:pPr>
        <w:pStyle w:val="a9"/>
        <w:numPr>
          <w:ilvl w:val="0"/>
          <w:numId w:val="14"/>
        </w:numPr>
        <w:shd w:val="clear" w:color="auto" w:fill="FFFFFF"/>
        <w:tabs>
          <w:tab w:val="left" w:pos="284"/>
          <w:tab w:val="left" w:pos="709"/>
        </w:tabs>
        <w:overflowPunct w:val="0"/>
        <w:autoSpaceDE w:val="0"/>
        <w:autoSpaceDN w:val="0"/>
        <w:adjustRightInd w:val="0"/>
        <w:spacing w:after="0" w:line="240" w:lineRule="auto"/>
        <w:jc w:val="both"/>
        <w:rPr>
          <w:rFonts w:ascii="Times New Roman" w:hAnsi="Times New Roman"/>
          <w:color w:val="000000"/>
        </w:rPr>
      </w:pPr>
      <w:r w:rsidRPr="00740F92">
        <w:rPr>
          <w:rFonts w:ascii="Times New Roman" w:hAnsi="Times New Roman"/>
          <w:color w:val="000000"/>
        </w:rPr>
        <w:t>О</w:t>
      </w:r>
      <w:r w:rsidR="00FF5138" w:rsidRPr="00740F92">
        <w:rPr>
          <w:rFonts w:ascii="Times New Roman" w:hAnsi="Times New Roman"/>
          <w:color w:val="000000"/>
        </w:rPr>
        <w:t xml:space="preserve">пределить ассортиментную политику предприятия и </w:t>
      </w:r>
      <w:r w:rsidRPr="00740F92">
        <w:rPr>
          <w:rFonts w:ascii="Times New Roman" w:hAnsi="Times New Roman"/>
          <w:color w:val="000000"/>
        </w:rPr>
        <w:t>стадии жизненного цикла товаров.</w:t>
      </w:r>
    </w:p>
    <w:p w:rsidR="00FF5138" w:rsidRPr="00740F92" w:rsidRDefault="00F73691" w:rsidP="00E124DC">
      <w:pPr>
        <w:pStyle w:val="a9"/>
        <w:numPr>
          <w:ilvl w:val="0"/>
          <w:numId w:val="14"/>
        </w:numPr>
        <w:shd w:val="clear" w:color="auto" w:fill="FFFFFF"/>
        <w:tabs>
          <w:tab w:val="left" w:pos="284"/>
          <w:tab w:val="left" w:pos="709"/>
        </w:tabs>
        <w:overflowPunct w:val="0"/>
        <w:autoSpaceDE w:val="0"/>
        <w:autoSpaceDN w:val="0"/>
        <w:adjustRightInd w:val="0"/>
        <w:spacing w:after="0" w:line="240" w:lineRule="auto"/>
        <w:jc w:val="both"/>
        <w:rPr>
          <w:rFonts w:ascii="Times New Roman" w:hAnsi="Times New Roman"/>
          <w:color w:val="000000"/>
        </w:rPr>
      </w:pPr>
      <w:r w:rsidRPr="00740F92">
        <w:rPr>
          <w:rFonts w:ascii="Times New Roman" w:hAnsi="Times New Roman"/>
          <w:color w:val="000000"/>
        </w:rPr>
        <w:t>П</w:t>
      </w:r>
      <w:r w:rsidR="00FF5138" w:rsidRPr="00740F92">
        <w:rPr>
          <w:rFonts w:ascii="Times New Roman" w:hAnsi="Times New Roman"/>
          <w:color w:val="000000"/>
        </w:rPr>
        <w:t>роанализировать критерии выбора и интенсивность</w:t>
      </w:r>
      <w:r w:rsidRPr="00740F92">
        <w:rPr>
          <w:rFonts w:ascii="Times New Roman" w:hAnsi="Times New Roman"/>
          <w:color w:val="000000"/>
        </w:rPr>
        <w:t xml:space="preserve"> каналов товародвижения и сбыта.</w:t>
      </w:r>
    </w:p>
    <w:p w:rsidR="00FF5138" w:rsidRPr="00740F92" w:rsidRDefault="00F73691" w:rsidP="00E124DC">
      <w:pPr>
        <w:pStyle w:val="a9"/>
        <w:numPr>
          <w:ilvl w:val="0"/>
          <w:numId w:val="14"/>
        </w:numPr>
        <w:shd w:val="clear" w:color="auto" w:fill="FFFFFF"/>
        <w:tabs>
          <w:tab w:val="left" w:pos="284"/>
          <w:tab w:val="left" w:pos="709"/>
        </w:tabs>
        <w:overflowPunct w:val="0"/>
        <w:autoSpaceDE w:val="0"/>
        <w:autoSpaceDN w:val="0"/>
        <w:adjustRightInd w:val="0"/>
        <w:spacing w:after="0" w:line="240" w:lineRule="auto"/>
        <w:jc w:val="both"/>
        <w:rPr>
          <w:rFonts w:ascii="Times New Roman" w:hAnsi="Times New Roman"/>
          <w:color w:val="000000"/>
        </w:rPr>
      </w:pPr>
      <w:r w:rsidRPr="00740F92">
        <w:rPr>
          <w:rFonts w:ascii="Times New Roman" w:hAnsi="Times New Roman"/>
          <w:color w:val="000000"/>
        </w:rPr>
        <w:t>О</w:t>
      </w:r>
      <w:r w:rsidR="00FF5138" w:rsidRPr="00740F92">
        <w:rPr>
          <w:rFonts w:ascii="Times New Roman" w:hAnsi="Times New Roman"/>
          <w:color w:val="000000"/>
        </w:rPr>
        <w:t>ценить существующую на предприятии систему планирова</w:t>
      </w:r>
      <w:r w:rsidRPr="00740F92">
        <w:rPr>
          <w:rFonts w:ascii="Times New Roman" w:hAnsi="Times New Roman"/>
          <w:color w:val="000000"/>
        </w:rPr>
        <w:t>ния продвижения товара на рынок.</w:t>
      </w:r>
    </w:p>
    <w:p w:rsidR="00FF5138" w:rsidRPr="00740F92" w:rsidRDefault="00F73691" w:rsidP="00E124DC">
      <w:pPr>
        <w:pStyle w:val="a9"/>
        <w:numPr>
          <w:ilvl w:val="0"/>
          <w:numId w:val="14"/>
        </w:numPr>
        <w:shd w:val="clear" w:color="auto" w:fill="FFFFFF"/>
        <w:tabs>
          <w:tab w:val="left" w:pos="284"/>
          <w:tab w:val="left" w:pos="709"/>
        </w:tabs>
        <w:overflowPunct w:val="0"/>
        <w:autoSpaceDE w:val="0"/>
        <w:autoSpaceDN w:val="0"/>
        <w:adjustRightInd w:val="0"/>
        <w:spacing w:after="0" w:line="240" w:lineRule="auto"/>
        <w:jc w:val="both"/>
        <w:rPr>
          <w:rFonts w:ascii="Times New Roman" w:hAnsi="Times New Roman"/>
          <w:color w:val="000000"/>
        </w:rPr>
      </w:pPr>
      <w:r w:rsidRPr="00740F92">
        <w:rPr>
          <w:rFonts w:ascii="Times New Roman" w:hAnsi="Times New Roman"/>
          <w:color w:val="000000"/>
        </w:rPr>
        <w:t>Р</w:t>
      </w:r>
      <w:r w:rsidR="00FF5138" w:rsidRPr="00740F92">
        <w:rPr>
          <w:rFonts w:ascii="Times New Roman" w:hAnsi="Times New Roman"/>
          <w:color w:val="000000"/>
        </w:rPr>
        <w:t>ассмотреть основные методы реализации усл</w:t>
      </w:r>
      <w:r w:rsidRPr="00740F92">
        <w:rPr>
          <w:rFonts w:ascii="Times New Roman" w:hAnsi="Times New Roman"/>
          <w:color w:val="000000"/>
        </w:rPr>
        <w:t>уг, используемые на предприятии.</w:t>
      </w:r>
    </w:p>
    <w:p w:rsidR="00FF5138" w:rsidRPr="00740F92" w:rsidRDefault="00F73691" w:rsidP="00E124DC">
      <w:pPr>
        <w:pStyle w:val="a9"/>
        <w:numPr>
          <w:ilvl w:val="0"/>
          <w:numId w:val="14"/>
        </w:numPr>
        <w:shd w:val="clear" w:color="auto" w:fill="FFFFFF"/>
        <w:tabs>
          <w:tab w:val="left" w:pos="284"/>
          <w:tab w:val="left" w:pos="709"/>
        </w:tabs>
        <w:overflowPunct w:val="0"/>
        <w:autoSpaceDE w:val="0"/>
        <w:autoSpaceDN w:val="0"/>
        <w:adjustRightInd w:val="0"/>
        <w:spacing w:after="0" w:line="240" w:lineRule="auto"/>
        <w:jc w:val="both"/>
        <w:rPr>
          <w:rFonts w:ascii="Times New Roman" w:hAnsi="Times New Roman"/>
          <w:color w:val="000000"/>
        </w:rPr>
      </w:pPr>
      <w:r w:rsidRPr="00740F92">
        <w:rPr>
          <w:rFonts w:ascii="Times New Roman" w:hAnsi="Times New Roman"/>
          <w:color w:val="000000"/>
        </w:rPr>
        <w:t>О</w:t>
      </w:r>
      <w:r w:rsidR="00FF5138" w:rsidRPr="00740F92">
        <w:rPr>
          <w:rFonts w:ascii="Times New Roman" w:hAnsi="Times New Roman"/>
          <w:color w:val="000000"/>
        </w:rPr>
        <w:t>пределить и оценить инструменты стимулирования сб</w:t>
      </w:r>
      <w:r w:rsidRPr="00740F92">
        <w:rPr>
          <w:rFonts w:ascii="Times New Roman" w:hAnsi="Times New Roman"/>
          <w:color w:val="000000"/>
        </w:rPr>
        <w:t>ыта, реализуемые на предприятии.</w:t>
      </w:r>
    </w:p>
    <w:p w:rsidR="00FF5138" w:rsidRPr="00740F92" w:rsidRDefault="00F73691" w:rsidP="00E124DC">
      <w:pPr>
        <w:pStyle w:val="a9"/>
        <w:numPr>
          <w:ilvl w:val="0"/>
          <w:numId w:val="14"/>
        </w:numPr>
        <w:shd w:val="clear" w:color="auto" w:fill="FFFFFF"/>
        <w:tabs>
          <w:tab w:val="left" w:pos="284"/>
          <w:tab w:val="left" w:pos="709"/>
        </w:tabs>
        <w:overflowPunct w:val="0"/>
        <w:autoSpaceDE w:val="0"/>
        <w:autoSpaceDN w:val="0"/>
        <w:adjustRightInd w:val="0"/>
        <w:spacing w:after="0" w:line="240" w:lineRule="auto"/>
        <w:jc w:val="both"/>
        <w:rPr>
          <w:rFonts w:ascii="Times New Roman" w:hAnsi="Times New Roman"/>
          <w:color w:val="000000"/>
        </w:rPr>
      </w:pPr>
      <w:r w:rsidRPr="00740F92">
        <w:rPr>
          <w:rFonts w:ascii="Times New Roman" w:hAnsi="Times New Roman"/>
          <w:color w:val="000000"/>
        </w:rPr>
        <w:t>П</w:t>
      </w:r>
      <w:r w:rsidR="00FF5138" w:rsidRPr="00740F92">
        <w:rPr>
          <w:rFonts w:ascii="Times New Roman" w:hAnsi="Times New Roman"/>
          <w:color w:val="000000"/>
        </w:rPr>
        <w:t>роанализирова</w:t>
      </w:r>
      <w:r w:rsidRPr="00740F92">
        <w:rPr>
          <w:rFonts w:ascii="Times New Roman" w:hAnsi="Times New Roman"/>
          <w:color w:val="000000"/>
        </w:rPr>
        <w:t>ть ценовую политику предприятия.</w:t>
      </w:r>
    </w:p>
    <w:p w:rsidR="00FF5138" w:rsidRPr="00740F92" w:rsidRDefault="00F73691" w:rsidP="00E124DC">
      <w:pPr>
        <w:pStyle w:val="a9"/>
        <w:numPr>
          <w:ilvl w:val="0"/>
          <w:numId w:val="14"/>
        </w:numPr>
        <w:shd w:val="clear" w:color="auto" w:fill="FFFFFF"/>
        <w:tabs>
          <w:tab w:val="left" w:pos="284"/>
          <w:tab w:val="left" w:pos="709"/>
        </w:tabs>
        <w:overflowPunct w:val="0"/>
        <w:autoSpaceDE w:val="0"/>
        <w:autoSpaceDN w:val="0"/>
        <w:adjustRightInd w:val="0"/>
        <w:spacing w:after="0" w:line="240" w:lineRule="auto"/>
        <w:ind w:right="-6"/>
        <w:jc w:val="both"/>
        <w:rPr>
          <w:rFonts w:ascii="Times New Roman" w:hAnsi="Times New Roman"/>
        </w:rPr>
      </w:pPr>
      <w:r w:rsidRPr="00740F92">
        <w:rPr>
          <w:rFonts w:ascii="Times New Roman" w:hAnsi="Times New Roman"/>
          <w:color w:val="000000"/>
        </w:rPr>
        <w:t>О</w:t>
      </w:r>
      <w:r w:rsidR="00FF5138" w:rsidRPr="00740F92">
        <w:rPr>
          <w:rFonts w:ascii="Times New Roman" w:hAnsi="Times New Roman"/>
          <w:color w:val="000000"/>
        </w:rPr>
        <w:t>характеризовать стратегию и тактику предприятия в области рекламы, оценить ее эффективность, выявить слабые места в рекламной деятельности предприятия</w:t>
      </w:r>
      <w:r w:rsidRPr="00740F92">
        <w:rPr>
          <w:rFonts w:ascii="Times New Roman" w:hAnsi="Times New Roman"/>
          <w:color w:val="000000"/>
        </w:rPr>
        <w:t>.</w:t>
      </w:r>
    </w:p>
    <w:p w:rsidR="00FF5138" w:rsidRPr="00740F92" w:rsidRDefault="00F73691" w:rsidP="00E124DC">
      <w:pPr>
        <w:pStyle w:val="a9"/>
        <w:numPr>
          <w:ilvl w:val="0"/>
          <w:numId w:val="14"/>
        </w:numPr>
        <w:tabs>
          <w:tab w:val="left" w:pos="993"/>
        </w:tabs>
        <w:spacing w:line="240" w:lineRule="atLeast"/>
        <w:ind w:right="-6"/>
        <w:jc w:val="both"/>
        <w:rPr>
          <w:rFonts w:ascii="Times New Roman" w:hAnsi="Times New Roman"/>
        </w:rPr>
      </w:pPr>
      <w:r w:rsidRPr="00740F92">
        <w:rPr>
          <w:rFonts w:ascii="Times New Roman" w:hAnsi="Times New Roman"/>
          <w:color w:val="000000"/>
        </w:rPr>
        <w:t>О</w:t>
      </w:r>
      <w:r w:rsidR="00FF5138" w:rsidRPr="00740F92">
        <w:rPr>
          <w:rFonts w:ascii="Times New Roman" w:hAnsi="Times New Roman"/>
          <w:color w:val="000000"/>
        </w:rPr>
        <w:t>ценить эффективность деятельности маркетинговых служб предприятия.</w:t>
      </w:r>
    </w:p>
    <w:p w:rsidR="00FF5138" w:rsidRPr="00D51A1A" w:rsidRDefault="00FF5138" w:rsidP="00FF5138">
      <w:pPr>
        <w:tabs>
          <w:tab w:val="left" w:pos="9354"/>
        </w:tabs>
        <w:spacing w:after="0" w:line="240" w:lineRule="auto"/>
        <w:ind w:right="-6"/>
        <w:rPr>
          <w:rFonts w:ascii="Times New Roman" w:hAnsi="Times New Roman"/>
        </w:rPr>
      </w:pPr>
      <w:r w:rsidRPr="00D51A1A">
        <w:rPr>
          <w:rFonts w:ascii="Times New Roman" w:hAnsi="Times New Roman"/>
        </w:rPr>
        <w:t xml:space="preserve">Дата выдачи задания _____________ </w:t>
      </w:r>
    </w:p>
    <w:p w:rsidR="00FF5138" w:rsidRPr="00D51A1A" w:rsidRDefault="00FF5138" w:rsidP="00FF5138">
      <w:pPr>
        <w:pStyle w:val="af"/>
        <w:rPr>
          <w:rFonts w:ascii="Times New Roman" w:hAnsi="Times New Roman"/>
        </w:rPr>
      </w:pPr>
      <w:r w:rsidRPr="00D51A1A">
        <w:rPr>
          <w:rFonts w:ascii="Times New Roman" w:hAnsi="Times New Roman"/>
        </w:rPr>
        <w:t>Руководитель практики</w:t>
      </w:r>
    </w:p>
    <w:p w:rsidR="00FF5138" w:rsidRPr="00D51A1A" w:rsidRDefault="00FF5138" w:rsidP="00FF5138">
      <w:pPr>
        <w:pStyle w:val="af"/>
        <w:rPr>
          <w:rFonts w:ascii="Times New Roman" w:hAnsi="Times New Roman"/>
        </w:rPr>
      </w:pPr>
      <w:r w:rsidRPr="00D51A1A">
        <w:rPr>
          <w:rFonts w:ascii="Times New Roman" w:hAnsi="Times New Roman"/>
        </w:rPr>
        <w:t xml:space="preserve"> от института ___________________________________________________________  …………</w:t>
      </w:r>
    </w:p>
    <w:p w:rsidR="00FF5138" w:rsidRPr="00D51A1A" w:rsidRDefault="00FF5138" w:rsidP="00FF5138">
      <w:pPr>
        <w:pStyle w:val="af"/>
        <w:jc w:val="center"/>
        <w:rPr>
          <w:rFonts w:ascii="Times New Roman" w:hAnsi="Times New Roman"/>
          <w:vertAlign w:val="superscript"/>
        </w:rPr>
      </w:pPr>
      <w:r w:rsidRPr="00D51A1A">
        <w:rPr>
          <w:rFonts w:ascii="Times New Roman" w:hAnsi="Times New Roman"/>
          <w:vertAlign w:val="superscript"/>
        </w:rPr>
        <w:t>подпись</w:t>
      </w:r>
    </w:p>
    <w:p w:rsidR="00FF5138" w:rsidRPr="00D51A1A" w:rsidRDefault="00FF5138" w:rsidP="00FF5138">
      <w:pPr>
        <w:pStyle w:val="af"/>
        <w:rPr>
          <w:rFonts w:ascii="Times New Roman" w:hAnsi="Times New Roman"/>
          <w:b/>
          <w:color w:val="000000"/>
        </w:rPr>
      </w:pPr>
      <w:r w:rsidRPr="00D51A1A">
        <w:rPr>
          <w:rFonts w:ascii="Times New Roman" w:hAnsi="Times New Roman"/>
          <w:b/>
          <w:color w:val="000000"/>
        </w:rPr>
        <w:lastRenderedPageBreak/>
        <w:t>Согласовано:</w:t>
      </w:r>
    </w:p>
    <w:tbl>
      <w:tblPr>
        <w:tblpPr w:leftFromText="180" w:rightFromText="180" w:vertAnchor="text" w:tblpY="1"/>
        <w:tblOverlap w:val="never"/>
        <w:tblW w:w="0" w:type="auto"/>
        <w:tblLook w:val="04A0" w:firstRow="1" w:lastRow="0" w:firstColumn="1" w:lastColumn="0" w:noHBand="0" w:noVBand="1"/>
      </w:tblPr>
      <w:tblGrid>
        <w:gridCol w:w="2906"/>
        <w:gridCol w:w="5496"/>
      </w:tblGrid>
      <w:tr w:rsidR="00FF5138" w:rsidRPr="00D51A1A" w:rsidTr="00FF5138">
        <w:tc>
          <w:tcPr>
            <w:tcW w:w="2906" w:type="dxa"/>
            <w:hideMark/>
          </w:tcPr>
          <w:p w:rsidR="00FF5138" w:rsidRPr="00D51A1A" w:rsidRDefault="00FF5138" w:rsidP="00FF5138">
            <w:pPr>
              <w:pStyle w:val="af"/>
              <w:spacing w:line="360" w:lineRule="auto"/>
              <w:jc w:val="both"/>
              <w:rPr>
                <w:rFonts w:ascii="Times New Roman" w:hAnsi="Times New Roman"/>
                <w:color w:val="000000"/>
                <w:lang w:eastAsia="en-US"/>
              </w:rPr>
            </w:pPr>
            <w:r w:rsidRPr="00D51A1A">
              <w:rPr>
                <w:rFonts w:ascii="Times New Roman" w:hAnsi="Times New Roman"/>
                <w:color w:val="000000"/>
                <w:lang w:eastAsia="en-US"/>
              </w:rPr>
              <w:t xml:space="preserve">Руководитель практики от профильной организации </w:t>
            </w:r>
          </w:p>
        </w:tc>
        <w:tc>
          <w:tcPr>
            <w:tcW w:w="5496" w:type="dxa"/>
          </w:tcPr>
          <w:p w:rsidR="00FF5138" w:rsidRPr="00D51A1A" w:rsidRDefault="00FF5138" w:rsidP="00FF5138">
            <w:pPr>
              <w:pStyle w:val="af"/>
              <w:spacing w:line="360" w:lineRule="auto"/>
              <w:ind w:firstLine="720"/>
              <w:jc w:val="both"/>
              <w:rPr>
                <w:rFonts w:ascii="Times New Roman" w:hAnsi="Times New Roman"/>
                <w:color w:val="000000"/>
                <w:lang w:eastAsia="en-US"/>
              </w:rPr>
            </w:pPr>
          </w:p>
          <w:p w:rsidR="00FF5138" w:rsidRPr="00D51A1A" w:rsidRDefault="00FF5138" w:rsidP="00FF5138">
            <w:pPr>
              <w:pStyle w:val="af"/>
              <w:spacing w:line="360" w:lineRule="auto"/>
              <w:ind w:firstLine="720"/>
              <w:jc w:val="both"/>
              <w:rPr>
                <w:rFonts w:ascii="Times New Roman" w:hAnsi="Times New Roman"/>
                <w:color w:val="000000"/>
                <w:lang w:eastAsia="en-US"/>
              </w:rPr>
            </w:pPr>
            <w:r w:rsidRPr="00D51A1A">
              <w:rPr>
                <w:rFonts w:ascii="Times New Roman" w:hAnsi="Times New Roman"/>
                <w:color w:val="000000"/>
                <w:lang w:eastAsia="en-US"/>
              </w:rPr>
              <w:t>______________________________________</w:t>
            </w:r>
          </w:p>
          <w:p w:rsidR="00FF5138" w:rsidRPr="00D51A1A" w:rsidRDefault="00FF5138" w:rsidP="00FF5138">
            <w:pPr>
              <w:pStyle w:val="af"/>
              <w:spacing w:line="360" w:lineRule="auto"/>
              <w:ind w:firstLine="720"/>
              <w:jc w:val="center"/>
              <w:rPr>
                <w:rFonts w:ascii="Times New Roman" w:hAnsi="Times New Roman"/>
                <w:color w:val="000000"/>
                <w:vertAlign w:val="superscript"/>
                <w:lang w:eastAsia="en-US"/>
              </w:rPr>
            </w:pPr>
            <w:r w:rsidRPr="00D51A1A">
              <w:rPr>
                <w:rFonts w:ascii="Times New Roman" w:hAnsi="Times New Roman"/>
                <w:color w:val="000000"/>
                <w:vertAlign w:val="superscript"/>
                <w:lang w:eastAsia="en-US"/>
              </w:rPr>
              <w:t>подпись</w:t>
            </w:r>
          </w:p>
        </w:tc>
      </w:tr>
    </w:tbl>
    <w:p w:rsidR="00FF5138" w:rsidRPr="00D51A1A" w:rsidRDefault="00FF5138" w:rsidP="00FF5138">
      <w:pPr>
        <w:pStyle w:val="af"/>
        <w:rPr>
          <w:rFonts w:ascii="Times New Roman" w:hAnsi="Times New Roman"/>
        </w:rPr>
      </w:pPr>
    </w:p>
    <w:p w:rsidR="00FF5138" w:rsidRPr="00D51A1A" w:rsidRDefault="00FF5138" w:rsidP="00FF5138">
      <w:pPr>
        <w:pStyle w:val="af"/>
        <w:rPr>
          <w:rFonts w:ascii="Times New Roman" w:hAnsi="Times New Roman"/>
          <w:vertAlign w:val="superscript"/>
        </w:rPr>
      </w:pPr>
      <w:r>
        <w:rPr>
          <w:rFonts w:ascii="Times New Roman" w:hAnsi="Times New Roman"/>
          <w:vertAlign w:val="superscript"/>
        </w:rPr>
        <w:t>____________________</w:t>
      </w:r>
    </w:p>
    <w:p w:rsidR="00FF5138" w:rsidRPr="00D51A1A" w:rsidRDefault="00FF5138" w:rsidP="00FF5138">
      <w:pPr>
        <w:pStyle w:val="af"/>
        <w:jc w:val="center"/>
        <w:rPr>
          <w:rFonts w:ascii="Times New Roman" w:hAnsi="Times New Roman"/>
          <w:vertAlign w:val="superscript"/>
        </w:rPr>
      </w:pPr>
      <w:r w:rsidRPr="00D51A1A">
        <w:rPr>
          <w:rFonts w:ascii="Times New Roman" w:hAnsi="Times New Roman"/>
          <w:vertAlign w:val="superscript"/>
        </w:rPr>
        <w:t>ФИО руководителя</w:t>
      </w:r>
    </w:p>
    <w:p w:rsidR="00FF5138" w:rsidRPr="00D51A1A" w:rsidRDefault="00FF5138" w:rsidP="00FF5138">
      <w:pPr>
        <w:pStyle w:val="af"/>
        <w:rPr>
          <w:rFonts w:ascii="Times New Roman" w:hAnsi="Times New Roman"/>
          <w:vertAlign w:val="superscript"/>
        </w:rPr>
      </w:pPr>
      <w:r w:rsidRPr="00D51A1A">
        <w:rPr>
          <w:rFonts w:ascii="Times New Roman" w:hAnsi="Times New Roman"/>
          <w:b/>
        </w:rPr>
        <w:t>Ознакомлен</w:t>
      </w:r>
    </w:p>
    <w:p w:rsidR="00FF5138" w:rsidRPr="00D51A1A" w:rsidRDefault="00FF5138" w:rsidP="00FF5138">
      <w:pPr>
        <w:pStyle w:val="af"/>
        <w:jc w:val="right"/>
        <w:rPr>
          <w:rFonts w:ascii="Times New Roman" w:hAnsi="Times New Roman"/>
        </w:rPr>
      </w:pPr>
      <w:r w:rsidRPr="00D51A1A">
        <w:rPr>
          <w:rFonts w:ascii="Times New Roman" w:hAnsi="Times New Roman"/>
        </w:rPr>
        <w:t>Студент _____________________________________________________  ____________________</w:t>
      </w:r>
      <w:r w:rsidRPr="00D51A1A">
        <w:rPr>
          <w:rFonts w:ascii="Times New Roman" w:hAnsi="Times New Roman"/>
          <w:vertAlign w:val="superscript"/>
        </w:rPr>
        <w:t xml:space="preserve">                                                                 ФИО студента                                                        подпись</w:t>
      </w:r>
    </w:p>
    <w:p w:rsidR="00B47E9C" w:rsidRPr="00D51A1A" w:rsidRDefault="00B47E9C" w:rsidP="00AD7360">
      <w:pPr>
        <w:tabs>
          <w:tab w:val="left" w:pos="9354"/>
        </w:tabs>
        <w:ind w:right="-6" w:firstLine="567"/>
        <w:rPr>
          <w:rFonts w:ascii="Times New Roman" w:hAnsi="Times New Roman"/>
          <w:b/>
        </w:rPr>
      </w:pPr>
      <w:r>
        <w:rPr>
          <w:rFonts w:ascii="Times New Roman" w:hAnsi="Times New Roman"/>
          <w:b/>
        </w:rPr>
        <w:t xml:space="preserve">Приложение </w:t>
      </w:r>
      <w:r w:rsidR="00AD7360">
        <w:rPr>
          <w:rFonts w:ascii="Times New Roman" w:hAnsi="Times New Roman"/>
          <w:b/>
        </w:rPr>
        <w:t>Б.7</w:t>
      </w:r>
    </w:p>
    <w:p w:rsidR="00AD7360" w:rsidRDefault="00AD7360" w:rsidP="00AD7360">
      <w:pPr>
        <w:tabs>
          <w:tab w:val="left" w:pos="9354"/>
        </w:tabs>
        <w:spacing w:line="360" w:lineRule="auto"/>
        <w:ind w:right="-6" w:firstLine="567"/>
        <w:jc w:val="center"/>
        <w:rPr>
          <w:rFonts w:ascii="Times New Roman" w:hAnsi="Times New Roman" w:cs="Times New Roman"/>
        </w:rPr>
      </w:pPr>
      <w:r>
        <w:rPr>
          <w:rFonts w:ascii="Times New Roman" w:hAnsi="Times New Roman" w:cs="Times New Roman"/>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w:t>
      </w:r>
    </w:p>
    <w:p w:rsidR="00B47E9C" w:rsidRPr="00B23253" w:rsidRDefault="00B47E9C" w:rsidP="00B47E9C">
      <w:pPr>
        <w:tabs>
          <w:tab w:val="left" w:pos="9354"/>
        </w:tabs>
        <w:ind w:right="-6" w:firstLine="567"/>
        <w:jc w:val="center"/>
        <w:rPr>
          <w:rFonts w:ascii="Times New Roman" w:hAnsi="Times New Roman"/>
          <w:b/>
        </w:rPr>
      </w:pPr>
      <w:r w:rsidRPr="00B23253">
        <w:rPr>
          <w:rFonts w:ascii="Times New Roman" w:hAnsi="Times New Roman"/>
          <w:b/>
        </w:rPr>
        <w:t xml:space="preserve">ИНДИВИДУАЛЬНОЕ ЗАДАНИЕ НА ПРЕДДИПЛОМНУЮ ПРАКТИКУ </w:t>
      </w:r>
    </w:p>
    <w:p w:rsidR="00B47E9C" w:rsidRPr="00B23253" w:rsidRDefault="00B47E9C" w:rsidP="00B47E9C">
      <w:pPr>
        <w:pStyle w:val="af"/>
        <w:rPr>
          <w:rFonts w:ascii="Times New Roman" w:hAnsi="Times New Roman"/>
        </w:rPr>
      </w:pPr>
      <w:r w:rsidRPr="00B23253">
        <w:rPr>
          <w:rFonts w:ascii="Times New Roman" w:hAnsi="Times New Roman"/>
        </w:rPr>
        <w:t>Студента (студентки)                                 ____________________________________________________________________                                                                              (фамилия, имя, отчество полностью)</w:t>
      </w:r>
    </w:p>
    <w:p w:rsidR="00B47E9C" w:rsidRPr="00B23253" w:rsidRDefault="00B47E9C" w:rsidP="00B47E9C">
      <w:pPr>
        <w:pStyle w:val="af"/>
        <w:rPr>
          <w:rFonts w:ascii="Times New Roman" w:hAnsi="Times New Roman"/>
          <w:u w:val="single"/>
        </w:rPr>
      </w:pPr>
      <w:r w:rsidRPr="00B23253">
        <w:rPr>
          <w:rFonts w:ascii="Times New Roman" w:hAnsi="Times New Roman"/>
        </w:rPr>
        <w:t xml:space="preserve">Факультет/институт/филиал  </w:t>
      </w:r>
      <w:r w:rsidRPr="00B23253">
        <w:rPr>
          <w:rFonts w:ascii="Times New Roman" w:hAnsi="Times New Roman"/>
          <w:u w:val="single"/>
        </w:rPr>
        <w:t>Институт экономики и предпринимательства</w:t>
      </w:r>
    </w:p>
    <w:p w:rsidR="00B47E9C" w:rsidRPr="00B23253" w:rsidRDefault="00B47E9C" w:rsidP="00B47E9C">
      <w:pPr>
        <w:pStyle w:val="af"/>
        <w:rPr>
          <w:rFonts w:ascii="Times New Roman" w:hAnsi="Times New Roman"/>
        </w:rPr>
      </w:pPr>
      <w:r w:rsidRPr="00B23253">
        <w:rPr>
          <w:rFonts w:ascii="Times New Roman" w:hAnsi="Times New Roman"/>
        </w:rPr>
        <w:t xml:space="preserve">Форма обучения                      </w:t>
      </w:r>
      <w:r w:rsidRPr="00B23253">
        <w:rPr>
          <w:rFonts w:ascii="Times New Roman" w:hAnsi="Times New Roman"/>
          <w:u w:val="single"/>
        </w:rPr>
        <w:t xml:space="preserve">очная  </w:t>
      </w:r>
      <w:r w:rsidRPr="00B23253">
        <w:rPr>
          <w:rFonts w:ascii="Times New Roman" w:hAnsi="Times New Roman"/>
        </w:rPr>
        <w:t>_____________________________</w:t>
      </w:r>
    </w:p>
    <w:p w:rsidR="00B47E9C" w:rsidRPr="00B23253" w:rsidRDefault="00B47E9C" w:rsidP="00B47E9C">
      <w:pPr>
        <w:pStyle w:val="af"/>
        <w:rPr>
          <w:rFonts w:ascii="Times New Roman" w:hAnsi="Times New Roman"/>
        </w:rPr>
      </w:pPr>
      <w:r w:rsidRPr="00B23253">
        <w:rPr>
          <w:rFonts w:ascii="Times New Roman" w:hAnsi="Times New Roman"/>
        </w:rPr>
        <w:t xml:space="preserve">Направление/специальность </w:t>
      </w:r>
      <w:r w:rsidRPr="00B23253">
        <w:rPr>
          <w:rFonts w:ascii="Times New Roman" w:hAnsi="Times New Roman"/>
          <w:u w:val="single"/>
        </w:rPr>
        <w:t>направление 38.04.02 «Менеджмент», магистерская программа                                «Управление развитием бизнеса»</w:t>
      </w:r>
      <w:r w:rsidRPr="00B23253">
        <w:rPr>
          <w:rFonts w:ascii="Times New Roman" w:hAnsi="Times New Roman"/>
        </w:rPr>
        <w:t>   </w:t>
      </w:r>
    </w:p>
    <w:p w:rsidR="00B47E9C" w:rsidRPr="00B23253" w:rsidRDefault="00B47E9C" w:rsidP="00B47E9C">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 xml:space="preserve">Содержание задания на практику </w:t>
      </w:r>
    </w:p>
    <w:p w:rsidR="00B47E9C" w:rsidRPr="00B23253" w:rsidRDefault="00B47E9C" w:rsidP="00B47E9C">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(перечень подлежащих рассмотрению вопросов)</w:t>
      </w:r>
    </w:p>
    <w:p w:rsidR="006F2614" w:rsidRPr="006F2614" w:rsidRDefault="006F2614" w:rsidP="00E124DC">
      <w:pPr>
        <w:pStyle w:val="af"/>
        <w:numPr>
          <w:ilvl w:val="0"/>
          <w:numId w:val="13"/>
        </w:numPr>
        <w:jc w:val="both"/>
        <w:rPr>
          <w:rFonts w:ascii="Times New Roman" w:hAnsi="Times New Roman"/>
        </w:rPr>
      </w:pPr>
      <w:r w:rsidRPr="006F2614">
        <w:rPr>
          <w:rFonts w:ascii="Times New Roman" w:hAnsi="Times New Roman"/>
        </w:rPr>
        <w:t>Обосновать актуальность, научную новизну и теоретическую значимость темы магистерской диссертации, объект и предмет исследования, исследованность темы, методологию исследования.</w:t>
      </w:r>
    </w:p>
    <w:p w:rsidR="00B47E9C" w:rsidRPr="00B23253" w:rsidRDefault="00B47E9C" w:rsidP="00E124DC">
      <w:pPr>
        <w:pStyle w:val="a9"/>
        <w:numPr>
          <w:ilvl w:val="0"/>
          <w:numId w:val="13"/>
        </w:numPr>
        <w:spacing w:after="0" w:line="240" w:lineRule="auto"/>
        <w:ind w:right="98"/>
        <w:jc w:val="both"/>
        <w:rPr>
          <w:rFonts w:ascii="Times New Roman" w:hAnsi="Times New Roman"/>
        </w:rPr>
      </w:pPr>
      <w:r w:rsidRPr="00FE1380">
        <w:rPr>
          <w:rFonts w:ascii="Times New Roman" w:hAnsi="Times New Roman"/>
        </w:rPr>
        <w:t>Привести краткую характеристику объекта исследования</w:t>
      </w:r>
      <w:r>
        <w:rPr>
          <w:rFonts w:ascii="Times New Roman" w:hAnsi="Times New Roman"/>
        </w:rPr>
        <w:t>.</w:t>
      </w:r>
    </w:p>
    <w:p w:rsidR="00B47E9C" w:rsidRDefault="00B47E9C" w:rsidP="00E124DC">
      <w:pPr>
        <w:pStyle w:val="a9"/>
        <w:numPr>
          <w:ilvl w:val="0"/>
          <w:numId w:val="13"/>
        </w:numPr>
        <w:spacing w:after="0" w:line="240" w:lineRule="auto"/>
        <w:ind w:right="98"/>
        <w:jc w:val="both"/>
        <w:rPr>
          <w:rFonts w:ascii="Times New Roman" w:hAnsi="Times New Roman"/>
        </w:rPr>
      </w:pPr>
      <w:r w:rsidRPr="00FE1380">
        <w:rPr>
          <w:rFonts w:ascii="Times New Roman" w:hAnsi="Times New Roman"/>
        </w:rPr>
        <w:t xml:space="preserve">Провести анализ финансового состояния объекта исследования (анализ изменений в составе и структуре баланса, рентабельности, ликвидности, оборачиваемости и финансовой устойчивости) </w:t>
      </w:r>
      <w:r>
        <w:rPr>
          <w:rFonts w:ascii="Times New Roman" w:hAnsi="Times New Roman"/>
        </w:rPr>
        <w:t>.</w:t>
      </w:r>
    </w:p>
    <w:p w:rsidR="00B47E9C" w:rsidRDefault="00B47E9C" w:rsidP="00E124DC">
      <w:pPr>
        <w:pStyle w:val="a9"/>
        <w:numPr>
          <w:ilvl w:val="0"/>
          <w:numId w:val="13"/>
        </w:numPr>
        <w:spacing w:after="0" w:line="240" w:lineRule="auto"/>
        <w:ind w:right="98"/>
        <w:jc w:val="both"/>
        <w:rPr>
          <w:rFonts w:ascii="Times New Roman" w:hAnsi="Times New Roman"/>
        </w:rPr>
      </w:pPr>
      <w:r w:rsidRPr="00FE1380">
        <w:rPr>
          <w:rFonts w:ascii="Times New Roman" w:hAnsi="Times New Roman"/>
        </w:rPr>
        <w:t xml:space="preserve">Провести анализ </w:t>
      </w:r>
      <w:r>
        <w:rPr>
          <w:rFonts w:ascii="Times New Roman" w:hAnsi="Times New Roman"/>
        </w:rPr>
        <w:t>кадрового потенциала предприятия.</w:t>
      </w:r>
    </w:p>
    <w:p w:rsidR="00B47E9C" w:rsidRPr="00FE1380" w:rsidRDefault="00B47E9C" w:rsidP="00E124DC">
      <w:pPr>
        <w:pStyle w:val="af"/>
        <w:numPr>
          <w:ilvl w:val="0"/>
          <w:numId w:val="13"/>
        </w:numPr>
        <w:tabs>
          <w:tab w:val="left" w:pos="993"/>
        </w:tabs>
        <w:ind w:right="-6"/>
        <w:jc w:val="both"/>
        <w:rPr>
          <w:rFonts w:ascii="Times New Roman" w:hAnsi="Times New Roman"/>
          <w:sz w:val="24"/>
          <w:szCs w:val="24"/>
        </w:rPr>
      </w:pPr>
      <w:r w:rsidRPr="00FE1380">
        <w:rPr>
          <w:rFonts w:ascii="Times New Roman" w:hAnsi="Times New Roman"/>
        </w:rPr>
        <w:t xml:space="preserve">Провести  анализ внешней и внутренней среды </w:t>
      </w:r>
      <w:r>
        <w:rPr>
          <w:rFonts w:ascii="Times New Roman" w:hAnsi="Times New Roman"/>
        </w:rPr>
        <w:t>организации.</w:t>
      </w:r>
    </w:p>
    <w:p w:rsidR="00B47E9C" w:rsidRDefault="00B47E9C" w:rsidP="00E124DC">
      <w:pPr>
        <w:pStyle w:val="a9"/>
        <w:numPr>
          <w:ilvl w:val="0"/>
          <w:numId w:val="13"/>
        </w:numPr>
        <w:tabs>
          <w:tab w:val="left" w:pos="993"/>
        </w:tabs>
        <w:spacing w:line="240" w:lineRule="auto"/>
        <w:ind w:right="-6"/>
        <w:jc w:val="both"/>
        <w:rPr>
          <w:rFonts w:ascii="Times New Roman" w:hAnsi="Times New Roman"/>
          <w:sz w:val="24"/>
          <w:szCs w:val="24"/>
        </w:rPr>
      </w:pPr>
      <w:r w:rsidRPr="00FE1380">
        <w:rPr>
          <w:rFonts w:ascii="Times New Roman" w:hAnsi="Times New Roman"/>
          <w:sz w:val="24"/>
          <w:szCs w:val="24"/>
        </w:rPr>
        <w:t>Провести стратегический анализ деятельности организации</w:t>
      </w:r>
      <w:r>
        <w:rPr>
          <w:rFonts w:ascii="Times New Roman" w:hAnsi="Times New Roman"/>
          <w:sz w:val="24"/>
          <w:szCs w:val="24"/>
        </w:rPr>
        <w:t>.</w:t>
      </w:r>
    </w:p>
    <w:p w:rsidR="00B47E9C" w:rsidRPr="00B47E9C" w:rsidRDefault="00B47E9C" w:rsidP="00E124DC">
      <w:pPr>
        <w:pStyle w:val="a9"/>
        <w:numPr>
          <w:ilvl w:val="0"/>
          <w:numId w:val="13"/>
        </w:numPr>
        <w:overflowPunct w:val="0"/>
        <w:autoSpaceDE w:val="0"/>
        <w:autoSpaceDN w:val="0"/>
        <w:adjustRightInd w:val="0"/>
        <w:spacing w:after="0" w:line="240" w:lineRule="auto"/>
        <w:jc w:val="both"/>
        <w:rPr>
          <w:rFonts w:ascii="Times New Roman" w:hAnsi="Times New Roman"/>
        </w:rPr>
      </w:pPr>
      <w:r>
        <w:rPr>
          <w:rFonts w:ascii="Times New Roman" w:hAnsi="Times New Roman"/>
        </w:rPr>
        <w:t>П</w:t>
      </w:r>
      <w:r w:rsidRPr="00B47E9C">
        <w:rPr>
          <w:rFonts w:ascii="Times New Roman" w:hAnsi="Times New Roman"/>
        </w:rPr>
        <w:t>роанализировать организацию инвестиц</w:t>
      </w:r>
      <w:r>
        <w:rPr>
          <w:rFonts w:ascii="Times New Roman" w:hAnsi="Times New Roman"/>
        </w:rPr>
        <w:t>ионных процессов на предприятии.</w:t>
      </w:r>
    </w:p>
    <w:p w:rsidR="00B47E9C" w:rsidRPr="00B47E9C" w:rsidRDefault="00B47E9C" w:rsidP="00E124DC">
      <w:pPr>
        <w:numPr>
          <w:ilvl w:val="0"/>
          <w:numId w:val="13"/>
        </w:numPr>
        <w:overflowPunct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w:t>
      </w:r>
      <w:r w:rsidRPr="00B47E9C">
        <w:rPr>
          <w:rFonts w:ascii="Times New Roman" w:hAnsi="Times New Roman" w:cs="Times New Roman"/>
        </w:rPr>
        <w:t xml:space="preserve">знакомиться с инвестиционными работами, реализованными предприятием за последние </w:t>
      </w:r>
      <w:r>
        <w:rPr>
          <w:rFonts w:ascii="Times New Roman" w:hAnsi="Times New Roman" w:cs="Times New Roman"/>
        </w:rPr>
        <w:t>3 года.</w:t>
      </w:r>
    </w:p>
    <w:p w:rsidR="00B47E9C" w:rsidRPr="00B47E9C" w:rsidRDefault="00B47E9C" w:rsidP="00E124DC">
      <w:pPr>
        <w:numPr>
          <w:ilvl w:val="0"/>
          <w:numId w:val="13"/>
        </w:numPr>
        <w:overflowPunct w:val="0"/>
        <w:autoSpaceDE w:val="0"/>
        <w:autoSpaceDN w:val="0"/>
        <w:adjustRightInd w:val="0"/>
        <w:spacing w:after="0" w:line="240" w:lineRule="auto"/>
        <w:ind w:right="-6"/>
        <w:jc w:val="both"/>
        <w:rPr>
          <w:rFonts w:ascii="Times New Roman" w:hAnsi="Times New Roman" w:cs="Times New Roman"/>
        </w:rPr>
      </w:pPr>
      <w:r>
        <w:rPr>
          <w:rFonts w:ascii="Times New Roman" w:hAnsi="Times New Roman" w:cs="Times New Roman"/>
        </w:rPr>
        <w:t>О</w:t>
      </w:r>
      <w:r w:rsidRPr="00B47E9C">
        <w:rPr>
          <w:rFonts w:ascii="Times New Roman" w:hAnsi="Times New Roman" w:cs="Times New Roman"/>
        </w:rPr>
        <w:t>ценить эффективность реа</w:t>
      </w:r>
      <w:r>
        <w:rPr>
          <w:rFonts w:ascii="Times New Roman" w:hAnsi="Times New Roman" w:cs="Times New Roman"/>
        </w:rPr>
        <w:t>лизованных инвестиционных работ.</w:t>
      </w:r>
    </w:p>
    <w:p w:rsidR="00B47E9C" w:rsidRPr="00B47E9C" w:rsidRDefault="00B47E9C" w:rsidP="00E124DC">
      <w:pPr>
        <w:numPr>
          <w:ilvl w:val="0"/>
          <w:numId w:val="13"/>
        </w:numPr>
        <w:overflowPunct w:val="0"/>
        <w:autoSpaceDE w:val="0"/>
        <w:autoSpaceDN w:val="0"/>
        <w:adjustRightInd w:val="0"/>
        <w:spacing w:after="0" w:line="240" w:lineRule="auto"/>
        <w:ind w:right="-6"/>
        <w:jc w:val="both"/>
        <w:rPr>
          <w:rFonts w:ascii="Times New Roman" w:hAnsi="Times New Roman" w:cs="Times New Roman"/>
        </w:rPr>
      </w:pPr>
      <w:r>
        <w:rPr>
          <w:rFonts w:ascii="Times New Roman" w:hAnsi="Times New Roman" w:cs="Times New Roman"/>
        </w:rPr>
        <w:t>И</w:t>
      </w:r>
      <w:r w:rsidRPr="00B47E9C">
        <w:rPr>
          <w:rFonts w:ascii="Times New Roman" w:hAnsi="Times New Roman" w:cs="Times New Roman"/>
        </w:rPr>
        <w:t>зучить процесс отбора инвестиционных работ для реализации.</w:t>
      </w:r>
    </w:p>
    <w:p w:rsidR="00B47E9C" w:rsidRDefault="00B47E9C" w:rsidP="00B47E9C">
      <w:pPr>
        <w:pStyle w:val="a9"/>
        <w:tabs>
          <w:tab w:val="left" w:pos="993"/>
        </w:tabs>
        <w:spacing w:line="240" w:lineRule="atLeast"/>
        <w:ind w:left="714" w:right="-6"/>
        <w:jc w:val="both"/>
        <w:rPr>
          <w:rFonts w:ascii="Times New Roman" w:hAnsi="Times New Roman"/>
          <w:sz w:val="24"/>
          <w:szCs w:val="24"/>
        </w:rPr>
      </w:pPr>
    </w:p>
    <w:p w:rsidR="00B47E9C" w:rsidRPr="00D51A1A" w:rsidRDefault="00B47E9C" w:rsidP="00B47E9C">
      <w:pPr>
        <w:tabs>
          <w:tab w:val="left" w:pos="9354"/>
        </w:tabs>
        <w:spacing w:after="0" w:line="240" w:lineRule="auto"/>
        <w:ind w:right="-6"/>
        <w:rPr>
          <w:rFonts w:ascii="Times New Roman" w:hAnsi="Times New Roman"/>
        </w:rPr>
      </w:pPr>
      <w:r w:rsidRPr="00D51A1A">
        <w:rPr>
          <w:rFonts w:ascii="Times New Roman" w:hAnsi="Times New Roman"/>
        </w:rPr>
        <w:t xml:space="preserve">Дата выдачи задания _____________ </w:t>
      </w:r>
    </w:p>
    <w:p w:rsidR="00B47E9C" w:rsidRPr="00D51A1A" w:rsidRDefault="00B47E9C" w:rsidP="00B47E9C">
      <w:pPr>
        <w:pStyle w:val="af"/>
        <w:rPr>
          <w:rFonts w:ascii="Times New Roman" w:hAnsi="Times New Roman"/>
        </w:rPr>
      </w:pPr>
      <w:r w:rsidRPr="00D51A1A">
        <w:rPr>
          <w:rFonts w:ascii="Times New Roman" w:hAnsi="Times New Roman"/>
        </w:rPr>
        <w:t>Руководитель практики</w:t>
      </w:r>
    </w:p>
    <w:p w:rsidR="00B47E9C" w:rsidRPr="00D51A1A" w:rsidRDefault="00B47E9C" w:rsidP="00B47E9C">
      <w:pPr>
        <w:pStyle w:val="af"/>
        <w:rPr>
          <w:rFonts w:ascii="Times New Roman" w:hAnsi="Times New Roman"/>
        </w:rPr>
      </w:pPr>
      <w:r w:rsidRPr="00D51A1A">
        <w:rPr>
          <w:rFonts w:ascii="Times New Roman" w:hAnsi="Times New Roman"/>
        </w:rPr>
        <w:t xml:space="preserve"> от института ___________________________________________________________  …………</w:t>
      </w:r>
    </w:p>
    <w:p w:rsidR="00B47E9C" w:rsidRPr="00D51A1A" w:rsidRDefault="00B47E9C" w:rsidP="00B47E9C">
      <w:pPr>
        <w:pStyle w:val="af"/>
        <w:jc w:val="center"/>
        <w:rPr>
          <w:rFonts w:ascii="Times New Roman" w:hAnsi="Times New Roman"/>
          <w:vertAlign w:val="superscript"/>
        </w:rPr>
      </w:pPr>
      <w:r w:rsidRPr="00D51A1A">
        <w:rPr>
          <w:rFonts w:ascii="Times New Roman" w:hAnsi="Times New Roman"/>
          <w:vertAlign w:val="superscript"/>
        </w:rPr>
        <w:t>подпись</w:t>
      </w:r>
    </w:p>
    <w:p w:rsidR="00B47E9C" w:rsidRPr="00D51A1A" w:rsidRDefault="00B47E9C" w:rsidP="00B47E9C">
      <w:pPr>
        <w:pStyle w:val="af"/>
        <w:rPr>
          <w:rFonts w:ascii="Times New Roman" w:hAnsi="Times New Roman"/>
          <w:b/>
          <w:color w:val="000000"/>
        </w:rPr>
      </w:pPr>
      <w:r w:rsidRPr="00D51A1A">
        <w:rPr>
          <w:rFonts w:ascii="Times New Roman" w:hAnsi="Times New Roman"/>
          <w:b/>
          <w:color w:val="000000"/>
        </w:rPr>
        <w:t>Согласовано:</w:t>
      </w:r>
    </w:p>
    <w:tbl>
      <w:tblPr>
        <w:tblpPr w:leftFromText="180" w:rightFromText="180" w:vertAnchor="text" w:tblpY="1"/>
        <w:tblOverlap w:val="never"/>
        <w:tblW w:w="0" w:type="auto"/>
        <w:tblLook w:val="04A0" w:firstRow="1" w:lastRow="0" w:firstColumn="1" w:lastColumn="0" w:noHBand="0" w:noVBand="1"/>
      </w:tblPr>
      <w:tblGrid>
        <w:gridCol w:w="2906"/>
        <w:gridCol w:w="5496"/>
      </w:tblGrid>
      <w:tr w:rsidR="00B47E9C" w:rsidRPr="00D51A1A" w:rsidTr="00FF6EC7">
        <w:tc>
          <w:tcPr>
            <w:tcW w:w="2906" w:type="dxa"/>
            <w:hideMark/>
          </w:tcPr>
          <w:p w:rsidR="00B47E9C" w:rsidRPr="00D51A1A" w:rsidRDefault="00B47E9C" w:rsidP="00FF6EC7">
            <w:pPr>
              <w:pStyle w:val="af"/>
              <w:spacing w:line="360" w:lineRule="auto"/>
              <w:jc w:val="both"/>
              <w:rPr>
                <w:rFonts w:ascii="Times New Roman" w:hAnsi="Times New Roman"/>
                <w:color w:val="000000"/>
                <w:lang w:eastAsia="en-US"/>
              </w:rPr>
            </w:pPr>
            <w:r w:rsidRPr="00D51A1A">
              <w:rPr>
                <w:rFonts w:ascii="Times New Roman" w:hAnsi="Times New Roman"/>
                <w:color w:val="000000"/>
                <w:lang w:eastAsia="en-US"/>
              </w:rPr>
              <w:t xml:space="preserve">Руководитель практики от профильной организации </w:t>
            </w:r>
          </w:p>
        </w:tc>
        <w:tc>
          <w:tcPr>
            <w:tcW w:w="5496" w:type="dxa"/>
          </w:tcPr>
          <w:p w:rsidR="00B47E9C" w:rsidRPr="00D51A1A" w:rsidRDefault="00B47E9C" w:rsidP="00FF6EC7">
            <w:pPr>
              <w:pStyle w:val="af"/>
              <w:spacing w:line="360" w:lineRule="auto"/>
              <w:ind w:firstLine="720"/>
              <w:jc w:val="both"/>
              <w:rPr>
                <w:rFonts w:ascii="Times New Roman" w:hAnsi="Times New Roman"/>
                <w:color w:val="000000"/>
                <w:lang w:eastAsia="en-US"/>
              </w:rPr>
            </w:pPr>
          </w:p>
          <w:p w:rsidR="00B47E9C" w:rsidRPr="00D51A1A" w:rsidRDefault="00B47E9C" w:rsidP="00FF6EC7">
            <w:pPr>
              <w:pStyle w:val="af"/>
              <w:spacing w:line="360" w:lineRule="auto"/>
              <w:ind w:firstLine="720"/>
              <w:jc w:val="both"/>
              <w:rPr>
                <w:rFonts w:ascii="Times New Roman" w:hAnsi="Times New Roman"/>
                <w:color w:val="000000"/>
                <w:lang w:eastAsia="en-US"/>
              </w:rPr>
            </w:pPr>
            <w:r w:rsidRPr="00D51A1A">
              <w:rPr>
                <w:rFonts w:ascii="Times New Roman" w:hAnsi="Times New Roman"/>
                <w:color w:val="000000"/>
                <w:lang w:eastAsia="en-US"/>
              </w:rPr>
              <w:t>______________________________________</w:t>
            </w:r>
          </w:p>
          <w:p w:rsidR="00B47E9C" w:rsidRPr="00D51A1A" w:rsidRDefault="00B47E9C" w:rsidP="00FF6EC7">
            <w:pPr>
              <w:pStyle w:val="af"/>
              <w:spacing w:line="360" w:lineRule="auto"/>
              <w:ind w:firstLine="720"/>
              <w:jc w:val="center"/>
              <w:rPr>
                <w:rFonts w:ascii="Times New Roman" w:hAnsi="Times New Roman"/>
                <w:color w:val="000000"/>
                <w:vertAlign w:val="superscript"/>
                <w:lang w:eastAsia="en-US"/>
              </w:rPr>
            </w:pPr>
            <w:r w:rsidRPr="00D51A1A">
              <w:rPr>
                <w:rFonts w:ascii="Times New Roman" w:hAnsi="Times New Roman"/>
                <w:color w:val="000000"/>
                <w:vertAlign w:val="superscript"/>
                <w:lang w:eastAsia="en-US"/>
              </w:rPr>
              <w:t>подпись</w:t>
            </w:r>
          </w:p>
        </w:tc>
      </w:tr>
    </w:tbl>
    <w:p w:rsidR="00B47E9C" w:rsidRPr="00D51A1A" w:rsidRDefault="00B47E9C" w:rsidP="00B47E9C">
      <w:pPr>
        <w:pStyle w:val="af"/>
        <w:rPr>
          <w:rFonts w:ascii="Times New Roman" w:hAnsi="Times New Roman"/>
        </w:rPr>
      </w:pPr>
    </w:p>
    <w:p w:rsidR="00B47E9C" w:rsidRPr="00D51A1A" w:rsidRDefault="00B47E9C" w:rsidP="00B47E9C">
      <w:pPr>
        <w:pStyle w:val="af"/>
        <w:rPr>
          <w:rFonts w:ascii="Times New Roman" w:hAnsi="Times New Roman"/>
          <w:vertAlign w:val="superscript"/>
        </w:rPr>
      </w:pPr>
      <w:r>
        <w:rPr>
          <w:rFonts w:ascii="Times New Roman" w:hAnsi="Times New Roman"/>
          <w:vertAlign w:val="superscript"/>
        </w:rPr>
        <w:t>____________________</w:t>
      </w:r>
    </w:p>
    <w:p w:rsidR="00B47E9C" w:rsidRPr="00D51A1A" w:rsidRDefault="00B47E9C" w:rsidP="00B47E9C">
      <w:pPr>
        <w:pStyle w:val="af"/>
        <w:jc w:val="center"/>
        <w:rPr>
          <w:rFonts w:ascii="Times New Roman" w:hAnsi="Times New Roman"/>
          <w:vertAlign w:val="superscript"/>
        </w:rPr>
      </w:pPr>
      <w:r w:rsidRPr="00D51A1A">
        <w:rPr>
          <w:rFonts w:ascii="Times New Roman" w:hAnsi="Times New Roman"/>
          <w:vertAlign w:val="superscript"/>
        </w:rPr>
        <w:lastRenderedPageBreak/>
        <w:t>ФИО руководителя</w:t>
      </w:r>
    </w:p>
    <w:p w:rsidR="00B47E9C" w:rsidRPr="00D51A1A" w:rsidRDefault="00B47E9C" w:rsidP="00B47E9C">
      <w:pPr>
        <w:pStyle w:val="af"/>
        <w:jc w:val="center"/>
        <w:rPr>
          <w:rFonts w:ascii="Times New Roman" w:hAnsi="Times New Roman"/>
          <w:vertAlign w:val="superscript"/>
        </w:rPr>
      </w:pPr>
    </w:p>
    <w:p w:rsidR="00B47E9C" w:rsidRPr="00D51A1A" w:rsidRDefault="00B47E9C" w:rsidP="00B47E9C">
      <w:pPr>
        <w:pStyle w:val="af"/>
        <w:rPr>
          <w:rFonts w:ascii="Times New Roman" w:hAnsi="Times New Roman"/>
          <w:b/>
        </w:rPr>
      </w:pPr>
    </w:p>
    <w:p w:rsidR="00B47E9C" w:rsidRPr="00D51A1A" w:rsidRDefault="00B47E9C" w:rsidP="00B47E9C">
      <w:pPr>
        <w:pStyle w:val="af"/>
        <w:rPr>
          <w:rFonts w:ascii="Times New Roman" w:hAnsi="Times New Roman"/>
          <w:vertAlign w:val="superscript"/>
        </w:rPr>
      </w:pPr>
      <w:r w:rsidRPr="00D51A1A">
        <w:rPr>
          <w:rFonts w:ascii="Times New Roman" w:hAnsi="Times New Roman"/>
          <w:b/>
        </w:rPr>
        <w:t>Ознакомлен</w:t>
      </w:r>
    </w:p>
    <w:p w:rsidR="00B47E9C" w:rsidRPr="00D51A1A" w:rsidRDefault="00B47E9C" w:rsidP="00B47E9C">
      <w:pPr>
        <w:pStyle w:val="af"/>
        <w:jc w:val="right"/>
        <w:rPr>
          <w:rFonts w:ascii="Times New Roman" w:hAnsi="Times New Roman"/>
        </w:rPr>
      </w:pPr>
      <w:r w:rsidRPr="00D51A1A">
        <w:rPr>
          <w:rFonts w:ascii="Times New Roman" w:hAnsi="Times New Roman"/>
        </w:rPr>
        <w:t>Студент _____________________________________________________  ____________________</w:t>
      </w:r>
      <w:r w:rsidRPr="00D51A1A">
        <w:rPr>
          <w:rFonts w:ascii="Times New Roman" w:hAnsi="Times New Roman"/>
          <w:vertAlign w:val="superscript"/>
        </w:rPr>
        <w:t xml:space="preserve">                                                                 ФИО студента                                                        подпись</w:t>
      </w:r>
    </w:p>
    <w:p w:rsidR="00B47E9C" w:rsidRDefault="00B47E9C" w:rsidP="0057270D">
      <w:pPr>
        <w:pStyle w:val="11"/>
        <w:spacing w:before="0"/>
        <w:ind w:right="576"/>
        <w:jc w:val="right"/>
        <w:rPr>
          <w:sz w:val="24"/>
          <w:szCs w:val="24"/>
          <w:lang w:val="ru-RU"/>
        </w:rPr>
      </w:pPr>
    </w:p>
    <w:p w:rsidR="00456CE4" w:rsidRDefault="00456CE4" w:rsidP="0057270D">
      <w:pPr>
        <w:pStyle w:val="11"/>
        <w:spacing w:before="0"/>
        <w:ind w:right="576"/>
        <w:jc w:val="right"/>
        <w:rPr>
          <w:sz w:val="24"/>
          <w:szCs w:val="24"/>
          <w:lang w:val="ru-RU"/>
        </w:rPr>
      </w:pPr>
    </w:p>
    <w:p w:rsidR="00456CE4" w:rsidRDefault="00456CE4" w:rsidP="0057270D">
      <w:pPr>
        <w:pStyle w:val="11"/>
        <w:spacing w:before="0"/>
        <w:ind w:right="576"/>
        <w:jc w:val="right"/>
        <w:rPr>
          <w:sz w:val="24"/>
          <w:szCs w:val="24"/>
          <w:lang w:val="ru-RU"/>
        </w:rPr>
      </w:pPr>
    </w:p>
    <w:p w:rsidR="00456CE4" w:rsidRDefault="00456CE4" w:rsidP="0057270D">
      <w:pPr>
        <w:pStyle w:val="11"/>
        <w:spacing w:before="0"/>
        <w:ind w:right="576"/>
        <w:jc w:val="right"/>
        <w:rPr>
          <w:sz w:val="24"/>
          <w:szCs w:val="24"/>
          <w:lang w:val="ru-RU"/>
        </w:rPr>
      </w:pPr>
    </w:p>
    <w:p w:rsidR="00456CE4" w:rsidRDefault="00456CE4" w:rsidP="0057270D">
      <w:pPr>
        <w:pStyle w:val="11"/>
        <w:spacing w:before="0"/>
        <w:ind w:right="576"/>
        <w:jc w:val="right"/>
        <w:rPr>
          <w:sz w:val="24"/>
          <w:szCs w:val="24"/>
          <w:lang w:val="ru-RU"/>
        </w:rPr>
      </w:pPr>
    </w:p>
    <w:p w:rsidR="00456CE4" w:rsidRDefault="00456CE4" w:rsidP="0057270D">
      <w:pPr>
        <w:pStyle w:val="11"/>
        <w:spacing w:before="0"/>
        <w:ind w:right="576"/>
        <w:jc w:val="right"/>
        <w:rPr>
          <w:sz w:val="24"/>
          <w:szCs w:val="24"/>
          <w:lang w:val="ru-RU"/>
        </w:rPr>
      </w:pPr>
    </w:p>
    <w:p w:rsidR="00456CE4" w:rsidRPr="00D51A1A" w:rsidRDefault="00AD7360" w:rsidP="00AD7360">
      <w:pPr>
        <w:tabs>
          <w:tab w:val="left" w:pos="9354"/>
        </w:tabs>
        <w:ind w:right="-6" w:firstLine="567"/>
        <w:rPr>
          <w:rFonts w:ascii="Times New Roman" w:hAnsi="Times New Roman"/>
          <w:b/>
        </w:rPr>
      </w:pPr>
      <w:r>
        <w:rPr>
          <w:rFonts w:ascii="Times New Roman" w:hAnsi="Times New Roman"/>
          <w:b/>
        </w:rPr>
        <w:t>Приложение Б.8</w:t>
      </w:r>
    </w:p>
    <w:p w:rsidR="00AD7360" w:rsidRDefault="00AD7360" w:rsidP="00AD7360">
      <w:pPr>
        <w:tabs>
          <w:tab w:val="left" w:pos="9354"/>
        </w:tabs>
        <w:spacing w:line="360" w:lineRule="auto"/>
        <w:ind w:right="-6" w:firstLine="567"/>
        <w:jc w:val="center"/>
        <w:rPr>
          <w:rFonts w:ascii="Times New Roman" w:hAnsi="Times New Roman" w:cs="Times New Roman"/>
        </w:rPr>
      </w:pPr>
      <w:r>
        <w:rPr>
          <w:rFonts w:ascii="Times New Roman" w:hAnsi="Times New Roman" w:cs="Times New Roman"/>
        </w:rPr>
        <w:t xml:space="preserve">Федеральное государственное автономное образовательное учреждение высшего образования «Национальный исследовательский Нижегородский государственный университет им. Н.И. Лобачевского» </w:t>
      </w:r>
    </w:p>
    <w:p w:rsidR="00456CE4" w:rsidRPr="00B23253" w:rsidRDefault="00456CE4" w:rsidP="00456CE4">
      <w:pPr>
        <w:tabs>
          <w:tab w:val="left" w:pos="9354"/>
        </w:tabs>
        <w:ind w:right="-6" w:firstLine="567"/>
        <w:jc w:val="center"/>
        <w:rPr>
          <w:rFonts w:ascii="Times New Roman" w:hAnsi="Times New Roman"/>
          <w:b/>
        </w:rPr>
      </w:pPr>
      <w:r w:rsidRPr="00B23253">
        <w:rPr>
          <w:rFonts w:ascii="Times New Roman" w:hAnsi="Times New Roman"/>
          <w:b/>
        </w:rPr>
        <w:t xml:space="preserve">ИНДИВИДУАЛЬНОЕ ЗАДАНИЕ НА ПРЕДДИПЛОМНУЮ ПРАКТИКУ </w:t>
      </w:r>
    </w:p>
    <w:p w:rsidR="00456CE4" w:rsidRPr="00B23253" w:rsidRDefault="00456CE4" w:rsidP="00456CE4">
      <w:pPr>
        <w:pStyle w:val="af"/>
        <w:rPr>
          <w:rFonts w:ascii="Times New Roman" w:hAnsi="Times New Roman"/>
        </w:rPr>
      </w:pPr>
      <w:r w:rsidRPr="00B23253">
        <w:rPr>
          <w:rFonts w:ascii="Times New Roman" w:hAnsi="Times New Roman"/>
        </w:rPr>
        <w:t>Студента (студентки)                                 ____________________________________________________________________                                                                              (фамилия, имя, отчество полностью)</w:t>
      </w:r>
    </w:p>
    <w:p w:rsidR="00456CE4" w:rsidRPr="00B23253" w:rsidRDefault="00456CE4" w:rsidP="00456CE4">
      <w:pPr>
        <w:pStyle w:val="af"/>
        <w:rPr>
          <w:rFonts w:ascii="Times New Roman" w:hAnsi="Times New Roman"/>
          <w:u w:val="single"/>
        </w:rPr>
      </w:pPr>
      <w:r w:rsidRPr="00B23253">
        <w:rPr>
          <w:rFonts w:ascii="Times New Roman" w:hAnsi="Times New Roman"/>
        </w:rPr>
        <w:t xml:space="preserve">Факультет/институт/филиал  </w:t>
      </w:r>
      <w:r w:rsidRPr="00B23253">
        <w:rPr>
          <w:rFonts w:ascii="Times New Roman" w:hAnsi="Times New Roman"/>
          <w:u w:val="single"/>
        </w:rPr>
        <w:t>Институт экономики и предпринимательства</w:t>
      </w:r>
    </w:p>
    <w:p w:rsidR="00456CE4" w:rsidRPr="00B23253" w:rsidRDefault="00456CE4" w:rsidP="00456CE4">
      <w:pPr>
        <w:pStyle w:val="af"/>
        <w:rPr>
          <w:rFonts w:ascii="Times New Roman" w:hAnsi="Times New Roman"/>
        </w:rPr>
      </w:pPr>
      <w:r w:rsidRPr="00B23253">
        <w:rPr>
          <w:rFonts w:ascii="Times New Roman" w:hAnsi="Times New Roman"/>
        </w:rPr>
        <w:t xml:space="preserve">Форма обучения                      </w:t>
      </w:r>
      <w:r w:rsidRPr="00B23253">
        <w:rPr>
          <w:rFonts w:ascii="Times New Roman" w:hAnsi="Times New Roman"/>
          <w:u w:val="single"/>
        </w:rPr>
        <w:t xml:space="preserve">очная  </w:t>
      </w:r>
      <w:r w:rsidRPr="00B23253">
        <w:rPr>
          <w:rFonts w:ascii="Times New Roman" w:hAnsi="Times New Roman"/>
        </w:rPr>
        <w:t>_____________________________</w:t>
      </w:r>
    </w:p>
    <w:p w:rsidR="00456CE4" w:rsidRPr="00B23253" w:rsidRDefault="00456CE4" w:rsidP="00456CE4">
      <w:pPr>
        <w:pStyle w:val="af"/>
        <w:rPr>
          <w:rFonts w:ascii="Times New Roman" w:hAnsi="Times New Roman"/>
        </w:rPr>
      </w:pPr>
      <w:r w:rsidRPr="00B23253">
        <w:rPr>
          <w:rFonts w:ascii="Times New Roman" w:hAnsi="Times New Roman"/>
        </w:rPr>
        <w:t xml:space="preserve">Направление/специальность </w:t>
      </w:r>
      <w:r w:rsidRPr="00B23253">
        <w:rPr>
          <w:rFonts w:ascii="Times New Roman" w:hAnsi="Times New Roman"/>
          <w:u w:val="single"/>
        </w:rPr>
        <w:t>направление 38.04.02 «Менеджмент», магистерская программа                                «Управление развитием бизнеса»</w:t>
      </w:r>
      <w:r w:rsidRPr="00B23253">
        <w:rPr>
          <w:rFonts w:ascii="Times New Roman" w:hAnsi="Times New Roman"/>
        </w:rPr>
        <w:t>   </w:t>
      </w:r>
    </w:p>
    <w:p w:rsidR="00456CE4" w:rsidRPr="00B23253" w:rsidRDefault="00456CE4" w:rsidP="00456CE4">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 xml:space="preserve">Содержание задания на практику </w:t>
      </w:r>
    </w:p>
    <w:p w:rsidR="00456CE4" w:rsidRPr="00B23253" w:rsidRDefault="00456CE4" w:rsidP="00456CE4">
      <w:pPr>
        <w:pStyle w:val="a9"/>
        <w:spacing w:after="0"/>
        <w:jc w:val="center"/>
        <w:rPr>
          <w:rFonts w:ascii="Times New Roman" w:eastAsia="Times New Roman" w:hAnsi="Times New Roman"/>
          <w:b/>
          <w:color w:val="000000"/>
        </w:rPr>
      </w:pPr>
      <w:r w:rsidRPr="00B23253">
        <w:rPr>
          <w:rFonts w:ascii="Times New Roman" w:eastAsia="Times New Roman" w:hAnsi="Times New Roman"/>
          <w:b/>
          <w:color w:val="000000"/>
        </w:rPr>
        <w:t>(перечень подлежащих рассмотрению вопросов)</w:t>
      </w:r>
    </w:p>
    <w:p w:rsidR="006F2614" w:rsidRPr="006F2614" w:rsidRDefault="006F2614" w:rsidP="00E124DC">
      <w:pPr>
        <w:pStyle w:val="af"/>
        <w:numPr>
          <w:ilvl w:val="0"/>
          <w:numId w:val="16"/>
        </w:numPr>
        <w:jc w:val="both"/>
        <w:rPr>
          <w:rFonts w:ascii="Times New Roman" w:hAnsi="Times New Roman"/>
        </w:rPr>
      </w:pPr>
      <w:r w:rsidRPr="006F2614">
        <w:rPr>
          <w:rFonts w:ascii="Times New Roman" w:hAnsi="Times New Roman"/>
        </w:rPr>
        <w:t>Обосновать актуальность, научную новизну и теоретическую значимость темы магистерской диссертации, объект и предмет исследования, исследованность темы, методологию исследования.</w:t>
      </w:r>
    </w:p>
    <w:p w:rsidR="00456CE4" w:rsidRPr="0032688D" w:rsidRDefault="00456CE4" w:rsidP="00E124DC">
      <w:pPr>
        <w:pStyle w:val="a9"/>
        <w:numPr>
          <w:ilvl w:val="0"/>
          <w:numId w:val="16"/>
        </w:numPr>
        <w:spacing w:after="0" w:line="240" w:lineRule="auto"/>
        <w:ind w:right="98"/>
        <w:jc w:val="both"/>
        <w:rPr>
          <w:rFonts w:ascii="Times New Roman" w:hAnsi="Times New Roman"/>
        </w:rPr>
      </w:pPr>
      <w:r w:rsidRPr="0032688D">
        <w:rPr>
          <w:rFonts w:ascii="Times New Roman" w:hAnsi="Times New Roman"/>
        </w:rPr>
        <w:t>Привести краткую характеристику объекта исследования.</w:t>
      </w:r>
    </w:p>
    <w:p w:rsidR="00456CE4" w:rsidRPr="0032688D" w:rsidRDefault="00456CE4" w:rsidP="00E124DC">
      <w:pPr>
        <w:pStyle w:val="a9"/>
        <w:numPr>
          <w:ilvl w:val="0"/>
          <w:numId w:val="16"/>
        </w:numPr>
        <w:spacing w:after="0" w:line="240" w:lineRule="auto"/>
        <w:ind w:right="98"/>
        <w:jc w:val="both"/>
        <w:rPr>
          <w:rFonts w:ascii="Times New Roman" w:hAnsi="Times New Roman"/>
        </w:rPr>
      </w:pPr>
      <w:r w:rsidRPr="0032688D">
        <w:rPr>
          <w:rFonts w:ascii="Times New Roman" w:hAnsi="Times New Roman"/>
        </w:rPr>
        <w:t>Провести анализ финансового состояния объекта исследования (анализ изменений в составе и структуре баланса, рентабельности, ликвидности, оборачиваемости и финансовой устойчивости) .</w:t>
      </w:r>
    </w:p>
    <w:p w:rsidR="00456CE4" w:rsidRPr="0032688D" w:rsidRDefault="00456CE4" w:rsidP="00E124DC">
      <w:pPr>
        <w:pStyle w:val="a9"/>
        <w:numPr>
          <w:ilvl w:val="0"/>
          <w:numId w:val="16"/>
        </w:numPr>
        <w:spacing w:after="0" w:line="240" w:lineRule="auto"/>
        <w:ind w:right="98"/>
        <w:jc w:val="both"/>
        <w:rPr>
          <w:rFonts w:ascii="Times New Roman" w:hAnsi="Times New Roman"/>
        </w:rPr>
      </w:pPr>
      <w:r w:rsidRPr="0032688D">
        <w:rPr>
          <w:rFonts w:ascii="Times New Roman" w:hAnsi="Times New Roman"/>
        </w:rPr>
        <w:t>Провести анализ кадрового потенциала предприятия.</w:t>
      </w:r>
    </w:p>
    <w:p w:rsidR="00456CE4" w:rsidRPr="0032688D" w:rsidRDefault="00456CE4" w:rsidP="00E124DC">
      <w:pPr>
        <w:pStyle w:val="af"/>
        <w:numPr>
          <w:ilvl w:val="0"/>
          <w:numId w:val="16"/>
        </w:numPr>
        <w:tabs>
          <w:tab w:val="left" w:pos="993"/>
        </w:tabs>
        <w:ind w:right="-6"/>
        <w:jc w:val="both"/>
        <w:rPr>
          <w:rFonts w:ascii="Times New Roman" w:hAnsi="Times New Roman"/>
        </w:rPr>
      </w:pPr>
      <w:r w:rsidRPr="0032688D">
        <w:rPr>
          <w:rFonts w:ascii="Times New Roman" w:hAnsi="Times New Roman"/>
        </w:rPr>
        <w:t>Провести  анализ внешней и внутренней среды организации.</w:t>
      </w:r>
    </w:p>
    <w:p w:rsidR="00456CE4" w:rsidRPr="0032688D" w:rsidRDefault="00456CE4" w:rsidP="00E124DC">
      <w:pPr>
        <w:pStyle w:val="a9"/>
        <w:numPr>
          <w:ilvl w:val="0"/>
          <w:numId w:val="16"/>
        </w:numPr>
        <w:tabs>
          <w:tab w:val="left" w:pos="993"/>
        </w:tabs>
        <w:spacing w:line="240" w:lineRule="auto"/>
        <w:ind w:right="-6"/>
        <w:jc w:val="both"/>
        <w:rPr>
          <w:rFonts w:ascii="Times New Roman" w:hAnsi="Times New Roman"/>
        </w:rPr>
      </w:pPr>
      <w:r w:rsidRPr="0032688D">
        <w:rPr>
          <w:rFonts w:ascii="Times New Roman" w:hAnsi="Times New Roman"/>
        </w:rPr>
        <w:t>Провести стратегический анализ деятельности организации.</w:t>
      </w:r>
    </w:p>
    <w:p w:rsidR="002D442E" w:rsidRPr="002D442E" w:rsidRDefault="002D442E" w:rsidP="00E124DC">
      <w:pPr>
        <w:pStyle w:val="a9"/>
        <w:numPr>
          <w:ilvl w:val="0"/>
          <w:numId w:val="16"/>
        </w:numPr>
        <w:overflowPunct w:val="0"/>
        <w:autoSpaceDE w:val="0"/>
        <w:autoSpaceDN w:val="0"/>
        <w:adjustRightInd w:val="0"/>
        <w:spacing w:after="0" w:line="240" w:lineRule="auto"/>
        <w:jc w:val="both"/>
        <w:rPr>
          <w:rFonts w:ascii="Times New Roman" w:hAnsi="Times New Roman"/>
        </w:rPr>
      </w:pPr>
      <w:r>
        <w:rPr>
          <w:rFonts w:ascii="Times New Roman" w:hAnsi="Times New Roman"/>
        </w:rPr>
        <w:t>И</w:t>
      </w:r>
      <w:r w:rsidRPr="002D442E">
        <w:rPr>
          <w:rFonts w:ascii="Times New Roman" w:hAnsi="Times New Roman"/>
        </w:rPr>
        <w:t>сследовать возникновение и развитие кризисных тенденций в деятельности предприятия на различных этапах его жизненного цикла, пути их преодоления;</w:t>
      </w:r>
    </w:p>
    <w:p w:rsidR="002D442E" w:rsidRPr="002D442E" w:rsidRDefault="002D442E" w:rsidP="00E124DC">
      <w:pPr>
        <w:numPr>
          <w:ilvl w:val="0"/>
          <w:numId w:val="16"/>
        </w:numPr>
        <w:overflowPunct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w:t>
      </w:r>
      <w:r w:rsidRPr="002D442E">
        <w:rPr>
          <w:rFonts w:ascii="Times New Roman" w:hAnsi="Times New Roman" w:cs="Times New Roman"/>
        </w:rPr>
        <w:t>зучить используемую на предприятии систему ранней диагностики кризиса;</w:t>
      </w:r>
    </w:p>
    <w:p w:rsidR="002D442E" w:rsidRPr="002D442E" w:rsidRDefault="002D442E" w:rsidP="00E124DC">
      <w:pPr>
        <w:numPr>
          <w:ilvl w:val="0"/>
          <w:numId w:val="16"/>
        </w:numPr>
        <w:overflowPunct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w:t>
      </w:r>
      <w:r w:rsidRPr="002D442E">
        <w:rPr>
          <w:rFonts w:ascii="Times New Roman" w:hAnsi="Times New Roman" w:cs="Times New Roman"/>
        </w:rPr>
        <w:t>ровести анализ показателей кризисного состояния предприятия, характеризующих его маркетинговую, финансово-экономическую и производственную деятельность;</w:t>
      </w:r>
    </w:p>
    <w:p w:rsidR="002D442E" w:rsidRPr="002D442E" w:rsidRDefault="002D442E" w:rsidP="00E124DC">
      <w:pPr>
        <w:numPr>
          <w:ilvl w:val="0"/>
          <w:numId w:val="16"/>
        </w:numPr>
        <w:overflowPunct w:val="0"/>
        <w:autoSpaceDE w:val="0"/>
        <w:autoSpaceDN w:val="0"/>
        <w:adjustRightInd w:val="0"/>
        <w:spacing w:after="0" w:line="240" w:lineRule="auto"/>
        <w:ind w:right="-6"/>
        <w:jc w:val="both"/>
        <w:rPr>
          <w:rFonts w:ascii="Times New Roman" w:hAnsi="Times New Roman" w:cs="Times New Roman"/>
        </w:rPr>
      </w:pPr>
      <w:r>
        <w:rPr>
          <w:rFonts w:ascii="Times New Roman" w:hAnsi="Times New Roman" w:cs="Times New Roman"/>
        </w:rPr>
        <w:t>Р</w:t>
      </w:r>
      <w:r w:rsidRPr="002D442E">
        <w:rPr>
          <w:rFonts w:ascii="Times New Roman" w:hAnsi="Times New Roman" w:cs="Times New Roman"/>
        </w:rPr>
        <w:t>ассмотреть организационные механизмы оздоровления предприятия;</w:t>
      </w:r>
    </w:p>
    <w:p w:rsidR="002D442E" w:rsidRPr="002D442E" w:rsidRDefault="002D442E" w:rsidP="00E124DC">
      <w:pPr>
        <w:numPr>
          <w:ilvl w:val="0"/>
          <w:numId w:val="16"/>
        </w:numPr>
        <w:overflowPunct w:val="0"/>
        <w:autoSpaceDE w:val="0"/>
        <w:autoSpaceDN w:val="0"/>
        <w:adjustRightInd w:val="0"/>
        <w:spacing w:after="0" w:line="240" w:lineRule="auto"/>
        <w:ind w:right="-6"/>
        <w:jc w:val="both"/>
        <w:rPr>
          <w:rFonts w:ascii="Times New Roman" w:hAnsi="Times New Roman" w:cs="Times New Roman"/>
        </w:rPr>
      </w:pPr>
      <w:r>
        <w:rPr>
          <w:rFonts w:ascii="Times New Roman" w:hAnsi="Times New Roman" w:cs="Times New Roman"/>
        </w:rPr>
        <w:t>И</w:t>
      </w:r>
      <w:r w:rsidRPr="002D442E">
        <w:rPr>
          <w:rFonts w:ascii="Times New Roman" w:hAnsi="Times New Roman" w:cs="Times New Roman"/>
        </w:rPr>
        <w:t>зучить специфику кадровой, маркетинговой и финансовой политики в условиях кризиса.</w:t>
      </w:r>
    </w:p>
    <w:p w:rsidR="002D442E" w:rsidRDefault="002D442E" w:rsidP="002D442E">
      <w:pPr>
        <w:tabs>
          <w:tab w:val="left" w:pos="9354"/>
        </w:tabs>
        <w:spacing w:line="240" w:lineRule="auto"/>
        <w:ind w:right="-6"/>
        <w:rPr>
          <w:sz w:val="24"/>
          <w:szCs w:val="24"/>
        </w:rPr>
      </w:pPr>
    </w:p>
    <w:p w:rsidR="00456CE4" w:rsidRPr="00B23253" w:rsidRDefault="00456CE4" w:rsidP="00456CE4">
      <w:pPr>
        <w:pStyle w:val="21"/>
        <w:shd w:val="clear" w:color="auto" w:fill="auto"/>
        <w:spacing w:after="0" w:line="240" w:lineRule="auto"/>
        <w:ind w:left="-142" w:right="318"/>
        <w:jc w:val="both"/>
        <w:rPr>
          <w:color w:val="000000"/>
          <w:shd w:val="clear" w:color="auto" w:fill="FFFFFF"/>
          <w:lang w:eastAsia="ru-RU" w:bidi="ru-RU"/>
        </w:rPr>
      </w:pPr>
    </w:p>
    <w:p w:rsidR="00456CE4" w:rsidRPr="00D51A1A" w:rsidRDefault="00456CE4" w:rsidP="00456CE4">
      <w:pPr>
        <w:tabs>
          <w:tab w:val="left" w:pos="9354"/>
        </w:tabs>
        <w:spacing w:after="0" w:line="240" w:lineRule="auto"/>
        <w:ind w:right="-6"/>
        <w:rPr>
          <w:rFonts w:ascii="Times New Roman" w:hAnsi="Times New Roman"/>
        </w:rPr>
      </w:pPr>
      <w:r w:rsidRPr="00D51A1A">
        <w:rPr>
          <w:rFonts w:ascii="Times New Roman" w:hAnsi="Times New Roman"/>
        </w:rPr>
        <w:t xml:space="preserve">Дата выдачи задания _____________ </w:t>
      </w:r>
    </w:p>
    <w:p w:rsidR="00456CE4" w:rsidRPr="00D51A1A" w:rsidRDefault="00456CE4" w:rsidP="00456CE4">
      <w:pPr>
        <w:pStyle w:val="af"/>
        <w:rPr>
          <w:rFonts w:ascii="Times New Roman" w:hAnsi="Times New Roman"/>
        </w:rPr>
      </w:pPr>
      <w:r w:rsidRPr="00D51A1A">
        <w:rPr>
          <w:rFonts w:ascii="Times New Roman" w:hAnsi="Times New Roman"/>
        </w:rPr>
        <w:t>Руководитель практики</w:t>
      </w:r>
    </w:p>
    <w:p w:rsidR="00456CE4" w:rsidRPr="00D51A1A" w:rsidRDefault="00456CE4" w:rsidP="00456CE4">
      <w:pPr>
        <w:pStyle w:val="af"/>
        <w:rPr>
          <w:rFonts w:ascii="Times New Roman" w:hAnsi="Times New Roman"/>
        </w:rPr>
      </w:pPr>
      <w:r w:rsidRPr="00D51A1A">
        <w:rPr>
          <w:rFonts w:ascii="Times New Roman" w:hAnsi="Times New Roman"/>
        </w:rPr>
        <w:t xml:space="preserve"> от института ___________________________________________________________  …………</w:t>
      </w:r>
    </w:p>
    <w:p w:rsidR="00456CE4" w:rsidRPr="00D51A1A" w:rsidRDefault="00456CE4" w:rsidP="00456CE4">
      <w:pPr>
        <w:pStyle w:val="af"/>
        <w:jc w:val="center"/>
        <w:rPr>
          <w:rFonts w:ascii="Times New Roman" w:hAnsi="Times New Roman"/>
          <w:vertAlign w:val="superscript"/>
        </w:rPr>
      </w:pPr>
      <w:r w:rsidRPr="00D51A1A">
        <w:rPr>
          <w:rFonts w:ascii="Times New Roman" w:hAnsi="Times New Roman"/>
          <w:vertAlign w:val="superscript"/>
        </w:rPr>
        <w:t>подпись</w:t>
      </w:r>
    </w:p>
    <w:p w:rsidR="00456CE4" w:rsidRPr="00D51A1A" w:rsidRDefault="00456CE4" w:rsidP="00456CE4">
      <w:pPr>
        <w:pStyle w:val="af"/>
        <w:rPr>
          <w:rFonts w:ascii="Times New Roman" w:hAnsi="Times New Roman"/>
          <w:b/>
          <w:color w:val="000000"/>
        </w:rPr>
      </w:pPr>
      <w:r w:rsidRPr="00D51A1A">
        <w:rPr>
          <w:rFonts w:ascii="Times New Roman" w:hAnsi="Times New Roman"/>
          <w:b/>
          <w:color w:val="000000"/>
        </w:rPr>
        <w:t>Согласовано:</w:t>
      </w:r>
    </w:p>
    <w:tbl>
      <w:tblPr>
        <w:tblpPr w:leftFromText="180" w:rightFromText="180" w:vertAnchor="text" w:tblpY="1"/>
        <w:tblOverlap w:val="never"/>
        <w:tblW w:w="0" w:type="auto"/>
        <w:tblLook w:val="04A0" w:firstRow="1" w:lastRow="0" w:firstColumn="1" w:lastColumn="0" w:noHBand="0" w:noVBand="1"/>
      </w:tblPr>
      <w:tblGrid>
        <w:gridCol w:w="2906"/>
        <w:gridCol w:w="5496"/>
      </w:tblGrid>
      <w:tr w:rsidR="00456CE4" w:rsidRPr="00D51A1A" w:rsidTr="00FF6EC7">
        <w:tc>
          <w:tcPr>
            <w:tcW w:w="2906" w:type="dxa"/>
            <w:hideMark/>
          </w:tcPr>
          <w:p w:rsidR="00456CE4" w:rsidRPr="00D51A1A" w:rsidRDefault="00456CE4" w:rsidP="00FF6EC7">
            <w:pPr>
              <w:pStyle w:val="af"/>
              <w:spacing w:line="360" w:lineRule="auto"/>
              <w:jc w:val="both"/>
              <w:rPr>
                <w:rFonts w:ascii="Times New Roman" w:hAnsi="Times New Roman"/>
                <w:color w:val="000000"/>
                <w:lang w:eastAsia="en-US"/>
              </w:rPr>
            </w:pPr>
            <w:r w:rsidRPr="00D51A1A">
              <w:rPr>
                <w:rFonts w:ascii="Times New Roman" w:hAnsi="Times New Roman"/>
                <w:color w:val="000000"/>
                <w:lang w:eastAsia="en-US"/>
              </w:rPr>
              <w:lastRenderedPageBreak/>
              <w:t xml:space="preserve">Руководитель практики от профильной организации </w:t>
            </w:r>
          </w:p>
        </w:tc>
        <w:tc>
          <w:tcPr>
            <w:tcW w:w="5496" w:type="dxa"/>
          </w:tcPr>
          <w:p w:rsidR="00456CE4" w:rsidRPr="00D51A1A" w:rsidRDefault="00456CE4" w:rsidP="00FF6EC7">
            <w:pPr>
              <w:pStyle w:val="af"/>
              <w:spacing w:line="360" w:lineRule="auto"/>
              <w:ind w:firstLine="720"/>
              <w:jc w:val="both"/>
              <w:rPr>
                <w:rFonts w:ascii="Times New Roman" w:hAnsi="Times New Roman"/>
                <w:color w:val="000000"/>
                <w:lang w:eastAsia="en-US"/>
              </w:rPr>
            </w:pPr>
          </w:p>
          <w:p w:rsidR="00456CE4" w:rsidRPr="00D51A1A" w:rsidRDefault="00456CE4" w:rsidP="00FF6EC7">
            <w:pPr>
              <w:pStyle w:val="af"/>
              <w:spacing w:line="360" w:lineRule="auto"/>
              <w:ind w:firstLine="720"/>
              <w:jc w:val="both"/>
              <w:rPr>
                <w:rFonts w:ascii="Times New Roman" w:hAnsi="Times New Roman"/>
                <w:color w:val="000000"/>
                <w:lang w:eastAsia="en-US"/>
              </w:rPr>
            </w:pPr>
            <w:r w:rsidRPr="00D51A1A">
              <w:rPr>
                <w:rFonts w:ascii="Times New Roman" w:hAnsi="Times New Roman"/>
                <w:color w:val="000000"/>
                <w:lang w:eastAsia="en-US"/>
              </w:rPr>
              <w:t>______________________________________</w:t>
            </w:r>
          </w:p>
          <w:p w:rsidR="00456CE4" w:rsidRPr="00D51A1A" w:rsidRDefault="00456CE4" w:rsidP="00FF6EC7">
            <w:pPr>
              <w:pStyle w:val="af"/>
              <w:spacing w:line="360" w:lineRule="auto"/>
              <w:ind w:firstLine="720"/>
              <w:jc w:val="center"/>
              <w:rPr>
                <w:rFonts w:ascii="Times New Roman" w:hAnsi="Times New Roman"/>
                <w:color w:val="000000"/>
                <w:vertAlign w:val="superscript"/>
                <w:lang w:eastAsia="en-US"/>
              </w:rPr>
            </w:pPr>
            <w:r w:rsidRPr="00D51A1A">
              <w:rPr>
                <w:rFonts w:ascii="Times New Roman" w:hAnsi="Times New Roman"/>
                <w:color w:val="000000"/>
                <w:vertAlign w:val="superscript"/>
                <w:lang w:eastAsia="en-US"/>
              </w:rPr>
              <w:t>подпись</w:t>
            </w:r>
          </w:p>
        </w:tc>
      </w:tr>
    </w:tbl>
    <w:p w:rsidR="00456CE4" w:rsidRPr="00D51A1A" w:rsidRDefault="00456CE4" w:rsidP="00456CE4">
      <w:pPr>
        <w:pStyle w:val="af"/>
        <w:rPr>
          <w:rFonts w:ascii="Times New Roman" w:hAnsi="Times New Roman"/>
        </w:rPr>
      </w:pPr>
    </w:p>
    <w:p w:rsidR="00456CE4" w:rsidRPr="00D51A1A" w:rsidRDefault="00456CE4" w:rsidP="00456CE4">
      <w:pPr>
        <w:pStyle w:val="af"/>
        <w:rPr>
          <w:rFonts w:ascii="Times New Roman" w:hAnsi="Times New Roman"/>
          <w:vertAlign w:val="superscript"/>
        </w:rPr>
      </w:pPr>
      <w:r>
        <w:rPr>
          <w:rFonts w:ascii="Times New Roman" w:hAnsi="Times New Roman"/>
          <w:vertAlign w:val="superscript"/>
        </w:rPr>
        <w:t>____________________</w:t>
      </w:r>
    </w:p>
    <w:p w:rsidR="00456CE4" w:rsidRPr="00D51A1A" w:rsidRDefault="00456CE4" w:rsidP="00456CE4">
      <w:pPr>
        <w:pStyle w:val="af"/>
        <w:jc w:val="center"/>
        <w:rPr>
          <w:rFonts w:ascii="Times New Roman" w:hAnsi="Times New Roman"/>
          <w:vertAlign w:val="superscript"/>
        </w:rPr>
      </w:pPr>
      <w:r w:rsidRPr="00D51A1A">
        <w:rPr>
          <w:rFonts w:ascii="Times New Roman" w:hAnsi="Times New Roman"/>
          <w:vertAlign w:val="superscript"/>
        </w:rPr>
        <w:t>ФИО руководителя</w:t>
      </w:r>
    </w:p>
    <w:p w:rsidR="00456CE4" w:rsidRPr="00D51A1A" w:rsidRDefault="00456CE4" w:rsidP="00456CE4">
      <w:pPr>
        <w:pStyle w:val="af"/>
        <w:jc w:val="center"/>
        <w:rPr>
          <w:rFonts w:ascii="Times New Roman" w:hAnsi="Times New Roman"/>
          <w:vertAlign w:val="superscript"/>
        </w:rPr>
      </w:pPr>
    </w:p>
    <w:p w:rsidR="00456CE4" w:rsidRPr="00D51A1A" w:rsidRDefault="00456CE4" w:rsidP="00456CE4">
      <w:pPr>
        <w:pStyle w:val="af"/>
        <w:rPr>
          <w:rFonts w:ascii="Times New Roman" w:hAnsi="Times New Roman"/>
          <w:b/>
        </w:rPr>
      </w:pPr>
    </w:p>
    <w:p w:rsidR="00456CE4" w:rsidRPr="00D51A1A" w:rsidRDefault="00456CE4" w:rsidP="00456CE4">
      <w:pPr>
        <w:pStyle w:val="af"/>
        <w:rPr>
          <w:rFonts w:ascii="Times New Roman" w:hAnsi="Times New Roman"/>
          <w:vertAlign w:val="superscript"/>
        </w:rPr>
      </w:pPr>
      <w:r w:rsidRPr="00D51A1A">
        <w:rPr>
          <w:rFonts w:ascii="Times New Roman" w:hAnsi="Times New Roman"/>
          <w:b/>
        </w:rPr>
        <w:t>Ознакомлен</w:t>
      </w:r>
    </w:p>
    <w:p w:rsidR="00456CE4" w:rsidRDefault="00456CE4" w:rsidP="00456CE4">
      <w:pPr>
        <w:pStyle w:val="11"/>
        <w:spacing w:before="0"/>
        <w:ind w:right="576"/>
        <w:jc w:val="right"/>
        <w:rPr>
          <w:sz w:val="24"/>
          <w:szCs w:val="24"/>
          <w:lang w:val="ru-RU"/>
        </w:rPr>
      </w:pPr>
    </w:p>
    <w:p w:rsidR="00456CE4" w:rsidRPr="00D51A1A" w:rsidRDefault="00456CE4" w:rsidP="00456CE4">
      <w:pPr>
        <w:pStyle w:val="af"/>
        <w:jc w:val="right"/>
        <w:rPr>
          <w:rFonts w:ascii="Times New Roman" w:hAnsi="Times New Roman"/>
        </w:rPr>
      </w:pPr>
      <w:r w:rsidRPr="00D51A1A">
        <w:rPr>
          <w:rFonts w:ascii="Times New Roman" w:hAnsi="Times New Roman"/>
        </w:rPr>
        <w:t>Студент _____________________________________________________  ____________________</w:t>
      </w:r>
      <w:r w:rsidRPr="00D51A1A">
        <w:rPr>
          <w:rFonts w:ascii="Times New Roman" w:hAnsi="Times New Roman"/>
          <w:vertAlign w:val="superscript"/>
        </w:rPr>
        <w:t xml:space="preserve">                                                                 ФИО студента                                                        подпись</w:t>
      </w:r>
    </w:p>
    <w:p w:rsidR="00456CE4" w:rsidRDefault="00456CE4" w:rsidP="0057270D">
      <w:pPr>
        <w:pStyle w:val="11"/>
        <w:spacing w:before="0"/>
        <w:ind w:right="576"/>
        <w:jc w:val="right"/>
        <w:rPr>
          <w:sz w:val="24"/>
          <w:szCs w:val="24"/>
          <w:lang w:val="ru-RU"/>
        </w:rPr>
      </w:pPr>
    </w:p>
    <w:p w:rsidR="00456CE4" w:rsidRDefault="00456CE4" w:rsidP="0057270D">
      <w:pPr>
        <w:pStyle w:val="11"/>
        <w:spacing w:before="0"/>
        <w:ind w:right="576"/>
        <w:jc w:val="right"/>
        <w:rPr>
          <w:sz w:val="24"/>
          <w:szCs w:val="24"/>
          <w:lang w:val="ru-RU"/>
        </w:rPr>
      </w:pPr>
    </w:p>
    <w:p w:rsidR="0057270D" w:rsidRPr="000D2742" w:rsidRDefault="00B372C5" w:rsidP="00AD7360">
      <w:pPr>
        <w:pStyle w:val="11"/>
        <w:spacing w:before="0"/>
        <w:ind w:right="576"/>
        <w:jc w:val="left"/>
        <w:rPr>
          <w:sz w:val="24"/>
          <w:szCs w:val="24"/>
          <w:lang w:val="ru-RU"/>
        </w:rPr>
      </w:pPr>
      <w:r>
        <w:rPr>
          <w:sz w:val="24"/>
          <w:szCs w:val="24"/>
          <w:lang w:val="ru-RU"/>
        </w:rPr>
        <w:t xml:space="preserve">Приложение </w:t>
      </w:r>
      <w:r w:rsidR="00AD7360">
        <w:rPr>
          <w:sz w:val="24"/>
          <w:szCs w:val="24"/>
          <w:lang w:val="ru-RU"/>
        </w:rPr>
        <w:t>В</w:t>
      </w:r>
    </w:p>
    <w:p w:rsidR="0057270D" w:rsidRPr="000D2742" w:rsidRDefault="0057270D" w:rsidP="0057270D">
      <w:pPr>
        <w:pStyle w:val="11"/>
        <w:spacing w:before="0"/>
        <w:ind w:right="576"/>
        <w:rPr>
          <w:sz w:val="24"/>
          <w:szCs w:val="24"/>
          <w:lang w:val="ru-RU"/>
        </w:rPr>
      </w:pPr>
    </w:p>
    <w:p w:rsidR="0057270D" w:rsidRPr="000D2742" w:rsidRDefault="0057270D" w:rsidP="0057270D">
      <w:pPr>
        <w:pStyle w:val="11"/>
        <w:spacing w:before="0"/>
        <w:ind w:right="576"/>
        <w:rPr>
          <w:sz w:val="24"/>
          <w:szCs w:val="24"/>
          <w:lang w:val="ru-RU"/>
        </w:rPr>
      </w:pPr>
      <w:r w:rsidRPr="000D2742">
        <w:rPr>
          <w:sz w:val="24"/>
          <w:szCs w:val="24"/>
          <w:lang w:val="ru-RU"/>
        </w:rPr>
        <w:t>Совместный рабочий график (план) проведения практики</w:t>
      </w:r>
    </w:p>
    <w:p w:rsidR="0057270D" w:rsidRPr="000D2742" w:rsidRDefault="0057270D" w:rsidP="0057270D">
      <w:pPr>
        <w:pStyle w:val="11"/>
        <w:spacing w:before="0"/>
        <w:ind w:right="576"/>
        <w:rPr>
          <w:sz w:val="24"/>
          <w:szCs w:val="24"/>
          <w:lang w:val="ru-RU"/>
        </w:rPr>
      </w:pPr>
    </w:p>
    <w:p w:rsidR="0057270D" w:rsidRPr="000D2742" w:rsidRDefault="0057270D" w:rsidP="0057270D">
      <w:pPr>
        <w:pStyle w:val="af3"/>
        <w:spacing w:after="0" w:line="240" w:lineRule="auto"/>
        <w:rPr>
          <w:rFonts w:ascii="Times New Roman" w:hAnsi="Times New Roman"/>
          <w:b/>
          <w:sz w:val="24"/>
          <w:szCs w:val="24"/>
        </w:rPr>
      </w:pPr>
    </w:p>
    <w:p w:rsidR="0057270D" w:rsidRPr="000D2742" w:rsidRDefault="0057270D" w:rsidP="0057270D">
      <w:pPr>
        <w:tabs>
          <w:tab w:val="left" w:pos="1818"/>
          <w:tab w:val="left" w:pos="9685"/>
        </w:tabs>
        <w:spacing w:after="0" w:line="240" w:lineRule="auto"/>
        <w:jc w:val="both"/>
        <w:rPr>
          <w:rFonts w:ascii="Times New Roman" w:hAnsi="Times New Roman"/>
          <w:sz w:val="24"/>
          <w:szCs w:val="24"/>
        </w:rPr>
      </w:pPr>
      <w:r w:rsidRPr="000D2742">
        <w:rPr>
          <w:rFonts w:ascii="Times New Roman" w:hAnsi="Times New Roman"/>
          <w:sz w:val="24"/>
          <w:szCs w:val="24"/>
        </w:rPr>
        <w:t>ФИО обучающегося: __________________________________________________________</w:t>
      </w:r>
    </w:p>
    <w:p w:rsidR="0057270D" w:rsidRPr="000D2742" w:rsidRDefault="0057270D" w:rsidP="0057270D">
      <w:pPr>
        <w:tabs>
          <w:tab w:val="left" w:pos="1818"/>
          <w:tab w:val="left" w:pos="9685"/>
        </w:tabs>
        <w:spacing w:after="0" w:line="240" w:lineRule="auto"/>
        <w:jc w:val="both"/>
        <w:rPr>
          <w:rFonts w:ascii="Times New Roman" w:hAnsi="Times New Roman"/>
          <w:sz w:val="24"/>
          <w:szCs w:val="24"/>
        </w:rPr>
      </w:pPr>
      <w:r w:rsidRPr="000D2742">
        <w:rPr>
          <w:rFonts w:ascii="Times New Roman" w:hAnsi="Times New Roman"/>
          <w:sz w:val="24"/>
          <w:szCs w:val="24"/>
        </w:rPr>
        <w:t>Форма обучения: ____________________________________________________________</w:t>
      </w:r>
    </w:p>
    <w:p w:rsidR="0057270D" w:rsidRPr="000D2742" w:rsidRDefault="0057270D" w:rsidP="0057270D">
      <w:pPr>
        <w:pStyle w:val="af3"/>
        <w:tabs>
          <w:tab w:val="left" w:pos="1835"/>
          <w:tab w:val="left" w:pos="3346"/>
          <w:tab w:val="left" w:pos="9685"/>
        </w:tabs>
        <w:spacing w:after="0" w:line="240" w:lineRule="auto"/>
        <w:ind w:right="116"/>
        <w:rPr>
          <w:rFonts w:ascii="Times New Roman" w:hAnsi="Times New Roman"/>
          <w:sz w:val="24"/>
          <w:szCs w:val="24"/>
        </w:rPr>
      </w:pPr>
      <w:r w:rsidRPr="000D2742">
        <w:rPr>
          <w:rFonts w:ascii="Times New Roman" w:hAnsi="Times New Roman"/>
          <w:sz w:val="24"/>
          <w:szCs w:val="24"/>
        </w:rPr>
        <w:t>Факультет/институт/филиал: ______________________________________</w:t>
      </w:r>
    </w:p>
    <w:p w:rsidR="0057270D" w:rsidRPr="000D2742" w:rsidRDefault="0057270D" w:rsidP="0057270D">
      <w:pPr>
        <w:pStyle w:val="af3"/>
        <w:tabs>
          <w:tab w:val="left" w:pos="1835"/>
          <w:tab w:val="left" w:pos="3346"/>
          <w:tab w:val="left" w:pos="9685"/>
        </w:tabs>
        <w:spacing w:after="0" w:line="240" w:lineRule="auto"/>
        <w:ind w:right="116"/>
        <w:rPr>
          <w:rFonts w:ascii="Times New Roman" w:hAnsi="Times New Roman"/>
          <w:sz w:val="24"/>
          <w:szCs w:val="24"/>
        </w:rPr>
      </w:pPr>
      <w:r w:rsidRPr="000D2742">
        <w:rPr>
          <w:rFonts w:ascii="Times New Roman" w:hAnsi="Times New Roman"/>
          <w:sz w:val="24"/>
          <w:szCs w:val="24"/>
        </w:rPr>
        <w:t>Направление</w:t>
      </w:r>
      <w:r w:rsidR="00740F92">
        <w:rPr>
          <w:rFonts w:ascii="Times New Roman" w:hAnsi="Times New Roman"/>
          <w:sz w:val="24"/>
          <w:szCs w:val="24"/>
        </w:rPr>
        <w:t xml:space="preserve"> </w:t>
      </w:r>
      <w:r w:rsidRPr="000D2742">
        <w:rPr>
          <w:rFonts w:ascii="Times New Roman" w:hAnsi="Times New Roman"/>
          <w:sz w:val="24"/>
          <w:szCs w:val="24"/>
        </w:rPr>
        <w:t xml:space="preserve">подготовки/специальность: ________________________________________         </w:t>
      </w:r>
    </w:p>
    <w:p w:rsidR="0057270D" w:rsidRPr="000D2742" w:rsidRDefault="0057270D" w:rsidP="0057270D">
      <w:pPr>
        <w:pStyle w:val="af3"/>
        <w:tabs>
          <w:tab w:val="left" w:pos="1835"/>
          <w:tab w:val="left" w:pos="3346"/>
          <w:tab w:val="left" w:pos="9685"/>
        </w:tabs>
        <w:spacing w:after="0" w:line="240" w:lineRule="auto"/>
        <w:ind w:right="116"/>
        <w:jc w:val="both"/>
        <w:rPr>
          <w:rFonts w:ascii="Times New Roman" w:hAnsi="Times New Roman"/>
          <w:sz w:val="24"/>
          <w:szCs w:val="24"/>
        </w:rPr>
      </w:pPr>
      <w:r w:rsidRPr="000D2742">
        <w:rPr>
          <w:rFonts w:ascii="Times New Roman" w:hAnsi="Times New Roman"/>
          <w:sz w:val="24"/>
          <w:szCs w:val="24"/>
        </w:rPr>
        <w:t>Курс: ____________</w:t>
      </w:r>
    </w:p>
    <w:p w:rsidR="0057270D" w:rsidRPr="000D2742" w:rsidRDefault="0057270D" w:rsidP="0057270D">
      <w:pPr>
        <w:pStyle w:val="af3"/>
        <w:spacing w:after="0" w:line="240" w:lineRule="auto"/>
        <w:jc w:val="both"/>
        <w:rPr>
          <w:rFonts w:ascii="Times New Roman" w:hAnsi="Times New Roman"/>
          <w:sz w:val="24"/>
          <w:szCs w:val="24"/>
        </w:rPr>
      </w:pPr>
      <w:r w:rsidRPr="000D2742">
        <w:rPr>
          <w:rFonts w:ascii="Times New Roman" w:hAnsi="Times New Roman"/>
          <w:b/>
          <w:sz w:val="24"/>
          <w:szCs w:val="24"/>
        </w:rPr>
        <w:t>База практики</w:t>
      </w:r>
      <w:r w:rsidRPr="000D2742">
        <w:rPr>
          <w:rFonts w:ascii="Times New Roman" w:hAnsi="Times New Roman"/>
          <w:sz w:val="24"/>
          <w:szCs w:val="24"/>
        </w:rPr>
        <w:t xml:space="preserve"> _______________________________________________________________ </w:t>
      </w:r>
    </w:p>
    <w:p w:rsidR="0057270D" w:rsidRPr="000D2742" w:rsidRDefault="0057270D" w:rsidP="0057270D">
      <w:pPr>
        <w:pStyle w:val="af3"/>
        <w:spacing w:after="0" w:line="240" w:lineRule="auto"/>
        <w:jc w:val="both"/>
        <w:rPr>
          <w:rFonts w:ascii="Times New Roman" w:hAnsi="Times New Roman"/>
          <w:i/>
          <w:sz w:val="24"/>
          <w:szCs w:val="24"/>
          <w:vertAlign w:val="superscript"/>
        </w:rPr>
      </w:pPr>
      <w:r w:rsidRPr="000D2742">
        <w:rPr>
          <w:rFonts w:ascii="Times New Roman" w:hAnsi="Times New Roman"/>
          <w:i/>
          <w:sz w:val="24"/>
          <w:szCs w:val="24"/>
          <w:vertAlign w:val="superscript"/>
        </w:rPr>
        <w:t xml:space="preserve">                                                                                                        (наименование базы практики – Профильной организации)</w:t>
      </w:r>
    </w:p>
    <w:p w:rsidR="0057270D" w:rsidRPr="000D2742" w:rsidRDefault="0057270D" w:rsidP="0057270D">
      <w:pPr>
        <w:pStyle w:val="af3"/>
        <w:tabs>
          <w:tab w:val="left" w:pos="9567"/>
        </w:tabs>
        <w:spacing w:after="0" w:line="240" w:lineRule="auto"/>
        <w:rPr>
          <w:rFonts w:ascii="Times New Roman" w:hAnsi="Times New Roman"/>
          <w:sz w:val="24"/>
          <w:szCs w:val="24"/>
        </w:rPr>
      </w:pPr>
      <w:r w:rsidRPr="000D2742">
        <w:rPr>
          <w:rFonts w:ascii="Times New Roman" w:hAnsi="Times New Roman"/>
          <w:sz w:val="24"/>
          <w:szCs w:val="24"/>
        </w:rPr>
        <w:t>Руководитель</w:t>
      </w:r>
      <w:r w:rsidR="00740F92">
        <w:rPr>
          <w:rFonts w:ascii="Times New Roman" w:hAnsi="Times New Roman"/>
          <w:sz w:val="24"/>
          <w:szCs w:val="24"/>
        </w:rPr>
        <w:t xml:space="preserve"> </w:t>
      </w:r>
      <w:r w:rsidRPr="000D2742">
        <w:rPr>
          <w:rFonts w:ascii="Times New Roman" w:hAnsi="Times New Roman"/>
          <w:sz w:val="24"/>
          <w:szCs w:val="24"/>
        </w:rPr>
        <w:t>практики от ННГУ _______________________________________________</w:t>
      </w:r>
    </w:p>
    <w:p w:rsidR="0057270D" w:rsidRPr="000D2742" w:rsidRDefault="0057270D" w:rsidP="0057270D">
      <w:pPr>
        <w:pStyle w:val="af3"/>
        <w:tabs>
          <w:tab w:val="left" w:pos="9567"/>
        </w:tabs>
        <w:spacing w:after="0" w:line="240" w:lineRule="auto"/>
        <w:jc w:val="center"/>
        <w:rPr>
          <w:rFonts w:ascii="Times New Roman" w:hAnsi="Times New Roman"/>
          <w:sz w:val="24"/>
          <w:szCs w:val="24"/>
          <w:vertAlign w:val="superscript"/>
        </w:rPr>
      </w:pPr>
      <w:r w:rsidRPr="000D2742">
        <w:rPr>
          <w:rFonts w:ascii="Times New Roman" w:hAnsi="Times New Roman"/>
          <w:sz w:val="24"/>
          <w:szCs w:val="24"/>
          <w:vertAlign w:val="superscript"/>
        </w:rPr>
        <w:t xml:space="preserve">                                                          (Ф.И.О., должность</w:t>
      </w:r>
      <w:r w:rsidRPr="000D2742">
        <w:rPr>
          <w:rFonts w:ascii="Times New Roman" w:hAnsi="Times New Roman"/>
          <w:spacing w:val="-1"/>
          <w:sz w:val="24"/>
          <w:szCs w:val="24"/>
          <w:vertAlign w:val="superscript"/>
        </w:rPr>
        <w:t>)</w:t>
      </w:r>
    </w:p>
    <w:p w:rsidR="0057270D" w:rsidRPr="000D2742" w:rsidRDefault="0057270D" w:rsidP="0057270D">
      <w:pPr>
        <w:pStyle w:val="af3"/>
        <w:spacing w:after="0" w:line="240" w:lineRule="auto"/>
        <w:rPr>
          <w:rFonts w:ascii="Times New Roman" w:hAnsi="Times New Roman"/>
          <w:sz w:val="24"/>
          <w:szCs w:val="24"/>
        </w:rPr>
      </w:pPr>
      <w:r w:rsidRPr="000D2742">
        <w:rPr>
          <w:rFonts w:ascii="Times New Roman" w:hAnsi="Times New Roman"/>
          <w:sz w:val="24"/>
          <w:szCs w:val="24"/>
        </w:rPr>
        <w:t>Руководитель</w:t>
      </w:r>
      <w:r w:rsidR="00740F92">
        <w:rPr>
          <w:rFonts w:ascii="Times New Roman" w:hAnsi="Times New Roman"/>
          <w:sz w:val="24"/>
          <w:szCs w:val="24"/>
        </w:rPr>
        <w:t xml:space="preserve"> </w:t>
      </w:r>
      <w:r w:rsidRPr="000D2742">
        <w:rPr>
          <w:rFonts w:ascii="Times New Roman" w:hAnsi="Times New Roman"/>
          <w:sz w:val="24"/>
          <w:szCs w:val="24"/>
        </w:rPr>
        <w:t xml:space="preserve">практики от Профильной организации _______________________________   </w:t>
      </w:r>
    </w:p>
    <w:p w:rsidR="0057270D" w:rsidRPr="000D2742" w:rsidRDefault="0057270D" w:rsidP="0057270D">
      <w:pPr>
        <w:pStyle w:val="af3"/>
        <w:spacing w:after="0" w:line="240" w:lineRule="auto"/>
        <w:jc w:val="center"/>
        <w:rPr>
          <w:rFonts w:ascii="Times New Roman" w:hAnsi="Times New Roman"/>
          <w:i/>
          <w:sz w:val="24"/>
          <w:szCs w:val="24"/>
          <w:vertAlign w:val="superscript"/>
        </w:rPr>
      </w:pPr>
      <w:r w:rsidRPr="000D2742">
        <w:rPr>
          <w:rFonts w:ascii="Times New Roman" w:hAnsi="Times New Roman"/>
          <w:i/>
          <w:sz w:val="24"/>
          <w:szCs w:val="24"/>
          <w:vertAlign w:val="superscript"/>
        </w:rPr>
        <w:t xml:space="preserve">                                                                                                                                                                              (Ф.И.О., должность</w:t>
      </w:r>
      <w:r w:rsidRPr="000D2742">
        <w:rPr>
          <w:rFonts w:ascii="Times New Roman" w:hAnsi="Times New Roman"/>
          <w:i/>
          <w:spacing w:val="-1"/>
          <w:sz w:val="24"/>
          <w:szCs w:val="24"/>
          <w:vertAlign w:val="superscript"/>
        </w:rPr>
        <w:t>)</w:t>
      </w:r>
    </w:p>
    <w:p w:rsidR="0057270D" w:rsidRPr="000D2742" w:rsidRDefault="0057270D" w:rsidP="0057270D">
      <w:pPr>
        <w:spacing w:after="0" w:line="240" w:lineRule="auto"/>
        <w:rPr>
          <w:rFonts w:ascii="Times New Roman" w:hAnsi="Times New Roman"/>
          <w:sz w:val="24"/>
          <w:szCs w:val="24"/>
        </w:rPr>
      </w:pPr>
      <w:r w:rsidRPr="000D2742">
        <w:rPr>
          <w:rFonts w:ascii="Times New Roman" w:hAnsi="Times New Roman"/>
          <w:sz w:val="24"/>
          <w:szCs w:val="24"/>
        </w:rPr>
        <w:t>Вид и тип практики: __________________________________________________________</w:t>
      </w:r>
    </w:p>
    <w:p w:rsidR="0057270D" w:rsidRDefault="0057270D" w:rsidP="0057270D">
      <w:pPr>
        <w:tabs>
          <w:tab w:val="left" w:pos="4439"/>
          <w:tab w:val="left" w:pos="6314"/>
          <w:tab w:val="left" w:pos="8424"/>
        </w:tabs>
        <w:spacing w:after="0" w:line="240" w:lineRule="auto"/>
        <w:rPr>
          <w:rFonts w:ascii="Times New Roman" w:hAnsi="Times New Roman"/>
          <w:sz w:val="24"/>
          <w:szCs w:val="24"/>
        </w:rPr>
      </w:pPr>
      <w:r w:rsidRPr="000D2742">
        <w:rPr>
          <w:rFonts w:ascii="Times New Roman" w:hAnsi="Times New Roman"/>
          <w:sz w:val="24"/>
          <w:szCs w:val="24"/>
        </w:rPr>
        <w:t>Срок</w:t>
      </w:r>
      <w:r w:rsidR="00740F92">
        <w:rPr>
          <w:rFonts w:ascii="Times New Roman" w:hAnsi="Times New Roman"/>
          <w:sz w:val="24"/>
          <w:szCs w:val="24"/>
        </w:rPr>
        <w:t xml:space="preserve"> </w:t>
      </w:r>
      <w:r w:rsidRPr="000D2742">
        <w:rPr>
          <w:rFonts w:ascii="Times New Roman" w:hAnsi="Times New Roman"/>
          <w:sz w:val="24"/>
          <w:szCs w:val="24"/>
        </w:rPr>
        <w:t>прохождения</w:t>
      </w:r>
      <w:r w:rsidR="00740F92">
        <w:rPr>
          <w:rFonts w:ascii="Times New Roman" w:hAnsi="Times New Roman"/>
          <w:sz w:val="24"/>
          <w:szCs w:val="24"/>
        </w:rPr>
        <w:t xml:space="preserve"> </w:t>
      </w:r>
      <w:r w:rsidRPr="000D2742">
        <w:rPr>
          <w:rFonts w:ascii="Times New Roman" w:hAnsi="Times New Roman"/>
          <w:sz w:val="24"/>
          <w:szCs w:val="24"/>
        </w:rPr>
        <w:t>практики: с</w:t>
      </w:r>
      <w:r w:rsidRPr="000D2742">
        <w:rPr>
          <w:rFonts w:ascii="Times New Roman" w:hAnsi="Times New Roman"/>
          <w:sz w:val="24"/>
          <w:szCs w:val="24"/>
          <w:u w:val="single"/>
        </w:rPr>
        <w:tab/>
      </w:r>
      <w:r w:rsidRPr="000D2742">
        <w:rPr>
          <w:rFonts w:ascii="Times New Roman" w:hAnsi="Times New Roman"/>
          <w:sz w:val="24"/>
          <w:szCs w:val="24"/>
        </w:rPr>
        <w:t>по</w:t>
      </w:r>
      <w:r w:rsidRPr="000D2742">
        <w:rPr>
          <w:rFonts w:ascii="Times New Roman" w:hAnsi="Times New Roman"/>
          <w:sz w:val="24"/>
          <w:szCs w:val="24"/>
          <w:u w:val="single"/>
        </w:rPr>
        <w:tab/>
      </w:r>
      <w:r w:rsidRPr="000D2742">
        <w:rPr>
          <w:rFonts w:ascii="Times New Roman" w:hAnsi="Times New Roman"/>
          <w:sz w:val="24"/>
          <w:szCs w:val="24"/>
        </w:rPr>
        <w:t>.</w:t>
      </w:r>
    </w:p>
    <w:p w:rsidR="0057270D" w:rsidRPr="000D2742" w:rsidRDefault="0057270D" w:rsidP="0057270D">
      <w:pPr>
        <w:tabs>
          <w:tab w:val="left" w:pos="4439"/>
          <w:tab w:val="left" w:pos="6314"/>
          <w:tab w:val="left" w:pos="8424"/>
        </w:tabs>
        <w:spacing w:after="0" w:line="240" w:lineRule="auto"/>
        <w:rPr>
          <w:rFonts w:ascii="Times New Roman" w:hAnsi="Times New Roman"/>
          <w:sz w:val="24"/>
          <w:szCs w:val="24"/>
        </w:rPr>
      </w:pPr>
    </w:p>
    <w:tbl>
      <w:tblPr>
        <w:tblW w:w="96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5"/>
        <w:gridCol w:w="8095"/>
      </w:tblGrid>
      <w:tr w:rsidR="0057270D" w:rsidRPr="00D71245" w:rsidTr="00712D16">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57270D" w:rsidRPr="00D71245" w:rsidRDefault="0057270D" w:rsidP="00712D16">
            <w:pPr>
              <w:pStyle w:val="TableParagraph"/>
              <w:ind w:left="0"/>
              <w:jc w:val="center"/>
              <w:rPr>
                <w:sz w:val="24"/>
                <w:szCs w:val="24"/>
                <w:lang w:val="ru-RU"/>
              </w:rPr>
            </w:pPr>
            <w:r w:rsidRPr="00D71245">
              <w:rPr>
                <w:sz w:val="24"/>
                <w:szCs w:val="24"/>
              </w:rPr>
              <w:t>Дата</w:t>
            </w:r>
            <w:r w:rsidRPr="00D71245">
              <w:rPr>
                <w:sz w:val="24"/>
                <w:szCs w:val="24"/>
                <w:lang w:val="ru-RU"/>
              </w:rPr>
              <w:t xml:space="preserve"> (период)</w:t>
            </w:r>
          </w:p>
        </w:tc>
        <w:tc>
          <w:tcPr>
            <w:tcW w:w="8095" w:type="dxa"/>
            <w:tcBorders>
              <w:top w:val="single" w:sz="4" w:space="0" w:color="000000"/>
              <w:left w:val="single" w:sz="4" w:space="0" w:color="000000"/>
              <w:bottom w:val="single" w:sz="4" w:space="0" w:color="000000"/>
              <w:right w:val="single" w:sz="4" w:space="0" w:color="000000"/>
            </w:tcBorders>
            <w:hideMark/>
          </w:tcPr>
          <w:p w:rsidR="0057270D" w:rsidRPr="00D71245" w:rsidRDefault="0057270D" w:rsidP="00712D16">
            <w:pPr>
              <w:pStyle w:val="2"/>
              <w:spacing w:after="0" w:line="240" w:lineRule="auto"/>
              <w:jc w:val="center"/>
              <w:rPr>
                <w:rFonts w:ascii="Times New Roman" w:hAnsi="Times New Roman"/>
                <w:sz w:val="24"/>
                <w:szCs w:val="24"/>
              </w:rPr>
            </w:pPr>
            <w:r w:rsidRPr="00D71245">
              <w:rPr>
                <w:rFonts w:ascii="Times New Roman" w:hAnsi="Times New Roman"/>
                <w:sz w:val="24"/>
                <w:szCs w:val="24"/>
              </w:rPr>
              <w:t>Содержание и планируемые результаты практики</w:t>
            </w:r>
          </w:p>
          <w:p w:rsidR="0057270D" w:rsidRPr="00D71245" w:rsidRDefault="0057270D" w:rsidP="00712D16">
            <w:pPr>
              <w:pStyle w:val="TableParagraph"/>
              <w:ind w:left="1213" w:hanging="1222"/>
              <w:jc w:val="center"/>
              <w:rPr>
                <w:sz w:val="24"/>
                <w:szCs w:val="24"/>
                <w:lang w:val="ru-RU"/>
              </w:rPr>
            </w:pPr>
            <w:r w:rsidRPr="00D71245">
              <w:rPr>
                <w:sz w:val="24"/>
                <w:szCs w:val="24"/>
                <w:lang w:val="ru-RU" w:eastAsia="ru-RU"/>
              </w:rPr>
              <w:t xml:space="preserve">(Характеристика выполняемых работ, </w:t>
            </w:r>
            <w:r w:rsidRPr="00D71245">
              <w:rPr>
                <w:sz w:val="24"/>
                <w:szCs w:val="24"/>
                <w:lang w:val="ru-RU"/>
              </w:rPr>
              <w:t>мероприятия, задания, поручения и пр.)</w:t>
            </w:r>
          </w:p>
        </w:tc>
      </w:tr>
      <w:tr w:rsidR="0057270D" w:rsidRPr="00D71245" w:rsidTr="00712D16">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57270D" w:rsidRPr="00D71245" w:rsidRDefault="0057270D" w:rsidP="00712D16">
            <w:pPr>
              <w:spacing w:after="0" w:line="240" w:lineRule="auto"/>
              <w:jc w:val="center"/>
              <w:rPr>
                <w:rFonts w:ascii="Times New Roman" w:hAnsi="Times New Roman"/>
                <w:sz w:val="24"/>
                <w:szCs w:val="24"/>
              </w:rPr>
            </w:pPr>
            <w:r>
              <w:rPr>
                <w:rFonts w:ascii="Times New Roman" w:hAnsi="Times New Roman"/>
                <w:sz w:val="24"/>
                <w:szCs w:val="24"/>
              </w:rPr>
              <w:t xml:space="preserve">1 </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57270D" w:rsidRPr="00D71245" w:rsidRDefault="0057270D" w:rsidP="00712D16">
            <w:pPr>
              <w:spacing w:after="0" w:line="240" w:lineRule="auto"/>
              <w:rPr>
                <w:rFonts w:ascii="Times New Roman" w:hAnsi="Times New Roman"/>
                <w:sz w:val="24"/>
                <w:szCs w:val="24"/>
              </w:rPr>
            </w:pPr>
            <w:r w:rsidRPr="00D71245">
              <w:rPr>
                <w:rFonts w:ascii="Times New Roman" w:hAnsi="Times New Roman"/>
                <w:color w:val="000000"/>
                <w:sz w:val="24"/>
                <w:szCs w:val="24"/>
                <w:shd w:val="clear" w:color="auto" w:fill="FFFFFF"/>
              </w:rPr>
              <w:t>Подготовительный этап. Ознакомление с  местом проведения практики, правилами внутреннего трудового распорядка, производственный инструктаж, в т.ч. и инструктаж по технике безопасности.</w:t>
            </w:r>
          </w:p>
        </w:tc>
      </w:tr>
      <w:tr w:rsidR="0057270D" w:rsidRPr="00D71245" w:rsidTr="00712D16">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57270D" w:rsidRPr="00D71245" w:rsidRDefault="0057270D" w:rsidP="00712D16">
            <w:pPr>
              <w:spacing w:after="0" w:line="240" w:lineRule="auto"/>
              <w:jc w:val="center"/>
              <w:rPr>
                <w:rFonts w:ascii="Times New Roman" w:hAnsi="Times New Roman"/>
                <w:sz w:val="24"/>
                <w:szCs w:val="24"/>
              </w:rPr>
            </w:pPr>
            <w:r>
              <w:rPr>
                <w:rFonts w:ascii="Times New Roman" w:hAnsi="Times New Roman"/>
                <w:sz w:val="24"/>
                <w:szCs w:val="24"/>
              </w:rPr>
              <w:t xml:space="preserve">2 </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57270D" w:rsidRPr="00D71245" w:rsidRDefault="0057270D" w:rsidP="00712D16">
            <w:pPr>
              <w:spacing w:after="0" w:line="240" w:lineRule="auto"/>
              <w:rPr>
                <w:rFonts w:ascii="Times New Roman" w:hAnsi="Times New Roman"/>
                <w:sz w:val="24"/>
                <w:szCs w:val="24"/>
              </w:rPr>
            </w:pPr>
            <w:r w:rsidRPr="00D71245">
              <w:rPr>
                <w:rFonts w:ascii="Times New Roman" w:hAnsi="Times New Roman"/>
                <w:color w:val="000000"/>
                <w:sz w:val="24"/>
                <w:szCs w:val="24"/>
                <w:shd w:val="clear" w:color="auto" w:fill="FFFFFF"/>
              </w:rPr>
              <w:t>Производственный этап. Выполнение производственных заданий, сбор, обработка и систематизация фактического и литературного материала.</w:t>
            </w:r>
          </w:p>
        </w:tc>
      </w:tr>
      <w:tr w:rsidR="0057270D" w:rsidRPr="00D71245" w:rsidTr="00712D16">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57270D" w:rsidRPr="00D71245" w:rsidRDefault="0057270D" w:rsidP="00712D16">
            <w:pPr>
              <w:spacing w:after="0" w:line="240" w:lineRule="auto"/>
              <w:jc w:val="center"/>
              <w:rPr>
                <w:rFonts w:ascii="Times New Roman" w:hAnsi="Times New Roman"/>
                <w:sz w:val="24"/>
                <w:szCs w:val="24"/>
              </w:rPr>
            </w:pPr>
            <w:r>
              <w:rPr>
                <w:rFonts w:ascii="Times New Roman" w:hAnsi="Times New Roman"/>
                <w:sz w:val="24"/>
                <w:szCs w:val="24"/>
              </w:rPr>
              <w:t xml:space="preserve">3 </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57270D" w:rsidRPr="00D71245" w:rsidRDefault="0057270D" w:rsidP="00712D16">
            <w:pPr>
              <w:spacing w:after="0" w:line="240" w:lineRule="auto"/>
              <w:rPr>
                <w:rFonts w:ascii="Times New Roman" w:hAnsi="Times New Roman"/>
                <w:sz w:val="24"/>
                <w:szCs w:val="24"/>
              </w:rPr>
            </w:pPr>
            <w:r w:rsidRPr="00D71245">
              <w:rPr>
                <w:rFonts w:ascii="Times New Roman" w:hAnsi="Times New Roman"/>
                <w:color w:val="000000"/>
                <w:sz w:val="24"/>
                <w:szCs w:val="24"/>
                <w:shd w:val="clear" w:color="auto" w:fill="FFFFFF"/>
              </w:rPr>
              <w:t>Аналитический этап. Обработка, систематизация и анализ полученной информации, подготовка отчета по практике, получение отзыва- характеристики.</w:t>
            </w:r>
          </w:p>
        </w:tc>
      </w:tr>
      <w:tr w:rsidR="0057270D" w:rsidRPr="00D71245" w:rsidTr="00712D16">
        <w:trPr>
          <w:trHeight w:val="574"/>
          <w:jc w:val="center"/>
        </w:trPr>
        <w:tc>
          <w:tcPr>
            <w:tcW w:w="1595" w:type="dxa"/>
            <w:tcBorders>
              <w:top w:val="single" w:sz="4" w:space="0" w:color="000000"/>
              <w:left w:val="single" w:sz="4" w:space="0" w:color="000000"/>
              <w:bottom w:val="single" w:sz="4" w:space="0" w:color="000000"/>
              <w:right w:val="single" w:sz="4" w:space="0" w:color="000000"/>
            </w:tcBorders>
            <w:hideMark/>
          </w:tcPr>
          <w:p w:rsidR="0057270D" w:rsidRPr="00D71245" w:rsidRDefault="0057270D" w:rsidP="00712D16">
            <w:pPr>
              <w:spacing w:after="0" w:line="240" w:lineRule="auto"/>
              <w:jc w:val="center"/>
              <w:rPr>
                <w:rFonts w:ascii="Times New Roman" w:hAnsi="Times New Roman"/>
                <w:sz w:val="24"/>
                <w:szCs w:val="24"/>
              </w:rPr>
            </w:pPr>
            <w:r>
              <w:rPr>
                <w:rFonts w:ascii="Times New Roman" w:hAnsi="Times New Roman"/>
                <w:sz w:val="24"/>
                <w:szCs w:val="24"/>
              </w:rPr>
              <w:t xml:space="preserve"> 4</w:t>
            </w:r>
          </w:p>
        </w:tc>
        <w:tc>
          <w:tcPr>
            <w:tcW w:w="8095" w:type="dxa"/>
            <w:tcBorders>
              <w:top w:val="single" w:sz="4" w:space="0" w:color="000000"/>
              <w:left w:val="single" w:sz="4" w:space="0" w:color="000000"/>
              <w:bottom w:val="single" w:sz="4" w:space="0" w:color="000000"/>
              <w:right w:val="single" w:sz="4" w:space="0" w:color="000000"/>
            </w:tcBorders>
            <w:vAlign w:val="center"/>
            <w:hideMark/>
          </w:tcPr>
          <w:p w:rsidR="0057270D" w:rsidRPr="00D71245" w:rsidRDefault="0057270D" w:rsidP="00712D16">
            <w:pPr>
              <w:spacing w:after="0" w:line="240" w:lineRule="auto"/>
              <w:rPr>
                <w:rFonts w:ascii="Times New Roman" w:hAnsi="Times New Roman"/>
                <w:sz w:val="24"/>
                <w:szCs w:val="24"/>
              </w:rPr>
            </w:pPr>
            <w:r w:rsidRPr="00D71245">
              <w:rPr>
                <w:rFonts w:ascii="Times New Roman" w:hAnsi="Times New Roman"/>
                <w:color w:val="000000"/>
                <w:sz w:val="24"/>
                <w:szCs w:val="24"/>
                <w:shd w:val="clear" w:color="auto" w:fill="FFFFFF"/>
              </w:rPr>
              <w:t> Отчетный этап. Сдача отчета по практике  на кафедру, устранение замечаний руководителя практики.</w:t>
            </w:r>
          </w:p>
        </w:tc>
      </w:tr>
    </w:tbl>
    <w:p w:rsidR="0057270D" w:rsidRPr="000D2742" w:rsidRDefault="0057270D" w:rsidP="0057270D">
      <w:pPr>
        <w:pStyle w:val="af3"/>
        <w:spacing w:after="0" w:line="240" w:lineRule="auto"/>
        <w:rPr>
          <w:rFonts w:ascii="Times New Roman" w:hAnsi="Times New Roman"/>
          <w:sz w:val="24"/>
          <w:szCs w:val="24"/>
        </w:rPr>
      </w:pPr>
    </w:p>
    <w:p w:rsidR="0057270D" w:rsidRPr="000D2742" w:rsidRDefault="0057270D" w:rsidP="0057270D">
      <w:pPr>
        <w:pStyle w:val="af3"/>
        <w:tabs>
          <w:tab w:val="left" w:pos="3859"/>
          <w:tab w:val="left" w:pos="9685"/>
        </w:tabs>
        <w:spacing w:after="0" w:line="240" w:lineRule="auto"/>
        <w:rPr>
          <w:rFonts w:ascii="Times New Roman" w:hAnsi="Times New Roman"/>
          <w:sz w:val="24"/>
          <w:szCs w:val="24"/>
        </w:rPr>
      </w:pPr>
    </w:p>
    <w:p w:rsidR="0057270D" w:rsidRPr="000D2742" w:rsidRDefault="0057270D" w:rsidP="0057270D">
      <w:pPr>
        <w:pStyle w:val="af3"/>
        <w:tabs>
          <w:tab w:val="left" w:pos="3859"/>
          <w:tab w:val="left" w:pos="9685"/>
        </w:tabs>
        <w:spacing w:after="0" w:line="240" w:lineRule="auto"/>
        <w:rPr>
          <w:rFonts w:ascii="Times New Roman" w:hAnsi="Times New Roman"/>
          <w:i/>
          <w:sz w:val="24"/>
          <w:szCs w:val="24"/>
          <w:vertAlign w:val="superscript"/>
        </w:rPr>
      </w:pPr>
      <w:r w:rsidRPr="000D2742">
        <w:rPr>
          <w:rFonts w:ascii="Times New Roman" w:hAnsi="Times New Roman"/>
          <w:sz w:val="24"/>
          <w:szCs w:val="24"/>
        </w:rPr>
        <w:t>Руководитель практики от ННГУ ________________________________________________</w:t>
      </w:r>
    </w:p>
    <w:p w:rsidR="0057270D" w:rsidRPr="000D2742" w:rsidRDefault="0057270D" w:rsidP="0057270D">
      <w:pPr>
        <w:pStyle w:val="af3"/>
        <w:tabs>
          <w:tab w:val="left" w:pos="3859"/>
          <w:tab w:val="left" w:pos="9685"/>
        </w:tabs>
        <w:spacing w:after="0" w:line="240" w:lineRule="auto"/>
        <w:rPr>
          <w:rFonts w:ascii="Times New Roman" w:hAnsi="Times New Roman"/>
          <w:i/>
          <w:sz w:val="24"/>
          <w:szCs w:val="24"/>
          <w:vertAlign w:val="superscript"/>
        </w:rPr>
      </w:pPr>
      <w:r w:rsidRPr="000D2742">
        <w:rPr>
          <w:rFonts w:ascii="Times New Roman" w:hAnsi="Times New Roman"/>
          <w:i/>
          <w:sz w:val="24"/>
          <w:szCs w:val="24"/>
          <w:vertAlign w:val="superscript"/>
        </w:rPr>
        <w:t xml:space="preserve">                                                                                                                                                                   (Ф.И.О., подпись)   </w:t>
      </w:r>
    </w:p>
    <w:p w:rsidR="0057270D" w:rsidRPr="000D2742" w:rsidRDefault="0057270D" w:rsidP="0057270D">
      <w:pPr>
        <w:pStyle w:val="af3"/>
        <w:tabs>
          <w:tab w:val="left" w:pos="3859"/>
          <w:tab w:val="left" w:pos="9685"/>
        </w:tabs>
        <w:spacing w:after="0" w:line="240" w:lineRule="auto"/>
        <w:rPr>
          <w:rFonts w:ascii="Times New Roman" w:hAnsi="Times New Roman"/>
          <w:sz w:val="24"/>
          <w:szCs w:val="24"/>
        </w:rPr>
      </w:pPr>
    </w:p>
    <w:p w:rsidR="0057270D" w:rsidRPr="000D2742" w:rsidRDefault="0057270D" w:rsidP="0057270D">
      <w:pPr>
        <w:pStyle w:val="af3"/>
        <w:tabs>
          <w:tab w:val="left" w:pos="3859"/>
          <w:tab w:val="left" w:pos="9685"/>
        </w:tabs>
        <w:spacing w:after="0" w:line="240" w:lineRule="auto"/>
        <w:rPr>
          <w:rFonts w:ascii="Times New Roman" w:hAnsi="Times New Roman"/>
          <w:i/>
          <w:sz w:val="24"/>
          <w:szCs w:val="24"/>
          <w:vertAlign w:val="superscript"/>
        </w:rPr>
      </w:pPr>
      <w:r w:rsidRPr="000D2742">
        <w:rPr>
          <w:rFonts w:ascii="Times New Roman" w:hAnsi="Times New Roman"/>
          <w:sz w:val="24"/>
          <w:szCs w:val="24"/>
        </w:rPr>
        <w:t>Руководитель практики от Профильной организации _______________________________</w:t>
      </w:r>
    </w:p>
    <w:p w:rsidR="0057270D" w:rsidRDefault="0057270D" w:rsidP="0057270D">
      <w:pPr>
        <w:pStyle w:val="af3"/>
        <w:tabs>
          <w:tab w:val="left" w:pos="3859"/>
          <w:tab w:val="left" w:pos="9685"/>
        </w:tabs>
        <w:spacing w:after="0" w:line="240" w:lineRule="auto"/>
        <w:rPr>
          <w:rFonts w:ascii="Times New Roman" w:hAnsi="Times New Roman"/>
          <w:i/>
          <w:sz w:val="24"/>
          <w:szCs w:val="24"/>
          <w:vertAlign w:val="superscript"/>
        </w:rPr>
      </w:pPr>
      <w:r w:rsidRPr="000D2742">
        <w:rPr>
          <w:rFonts w:ascii="Times New Roman" w:hAnsi="Times New Roman"/>
          <w:i/>
          <w:sz w:val="24"/>
          <w:szCs w:val="24"/>
          <w:vertAlign w:val="superscript"/>
        </w:rPr>
        <w:t xml:space="preserve">             (Ф.И.О., подпись)</w:t>
      </w:r>
    </w:p>
    <w:p w:rsidR="0057270D" w:rsidRPr="003C4E55" w:rsidRDefault="0057270D" w:rsidP="0057270D">
      <w:pPr>
        <w:pStyle w:val="a4"/>
        <w:jc w:val="both"/>
        <w:rPr>
          <w:rFonts w:ascii="Times New Roman" w:hAnsi="Times New Roman"/>
          <w:sz w:val="24"/>
          <w:szCs w:val="24"/>
        </w:rPr>
      </w:pPr>
    </w:p>
    <w:p w:rsidR="00712D16" w:rsidRDefault="00712D16"/>
    <w:sectPr w:rsidR="00712D16" w:rsidSect="00972246">
      <w:footerReference w:type="default" r:id="rId3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69D4" w:rsidRDefault="003F69D4" w:rsidP="00724E54">
      <w:pPr>
        <w:spacing w:after="0" w:line="240" w:lineRule="auto"/>
      </w:pPr>
      <w:r>
        <w:separator/>
      </w:r>
    </w:p>
  </w:endnote>
  <w:endnote w:type="continuationSeparator" w:id="0">
    <w:p w:rsidR="003F69D4" w:rsidRDefault="003F69D4" w:rsidP="00724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179773"/>
      <w:docPartObj>
        <w:docPartGallery w:val="Page Numbers (Bottom of Page)"/>
        <w:docPartUnique/>
      </w:docPartObj>
    </w:sdtPr>
    <w:sdtEndPr/>
    <w:sdtContent>
      <w:p w:rsidR="001D6548" w:rsidRDefault="00BD7B03">
        <w:pPr>
          <w:pStyle w:val="a4"/>
          <w:jc w:val="right"/>
        </w:pPr>
        <w:r>
          <w:fldChar w:fldCharType="begin"/>
        </w:r>
        <w:r>
          <w:instrText>PAGE   \* MERGEFORMAT</w:instrText>
        </w:r>
        <w:r>
          <w:fldChar w:fldCharType="separate"/>
        </w:r>
        <w:r w:rsidR="007F5BE8">
          <w:rPr>
            <w:noProof/>
          </w:rPr>
          <w:t>21</w:t>
        </w:r>
        <w:r>
          <w:rPr>
            <w:noProof/>
          </w:rPr>
          <w:fldChar w:fldCharType="end"/>
        </w:r>
      </w:p>
    </w:sdtContent>
  </w:sdt>
  <w:p w:rsidR="001D6548" w:rsidRDefault="001D654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69D4" w:rsidRDefault="003F69D4" w:rsidP="00724E54">
      <w:pPr>
        <w:spacing w:after="0" w:line="240" w:lineRule="auto"/>
      </w:pPr>
      <w:r>
        <w:separator/>
      </w:r>
    </w:p>
  </w:footnote>
  <w:footnote w:type="continuationSeparator" w:id="0">
    <w:p w:rsidR="003F69D4" w:rsidRDefault="003F69D4" w:rsidP="00724E54">
      <w:pPr>
        <w:spacing w:after="0" w:line="240" w:lineRule="auto"/>
      </w:pPr>
      <w:r>
        <w:continuationSeparator/>
      </w:r>
    </w:p>
  </w:footnote>
  <w:footnote w:id="1">
    <w:p w:rsidR="001D6548" w:rsidRDefault="001D6548" w:rsidP="00724E54">
      <w:pPr>
        <w:pStyle w:val="af7"/>
      </w:pPr>
      <w:r>
        <w:rPr>
          <w:rStyle w:val="af9"/>
        </w:rPr>
        <w:footnoteRef/>
      </w:r>
      <w:r>
        <w:t xml:space="preserve"> </w:t>
      </w:r>
    </w:p>
    <w:p w:rsidR="001D6548" w:rsidRDefault="003F69D4" w:rsidP="00724E54">
      <w:pPr>
        <w:pStyle w:val="a6"/>
        <w:shd w:val="clear" w:color="auto" w:fill="FFFFFF"/>
        <w:spacing w:after="135"/>
        <w:jc w:val="both"/>
        <w:rPr>
          <w:b/>
          <w:i/>
          <w:sz w:val="20"/>
          <w:szCs w:val="20"/>
        </w:rPr>
      </w:pPr>
      <w:r>
        <w:rPr>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41pt;height:31.8pt" equationxml="&lt;">
            <v:imagedata r:id="rId1" o:title="" chromakey="white"/>
          </v:shape>
        </w:pict>
      </w:r>
    </w:p>
    <w:p w:rsidR="001D6548" w:rsidRDefault="001D6548" w:rsidP="00724E54">
      <w:pPr>
        <w:pStyle w:val="af7"/>
      </w:pPr>
    </w:p>
  </w:footnote>
  <w:footnote w:id="2">
    <w:p w:rsidR="001D6548" w:rsidRDefault="001D6548" w:rsidP="00724E54">
      <w:pPr>
        <w:pStyle w:val="af7"/>
      </w:pPr>
      <w:r>
        <w:rPr>
          <w:rStyle w:val="af9"/>
        </w:rPr>
        <w:footnoteRef/>
      </w:r>
      <w:r>
        <w:t xml:space="preserve"> Стр. 2310+стр. 2320+стр. 2340   (отчет о финансовых результатах, Приложение 2)</w:t>
      </w:r>
    </w:p>
  </w:footnote>
  <w:footnote w:id="3">
    <w:p w:rsidR="001D6548" w:rsidRDefault="001D6548" w:rsidP="00724E54">
      <w:pPr>
        <w:pStyle w:val="af7"/>
      </w:pPr>
      <w:r>
        <w:rPr>
          <w:rStyle w:val="af9"/>
        </w:rPr>
        <w:footnoteRef/>
      </w:r>
      <w:r>
        <w:t xml:space="preserve"> Стр. 2330+ стр. 2350 </w:t>
      </w:r>
    </w:p>
  </w:footnote>
  <w:footnote w:id="4">
    <w:p w:rsidR="001D6548" w:rsidRDefault="001D6548" w:rsidP="00724E54">
      <w:pPr>
        <w:pStyle w:val="af7"/>
      </w:pPr>
      <w:r>
        <w:rPr>
          <w:rStyle w:val="af9"/>
        </w:rPr>
        <w:footnoteRef/>
      </w:r>
      <w:r>
        <w:t xml:space="preserve"> </w:t>
      </w:r>
      <w:r>
        <w:rPr>
          <w:color w:val="000000"/>
        </w:rPr>
        <w:t>Прибыль до налогообложения = Прибыль от продаж + Прочие доходы – Прочие расходы</w:t>
      </w:r>
    </w:p>
  </w:footnote>
  <w:footnote w:id="5">
    <w:p w:rsidR="001D6548" w:rsidRDefault="001D6548" w:rsidP="00724E54">
      <w:pPr>
        <w:pStyle w:val="af7"/>
      </w:pPr>
      <w:r>
        <w:rPr>
          <w:rStyle w:val="af9"/>
        </w:rPr>
        <w:footnoteRef/>
      </w:r>
      <w:r>
        <w:t xml:space="preserve"> Стр. 2 400 (Отчет о финансовых результатах, Приложение 2)</w:t>
      </w:r>
    </w:p>
  </w:footnote>
  <w:footnote w:id="6">
    <w:p w:rsidR="001D6548" w:rsidRDefault="001D6548" w:rsidP="00724E54">
      <w:pPr>
        <w:pStyle w:val="af7"/>
      </w:pPr>
      <w:r>
        <w:rPr>
          <w:rStyle w:val="af9"/>
        </w:rPr>
        <w:footnoteRef/>
      </w:r>
      <w:r>
        <w:t xml:space="preserve"> Стр. 1600 (Бухгалтерский баланс, Приложение 2)</w:t>
      </w:r>
    </w:p>
  </w:footnote>
  <w:footnote w:id="7">
    <w:p w:rsidR="001D6548" w:rsidRDefault="001D6548" w:rsidP="00724E54">
      <w:pPr>
        <w:pStyle w:val="af7"/>
      </w:pPr>
      <w:r>
        <w:rPr>
          <w:rStyle w:val="af9"/>
        </w:rPr>
        <w:footnoteRef/>
      </w:r>
      <w:r>
        <w:t xml:space="preserve"> Методика определения кредитоспособности заемщика Сбербанка РФ</w:t>
      </w:r>
    </w:p>
  </w:footnote>
  <w:footnote w:id="8">
    <w:p w:rsidR="001D6548" w:rsidRDefault="001D6548" w:rsidP="00445372">
      <w:pPr>
        <w:pStyle w:val="af7"/>
        <w:jc w:val="both"/>
      </w:pPr>
      <w:r>
        <w:rPr>
          <w:rStyle w:val="af9"/>
        </w:rPr>
        <w:footnoteRef/>
      </w:r>
      <w:r>
        <w:t xml:space="preserve"> Источниками риска могут  быть  покупатели (уходят к конкурентам), конкуренты (снижают цены), поставщики (нарушают условия поставки), государство (повышает налоги), заменители и дополнители,  внутренние бизнес-процессы,  персонал (снижение квалификации).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483A"/>
    <w:multiLevelType w:val="hybridMultilevel"/>
    <w:tmpl w:val="702CB3CC"/>
    <w:lvl w:ilvl="0" w:tplc="37A8AE54">
      <w:start w:val="1"/>
      <w:numFmt w:val="bullet"/>
      <w:lvlText w:val=""/>
      <w:lvlJc w:val="left"/>
      <w:pPr>
        <w:tabs>
          <w:tab w:val="num" w:pos="3229"/>
        </w:tabs>
        <w:ind w:left="3229" w:hanging="360"/>
      </w:pPr>
      <w:rPr>
        <w:rFonts w:ascii="Symbol" w:hAnsi="Symbol" w:cs="Times New Roman" w:hint="default"/>
        <w:b/>
        <w:sz w:val="22"/>
        <w:szCs w:val="22"/>
      </w:rPr>
    </w:lvl>
    <w:lvl w:ilvl="1" w:tplc="04190003">
      <w:start w:val="1"/>
      <w:numFmt w:val="bullet"/>
      <w:lvlText w:val="o"/>
      <w:lvlJc w:val="left"/>
      <w:pPr>
        <w:tabs>
          <w:tab w:val="num" w:pos="3949"/>
        </w:tabs>
        <w:ind w:left="3949" w:hanging="360"/>
      </w:pPr>
      <w:rPr>
        <w:rFonts w:ascii="Courier New" w:hAnsi="Courier New" w:cs="Courier New" w:hint="default"/>
      </w:rPr>
    </w:lvl>
    <w:lvl w:ilvl="2" w:tplc="04190005">
      <w:start w:val="1"/>
      <w:numFmt w:val="bullet"/>
      <w:lvlText w:val=""/>
      <w:lvlJc w:val="left"/>
      <w:pPr>
        <w:tabs>
          <w:tab w:val="num" w:pos="4669"/>
        </w:tabs>
        <w:ind w:left="4669" w:hanging="360"/>
      </w:pPr>
      <w:rPr>
        <w:rFonts w:ascii="Wingdings" w:hAnsi="Wingdings" w:hint="default"/>
      </w:rPr>
    </w:lvl>
    <w:lvl w:ilvl="3" w:tplc="04190001">
      <w:start w:val="1"/>
      <w:numFmt w:val="bullet"/>
      <w:lvlText w:val=""/>
      <w:lvlJc w:val="left"/>
      <w:pPr>
        <w:tabs>
          <w:tab w:val="num" w:pos="5389"/>
        </w:tabs>
        <w:ind w:left="5389" w:hanging="360"/>
      </w:pPr>
      <w:rPr>
        <w:rFonts w:ascii="Symbol" w:hAnsi="Symbol" w:hint="default"/>
      </w:rPr>
    </w:lvl>
    <w:lvl w:ilvl="4" w:tplc="04190003">
      <w:start w:val="1"/>
      <w:numFmt w:val="bullet"/>
      <w:lvlText w:val="o"/>
      <w:lvlJc w:val="left"/>
      <w:pPr>
        <w:tabs>
          <w:tab w:val="num" w:pos="6109"/>
        </w:tabs>
        <w:ind w:left="6109" w:hanging="360"/>
      </w:pPr>
      <w:rPr>
        <w:rFonts w:ascii="Courier New" w:hAnsi="Courier New" w:cs="Courier New" w:hint="default"/>
      </w:rPr>
    </w:lvl>
    <w:lvl w:ilvl="5" w:tplc="04190005">
      <w:start w:val="1"/>
      <w:numFmt w:val="bullet"/>
      <w:lvlText w:val=""/>
      <w:lvlJc w:val="left"/>
      <w:pPr>
        <w:tabs>
          <w:tab w:val="num" w:pos="6829"/>
        </w:tabs>
        <w:ind w:left="6829" w:hanging="360"/>
      </w:pPr>
      <w:rPr>
        <w:rFonts w:ascii="Wingdings" w:hAnsi="Wingdings" w:hint="default"/>
      </w:rPr>
    </w:lvl>
    <w:lvl w:ilvl="6" w:tplc="04190001">
      <w:start w:val="1"/>
      <w:numFmt w:val="bullet"/>
      <w:lvlText w:val=""/>
      <w:lvlJc w:val="left"/>
      <w:pPr>
        <w:tabs>
          <w:tab w:val="num" w:pos="7549"/>
        </w:tabs>
        <w:ind w:left="7549" w:hanging="360"/>
      </w:pPr>
      <w:rPr>
        <w:rFonts w:ascii="Symbol" w:hAnsi="Symbol" w:hint="default"/>
      </w:rPr>
    </w:lvl>
    <w:lvl w:ilvl="7" w:tplc="04190003">
      <w:start w:val="1"/>
      <w:numFmt w:val="bullet"/>
      <w:lvlText w:val="o"/>
      <w:lvlJc w:val="left"/>
      <w:pPr>
        <w:tabs>
          <w:tab w:val="num" w:pos="8269"/>
        </w:tabs>
        <w:ind w:left="8269" w:hanging="360"/>
      </w:pPr>
      <w:rPr>
        <w:rFonts w:ascii="Courier New" w:hAnsi="Courier New" w:cs="Courier New" w:hint="default"/>
      </w:rPr>
    </w:lvl>
    <w:lvl w:ilvl="8" w:tplc="04190005">
      <w:start w:val="1"/>
      <w:numFmt w:val="bullet"/>
      <w:lvlText w:val=""/>
      <w:lvlJc w:val="left"/>
      <w:pPr>
        <w:tabs>
          <w:tab w:val="num" w:pos="8989"/>
        </w:tabs>
        <w:ind w:left="8989" w:hanging="360"/>
      </w:pPr>
      <w:rPr>
        <w:rFonts w:ascii="Wingdings" w:hAnsi="Wingdings" w:hint="default"/>
      </w:rPr>
    </w:lvl>
  </w:abstractNum>
  <w:abstractNum w:abstractNumId="1" w15:restartNumberingAfterBreak="0">
    <w:nsid w:val="04C94E96"/>
    <w:multiLevelType w:val="hybridMultilevel"/>
    <w:tmpl w:val="3D100462"/>
    <w:lvl w:ilvl="0" w:tplc="BF3A8FEE">
      <w:start w:val="3"/>
      <w:numFmt w:val="decimal"/>
      <w:lvlText w:val="%1."/>
      <w:lvlJc w:val="left"/>
      <w:pPr>
        <w:ind w:left="3228" w:hanging="360"/>
      </w:pPr>
      <w:rPr>
        <w:rFonts w:hint="default"/>
      </w:rPr>
    </w:lvl>
    <w:lvl w:ilvl="1" w:tplc="04190019" w:tentative="1">
      <w:start w:val="1"/>
      <w:numFmt w:val="lowerLetter"/>
      <w:lvlText w:val="%2."/>
      <w:lvlJc w:val="left"/>
      <w:pPr>
        <w:ind w:left="3948" w:hanging="360"/>
      </w:pPr>
    </w:lvl>
    <w:lvl w:ilvl="2" w:tplc="0419001B" w:tentative="1">
      <w:start w:val="1"/>
      <w:numFmt w:val="lowerRoman"/>
      <w:lvlText w:val="%3."/>
      <w:lvlJc w:val="right"/>
      <w:pPr>
        <w:ind w:left="4668" w:hanging="180"/>
      </w:pPr>
    </w:lvl>
    <w:lvl w:ilvl="3" w:tplc="0419000F" w:tentative="1">
      <w:start w:val="1"/>
      <w:numFmt w:val="decimal"/>
      <w:lvlText w:val="%4."/>
      <w:lvlJc w:val="left"/>
      <w:pPr>
        <w:ind w:left="5388" w:hanging="360"/>
      </w:pPr>
    </w:lvl>
    <w:lvl w:ilvl="4" w:tplc="04190019" w:tentative="1">
      <w:start w:val="1"/>
      <w:numFmt w:val="lowerLetter"/>
      <w:lvlText w:val="%5."/>
      <w:lvlJc w:val="left"/>
      <w:pPr>
        <w:ind w:left="6108" w:hanging="360"/>
      </w:pPr>
    </w:lvl>
    <w:lvl w:ilvl="5" w:tplc="0419001B" w:tentative="1">
      <w:start w:val="1"/>
      <w:numFmt w:val="lowerRoman"/>
      <w:lvlText w:val="%6."/>
      <w:lvlJc w:val="right"/>
      <w:pPr>
        <w:ind w:left="6828" w:hanging="180"/>
      </w:pPr>
    </w:lvl>
    <w:lvl w:ilvl="6" w:tplc="0419000F" w:tentative="1">
      <w:start w:val="1"/>
      <w:numFmt w:val="decimal"/>
      <w:lvlText w:val="%7."/>
      <w:lvlJc w:val="left"/>
      <w:pPr>
        <w:ind w:left="7548" w:hanging="360"/>
      </w:pPr>
    </w:lvl>
    <w:lvl w:ilvl="7" w:tplc="04190019" w:tentative="1">
      <w:start w:val="1"/>
      <w:numFmt w:val="lowerLetter"/>
      <w:lvlText w:val="%8."/>
      <w:lvlJc w:val="left"/>
      <w:pPr>
        <w:ind w:left="8268" w:hanging="360"/>
      </w:pPr>
    </w:lvl>
    <w:lvl w:ilvl="8" w:tplc="0419001B" w:tentative="1">
      <w:start w:val="1"/>
      <w:numFmt w:val="lowerRoman"/>
      <w:lvlText w:val="%9."/>
      <w:lvlJc w:val="right"/>
      <w:pPr>
        <w:ind w:left="8988" w:hanging="180"/>
      </w:pPr>
    </w:lvl>
  </w:abstractNum>
  <w:abstractNum w:abstractNumId="2" w15:restartNumberingAfterBreak="0">
    <w:nsid w:val="1CDF5E6F"/>
    <w:multiLevelType w:val="hybridMultilevel"/>
    <w:tmpl w:val="31F03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06141E"/>
    <w:multiLevelType w:val="hybridMultilevel"/>
    <w:tmpl w:val="E804A77C"/>
    <w:lvl w:ilvl="0" w:tplc="04190001">
      <w:start w:val="1"/>
      <w:numFmt w:val="bullet"/>
      <w:lvlText w:val=""/>
      <w:lvlJc w:val="left"/>
      <w:pPr>
        <w:ind w:left="2148" w:hanging="360"/>
      </w:pPr>
      <w:rPr>
        <w:rFonts w:ascii="Symbol" w:hAnsi="Symbol" w:hint="default"/>
      </w:rPr>
    </w:lvl>
    <w:lvl w:ilvl="1" w:tplc="04190003">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hint="default"/>
      </w:rPr>
    </w:lvl>
    <w:lvl w:ilvl="3" w:tplc="04190001">
      <w:start w:val="1"/>
      <w:numFmt w:val="bullet"/>
      <w:lvlText w:val=""/>
      <w:lvlJc w:val="left"/>
      <w:pPr>
        <w:ind w:left="4308" w:hanging="360"/>
      </w:pPr>
      <w:rPr>
        <w:rFonts w:ascii="Symbol" w:hAnsi="Symbol" w:hint="default"/>
      </w:rPr>
    </w:lvl>
    <w:lvl w:ilvl="4" w:tplc="04190003">
      <w:start w:val="1"/>
      <w:numFmt w:val="bullet"/>
      <w:lvlText w:val="o"/>
      <w:lvlJc w:val="left"/>
      <w:pPr>
        <w:ind w:left="5028" w:hanging="360"/>
      </w:pPr>
      <w:rPr>
        <w:rFonts w:ascii="Courier New" w:hAnsi="Courier New" w:cs="Courier New" w:hint="default"/>
      </w:rPr>
    </w:lvl>
    <w:lvl w:ilvl="5" w:tplc="04190005">
      <w:start w:val="1"/>
      <w:numFmt w:val="bullet"/>
      <w:lvlText w:val=""/>
      <w:lvlJc w:val="left"/>
      <w:pPr>
        <w:ind w:left="5748" w:hanging="360"/>
      </w:pPr>
      <w:rPr>
        <w:rFonts w:ascii="Wingdings" w:hAnsi="Wingdings" w:hint="default"/>
      </w:rPr>
    </w:lvl>
    <w:lvl w:ilvl="6" w:tplc="04190001">
      <w:start w:val="1"/>
      <w:numFmt w:val="bullet"/>
      <w:lvlText w:val=""/>
      <w:lvlJc w:val="left"/>
      <w:pPr>
        <w:ind w:left="6468" w:hanging="360"/>
      </w:pPr>
      <w:rPr>
        <w:rFonts w:ascii="Symbol" w:hAnsi="Symbol" w:hint="default"/>
      </w:rPr>
    </w:lvl>
    <w:lvl w:ilvl="7" w:tplc="04190003">
      <w:start w:val="1"/>
      <w:numFmt w:val="bullet"/>
      <w:lvlText w:val="o"/>
      <w:lvlJc w:val="left"/>
      <w:pPr>
        <w:ind w:left="7188" w:hanging="360"/>
      </w:pPr>
      <w:rPr>
        <w:rFonts w:ascii="Courier New" w:hAnsi="Courier New" w:cs="Courier New" w:hint="default"/>
      </w:rPr>
    </w:lvl>
    <w:lvl w:ilvl="8" w:tplc="04190005">
      <w:start w:val="1"/>
      <w:numFmt w:val="bullet"/>
      <w:lvlText w:val=""/>
      <w:lvlJc w:val="left"/>
      <w:pPr>
        <w:ind w:left="7908" w:hanging="360"/>
      </w:pPr>
      <w:rPr>
        <w:rFonts w:ascii="Wingdings" w:hAnsi="Wingdings" w:hint="default"/>
      </w:rPr>
    </w:lvl>
  </w:abstractNum>
  <w:abstractNum w:abstractNumId="4" w15:restartNumberingAfterBreak="0">
    <w:nsid w:val="22043635"/>
    <w:multiLevelType w:val="hybridMultilevel"/>
    <w:tmpl w:val="78E8F4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29A1D6C"/>
    <w:multiLevelType w:val="hybridMultilevel"/>
    <w:tmpl w:val="DD3A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C31C8B"/>
    <w:multiLevelType w:val="hybridMultilevel"/>
    <w:tmpl w:val="61AC5F52"/>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C253A4A"/>
    <w:multiLevelType w:val="hybridMultilevel"/>
    <w:tmpl w:val="CEECA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072798"/>
    <w:multiLevelType w:val="hybridMultilevel"/>
    <w:tmpl w:val="615A4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9E4313"/>
    <w:multiLevelType w:val="hybridMultilevel"/>
    <w:tmpl w:val="16EA67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A52A88"/>
    <w:multiLevelType w:val="multilevel"/>
    <w:tmpl w:val="E00E1D90"/>
    <w:lvl w:ilvl="0">
      <w:start w:val="3"/>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15:restartNumberingAfterBreak="0">
    <w:nsid w:val="32F75818"/>
    <w:multiLevelType w:val="hybridMultilevel"/>
    <w:tmpl w:val="8D80D06E"/>
    <w:lvl w:ilvl="0" w:tplc="F5C07238">
      <w:start w:val="1"/>
      <w:numFmt w:val="decimal"/>
      <w:lvlText w:val="%1."/>
      <w:lvlJc w:val="left"/>
      <w:pPr>
        <w:ind w:left="1080" w:hanging="360"/>
      </w:pPr>
    </w:lvl>
    <w:lvl w:ilvl="1" w:tplc="AADC242E">
      <w:start w:val="1"/>
      <w:numFmt w:val="decimal"/>
      <w:lvlText w:val="(%2."/>
      <w:lvlJc w:val="left"/>
      <w:pPr>
        <w:ind w:left="1485" w:hanging="405"/>
      </w:pPr>
      <w:rPr>
        <w:rFonts w:hint="default"/>
        <w:color w:val="00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2B1C90"/>
    <w:multiLevelType w:val="hybridMultilevel"/>
    <w:tmpl w:val="FE7EC4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7B7CA4"/>
    <w:multiLevelType w:val="hybridMultilevel"/>
    <w:tmpl w:val="FD46F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6B7065"/>
    <w:multiLevelType w:val="hybridMultilevel"/>
    <w:tmpl w:val="5F966328"/>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 w15:restartNumberingAfterBreak="0">
    <w:nsid w:val="496906BA"/>
    <w:multiLevelType w:val="multilevel"/>
    <w:tmpl w:val="81AE4D88"/>
    <w:lvl w:ilvl="0">
      <w:start w:val="3"/>
      <w:numFmt w:val="decimal"/>
      <w:lvlText w:val="%1"/>
      <w:lvlJc w:val="left"/>
      <w:pPr>
        <w:ind w:left="480" w:hanging="480"/>
      </w:pPr>
      <w:rPr>
        <w:rFonts w:hint="default"/>
      </w:rPr>
    </w:lvl>
    <w:lvl w:ilvl="1">
      <w:start w:val="1"/>
      <w:numFmt w:val="decimal"/>
      <w:lvlText w:val="%1.%2"/>
      <w:lvlJc w:val="left"/>
      <w:pPr>
        <w:ind w:left="1374" w:hanging="480"/>
      </w:pPr>
      <w:rPr>
        <w:rFonts w:hint="default"/>
      </w:rPr>
    </w:lvl>
    <w:lvl w:ilvl="2">
      <w:start w:val="2"/>
      <w:numFmt w:val="decimal"/>
      <w:lvlText w:val="%1.%2.%3"/>
      <w:lvlJc w:val="left"/>
      <w:pPr>
        <w:ind w:left="2508" w:hanging="720"/>
      </w:pPr>
      <w:rPr>
        <w:rFonts w:hint="default"/>
      </w:rPr>
    </w:lvl>
    <w:lvl w:ilvl="3">
      <w:start w:val="1"/>
      <w:numFmt w:val="decimal"/>
      <w:lvlText w:val="%1.%2.%3.%4"/>
      <w:lvlJc w:val="left"/>
      <w:pPr>
        <w:ind w:left="3402" w:hanging="720"/>
      </w:pPr>
      <w:rPr>
        <w:rFonts w:hint="default"/>
      </w:rPr>
    </w:lvl>
    <w:lvl w:ilvl="4">
      <w:start w:val="1"/>
      <w:numFmt w:val="decimal"/>
      <w:lvlText w:val="%1.%2.%3.%4.%5"/>
      <w:lvlJc w:val="left"/>
      <w:pPr>
        <w:ind w:left="4656" w:hanging="1080"/>
      </w:pPr>
      <w:rPr>
        <w:rFonts w:hint="default"/>
      </w:rPr>
    </w:lvl>
    <w:lvl w:ilvl="5">
      <w:start w:val="1"/>
      <w:numFmt w:val="decimal"/>
      <w:lvlText w:val="%1.%2.%3.%4.%5.%6"/>
      <w:lvlJc w:val="left"/>
      <w:pPr>
        <w:ind w:left="5550" w:hanging="1080"/>
      </w:pPr>
      <w:rPr>
        <w:rFonts w:hint="default"/>
      </w:rPr>
    </w:lvl>
    <w:lvl w:ilvl="6">
      <w:start w:val="1"/>
      <w:numFmt w:val="decimal"/>
      <w:lvlText w:val="%1.%2.%3.%4.%5.%6.%7"/>
      <w:lvlJc w:val="left"/>
      <w:pPr>
        <w:ind w:left="6804" w:hanging="1440"/>
      </w:pPr>
      <w:rPr>
        <w:rFonts w:hint="default"/>
      </w:rPr>
    </w:lvl>
    <w:lvl w:ilvl="7">
      <w:start w:val="1"/>
      <w:numFmt w:val="decimal"/>
      <w:lvlText w:val="%1.%2.%3.%4.%5.%6.%7.%8"/>
      <w:lvlJc w:val="left"/>
      <w:pPr>
        <w:ind w:left="7698" w:hanging="1440"/>
      </w:pPr>
      <w:rPr>
        <w:rFonts w:hint="default"/>
      </w:rPr>
    </w:lvl>
    <w:lvl w:ilvl="8">
      <w:start w:val="1"/>
      <w:numFmt w:val="decimal"/>
      <w:lvlText w:val="%1.%2.%3.%4.%5.%6.%7.%8.%9"/>
      <w:lvlJc w:val="left"/>
      <w:pPr>
        <w:ind w:left="8952" w:hanging="1800"/>
      </w:pPr>
      <w:rPr>
        <w:rFonts w:hint="default"/>
      </w:rPr>
    </w:lvl>
  </w:abstractNum>
  <w:abstractNum w:abstractNumId="16" w15:restartNumberingAfterBreak="0">
    <w:nsid w:val="542135C0"/>
    <w:multiLevelType w:val="multilevel"/>
    <w:tmpl w:val="65003A26"/>
    <w:lvl w:ilvl="0">
      <w:start w:val="3"/>
      <w:numFmt w:val="decimal"/>
      <w:lvlText w:val="%1"/>
      <w:lvlJc w:val="left"/>
      <w:pPr>
        <w:ind w:left="480" w:hanging="480"/>
      </w:pPr>
      <w:rPr>
        <w:rFonts w:hint="default"/>
      </w:rPr>
    </w:lvl>
    <w:lvl w:ilvl="1">
      <w:start w:val="2"/>
      <w:numFmt w:val="decimal"/>
      <w:lvlText w:val="%1.%2"/>
      <w:lvlJc w:val="left"/>
      <w:pPr>
        <w:ind w:left="2094" w:hanging="480"/>
      </w:pPr>
      <w:rPr>
        <w:rFonts w:hint="default"/>
      </w:rPr>
    </w:lvl>
    <w:lvl w:ilvl="2">
      <w:start w:val="3"/>
      <w:numFmt w:val="decimal"/>
      <w:lvlText w:val="%1.%2.%3"/>
      <w:lvlJc w:val="left"/>
      <w:pPr>
        <w:ind w:left="3948" w:hanging="720"/>
      </w:pPr>
      <w:rPr>
        <w:rFonts w:hint="default"/>
      </w:rPr>
    </w:lvl>
    <w:lvl w:ilvl="3">
      <w:start w:val="1"/>
      <w:numFmt w:val="decimal"/>
      <w:lvlText w:val="%1.%2.%3.%4"/>
      <w:lvlJc w:val="left"/>
      <w:pPr>
        <w:ind w:left="5562" w:hanging="720"/>
      </w:pPr>
      <w:rPr>
        <w:rFonts w:hint="default"/>
      </w:rPr>
    </w:lvl>
    <w:lvl w:ilvl="4">
      <w:start w:val="1"/>
      <w:numFmt w:val="decimal"/>
      <w:lvlText w:val="%1.%2.%3.%4.%5"/>
      <w:lvlJc w:val="left"/>
      <w:pPr>
        <w:ind w:left="7536" w:hanging="1080"/>
      </w:pPr>
      <w:rPr>
        <w:rFonts w:hint="default"/>
      </w:rPr>
    </w:lvl>
    <w:lvl w:ilvl="5">
      <w:start w:val="1"/>
      <w:numFmt w:val="decimal"/>
      <w:lvlText w:val="%1.%2.%3.%4.%5.%6"/>
      <w:lvlJc w:val="left"/>
      <w:pPr>
        <w:ind w:left="9150" w:hanging="1080"/>
      </w:pPr>
      <w:rPr>
        <w:rFonts w:hint="default"/>
      </w:rPr>
    </w:lvl>
    <w:lvl w:ilvl="6">
      <w:start w:val="1"/>
      <w:numFmt w:val="decimal"/>
      <w:lvlText w:val="%1.%2.%3.%4.%5.%6.%7"/>
      <w:lvlJc w:val="left"/>
      <w:pPr>
        <w:ind w:left="11124" w:hanging="1440"/>
      </w:pPr>
      <w:rPr>
        <w:rFonts w:hint="default"/>
      </w:rPr>
    </w:lvl>
    <w:lvl w:ilvl="7">
      <w:start w:val="1"/>
      <w:numFmt w:val="decimal"/>
      <w:lvlText w:val="%1.%2.%3.%4.%5.%6.%7.%8"/>
      <w:lvlJc w:val="left"/>
      <w:pPr>
        <w:ind w:left="12738" w:hanging="1440"/>
      </w:pPr>
      <w:rPr>
        <w:rFonts w:hint="default"/>
      </w:rPr>
    </w:lvl>
    <w:lvl w:ilvl="8">
      <w:start w:val="1"/>
      <w:numFmt w:val="decimal"/>
      <w:lvlText w:val="%1.%2.%3.%4.%5.%6.%7.%8.%9"/>
      <w:lvlJc w:val="left"/>
      <w:pPr>
        <w:ind w:left="14712" w:hanging="1800"/>
      </w:pPr>
      <w:rPr>
        <w:rFonts w:hint="default"/>
      </w:rPr>
    </w:lvl>
  </w:abstractNum>
  <w:abstractNum w:abstractNumId="17" w15:restartNumberingAfterBreak="0">
    <w:nsid w:val="548774E3"/>
    <w:multiLevelType w:val="hybridMultilevel"/>
    <w:tmpl w:val="1054B36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15:restartNumberingAfterBreak="0">
    <w:nsid w:val="54C71358"/>
    <w:multiLevelType w:val="hybridMultilevel"/>
    <w:tmpl w:val="7138F4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8C715C2"/>
    <w:multiLevelType w:val="hybridMultilevel"/>
    <w:tmpl w:val="06D0AB4E"/>
    <w:lvl w:ilvl="0" w:tplc="A5321676">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0" w15:restartNumberingAfterBreak="0">
    <w:nsid w:val="59667902"/>
    <w:multiLevelType w:val="hybridMultilevel"/>
    <w:tmpl w:val="47724F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2D299C"/>
    <w:multiLevelType w:val="hybridMultilevel"/>
    <w:tmpl w:val="2FCAE498"/>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2" w15:restartNumberingAfterBreak="0">
    <w:nsid w:val="5C0D20DF"/>
    <w:multiLevelType w:val="hybridMultilevel"/>
    <w:tmpl w:val="98F6904C"/>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3" w15:restartNumberingAfterBreak="0">
    <w:nsid w:val="608F276F"/>
    <w:multiLevelType w:val="hybridMultilevel"/>
    <w:tmpl w:val="0484A13E"/>
    <w:lvl w:ilvl="0" w:tplc="418058BC">
      <w:start w:val="1"/>
      <w:numFmt w:val="bullet"/>
      <w:lvlText w:val=""/>
      <w:lvlJc w:val="left"/>
      <w:pPr>
        <w:tabs>
          <w:tab w:val="num" w:pos="284"/>
        </w:tabs>
        <w:ind w:left="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1521F6"/>
    <w:multiLevelType w:val="hybridMultilevel"/>
    <w:tmpl w:val="439042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BA61CDE"/>
    <w:multiLevelType w:val="hybridMultilevel"/>
    <w:tmpl w:val="3CF4CB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D912360"/>
    <w:multiLevelType w:val="hybridMultilevel"/>
    <w:tmpl w:val="B4B880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F3A55C5"/>
    <w:multiLevelType w:val="hybridMultilevel"/>
    <w:tmpl w:val="4DFC2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34560BB"/>
    <w:multiLevelType w:val="hybridMultilevel"/>
    <w:tmpl w:val="7A36C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60D20FC"/>
    <w:multiLevelType w:val="multilevel"/>
    <w:tmpl w:val="414C62AA"/>
    <w:lvl w:ilvl="0">
      <w:start w:val="4"/>
      <w:numFmt w:val="decimal"/>
      <w:lvlText w:val="%1"/>
      <w:lvlJc w:val="left"/>
      <w:pPr>
        <w:ind w:left="360" w:hanging="360"/>
      </w:pPr>
      <w:rPr>
        <w:rFonts w:hint="default"/>
        <w:b/>
        <w:i/>
      </w:rPr>
    </w:lvl>
    <w:lvl w:ilvl="1">
      <w:start w:val="1"/>
      <w:numFmt w:val="decimal"/>
      <w:lvlText w:val="%1.%2"/>
      <w:lvlJc w:val="left"/>
      <w:pPr>
        <w:ind w:left="3588" w:hanging="360"/>
      </w:pPr>
      <w:rPr>
        <w:rFonts w:hint="default"/>
        <w:b/>
        <w:i/>
      </w:rPr>
    </w:lvl>
    <w:lvl w:ilvl="2">
      <w:start w:val="1"/>
      <w:numFmt w:val="decimal"/>
      <w:lvlText w:val="%1.%2.%3"/>
      <w:lvlJc w:val="left"/>
      <w:pPr>
        <w:ind w:left="7176" w:hanging="720"/>
      </w:pPr>
      <w:rPr>
        <w:rFonts w:hint="default"/>
        <w:b/>
        <w:i/>
      </w:rPr>
    </w:lvl>
    <w:lvl w:ilvl="3">
      <w:start w:val="1"/>
      <w:numFmt w:val="decimal"/>
      <w:lvlText w:val="%1.%2.%3.%4"/>
      <w:lvlJc w:val="left"/>
      <w:pPr>
        <w:ind w:left="10404" w:hanging="720"/>
      </w:pPr>
      <w:rPr>
        <w:rFonts w:hint="default"/>
        <w:b/>
        <w:i/>
      </w:rPr>
    </w:lvl>
    <w:lvl w:ilvl="4">
      <w:start w:val="1"/>
      <w:numFmt w:val="decimal"/>
      <w:lvlText w:val="%1.%2.%3.%4.%5"/>
      <w:lvlJc w:val="left"/>
      <w:pPr>
        <w:ind w:left="13992" w:hanging="1080"/>
      </w:pPr>
      <w:rPr>
        <w:rFonts w:hint="default"/>
        <w:b/>
        <w:i/>
      </w:rPr>
    </w:lvl>
    <w:lvl w:ilvl="5">
      <w:start w:val="1"/>
      <w:numFmt w:val="decimal"/>
      <w:lvlText w:val="%1.%2.%3.%4.%5.%6"/>
      <w:lvlJc w:val="left"/>
      <w:pPr>
        <w:ind w:left="17220" w:hanging="1080"/>
      </w:pPr>
      <w:rPr>
        <w:rFonts w:hint="default"/>
        <w:b/>
        <w:i/>
      </w:rPr>
    </w:lvl>
    <w:lvl w:ilvl="6">
      <w:start w:val="1"/>
      <w:numFmt w:val="decimal"/>
      <w:lvlText w:val="%1.%2.%3.%4.%5.%6.%7"/>
      <w:lvlJc w:val="left"/>
      <w:pPr>
        <w:ind w:left="20808" w:hanging="1440"/>
      </w:pPr>
      <w:rPr>
        <w:rFonts w:hint="default"/>
        <w:b/>
        <w:i/>
      </w:rPr>
    </w:lvl>
    <w:lvl w:ilvl="7">
      <w:start w:val="1"/>
      <w:numFmt w:val="decimal"/>
      <w:lvlText w:val="%1.%2.%3.%4.%5.%6.%7.%8"/>
      <w:lvlJc w:val="left"/>
      <w:pPr>
        <w:ind w:left="24036" w:hanging="1440"/>
      </w:pPr>
      <w:rPr>
        <w:rFonts w:hint="default"/>
        <w:b/>
        <w:i/>
      </w:rPr>
    </w:lvl>
    <w:lvl w:ilvl="8">
      <w:start w:val="1"/>
      <w:numFmt w:val="decimal"/>
      <w:lvlText w:val="%1.%2.%3.%4.%5.%6.%7.%8.%9"/>
      <w:lvlJc w:val="left"/>
      <w:pPr>
        <w:ind w:left="27624" w:hanging="1800"/>
      </w:pPr>
      <w:rPr>
        <w:rFonts w:hint="default"/>
        <w:b/>
        <w:i/>
      </w:rPr>
    </w:lvl>
  </w:abstractNum>
  <w:abstractNum w:abstractNumId="30" w15:restartNumberingAfterBreak="0">
    <w:nsid w:val="78C32065"/>
    <w:multiLevelType w:val="hybridMultilevel"/>
    <w:tmpl w:val="9EF48E6A"/>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31" w15:restartNumberingAfterBreak="0">
    <w:nsid w:val="7E5F56B0"/>
    <w:multiLevelType w:val="multilevel"/>
    <w:tmpl w:val="DB12D14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3"/>
  </w:num>
  <w:num w:numId="7">
    <w:abstractNumId w:val="14"/>
  </w:num>
  <w:num w:numId="8">
    <w:abstractNumId w:val="0"/>
  </w:num>
  <w:num w:numId="9">
    <w:abstractNumId w:val="5"/>
  </w:num>
  <w:num w:numId="10">
    <w:abstractNumId w:val="17"/>
  </w:num>
  <w:num w:numId="11">
    <w:abstractNumId w:val="31"/>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4"/>
  </w:num>
  <w:num w:numId="15">
    <w:abstractNumId w:val="2"/>
  </w:num>
  <w:num w:numId="16">
    <w:abstractNumId w:val="25"/>
  </w:num>
  <w:num w:numId="17">
    <w:abstractNumId w:val="8"/>
  </w:num>
  <w:num w:numId="18">
    <w:abstractNumId w:val="20"/>
  </w:num>
  <w:num w:numId="19">
    <w:abstractNumId w:val="1"/>
  </w:num>
  <w:num w:numId="20">
    <w:abstractNumId w:val="28"/>
  </w:num>
  <w:num w:numId="21">
    <w:abstractNumId w:val="12"/>
  </w:num>
  <w:num w:numId="22">
    <w:abstractNumId w:val="24"/>
  </w:num>
  <w:num w:numId="23">
    <w:abstractNumId w:val="9"/>
  </w:num>
  <w:num w:numId="24">
    <w:abstractNumId w:val="13"/>
  </w:num>
  <w:num w:numId="25">
    <w:abstractNumId w:val="19"/>
  </w:num>
  <w:num w:numId="26">
    <w:abstractNumId w:val="10"/>
  </w:num>
  <w:num w:numId="27">
    <w:abstractNumId w:val="15"/>
  </w:num>
  <w:num w:numId="28">
    <w:abstractNumId w:val="16"/>
  </w:num>
  <w:num w:numId="29">
    <w:abstractNumId w:val="29"/>
  </w:num>
  <w:num w:numId="30">
    <w:abstractNumId w:val="23"/>
  </w:num>
  <w:num w:numId="3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8"/>
  </w:num>
  <w:num w:numId="34">
    <w:abstractNumId w:val="2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70D"/>
    <w:rsid w:val="000236EF"/>
    <w:rsid w:val="000508FF"/>
    <w:rsid w:val="00067A50"/>
    <w:rsid w:val="000A5701"/>
    <w:rsid w:val="00113746"/>
    <w:rsid w:val="00120415"/>
    <w:rsid w:val="00156548"/>
    <w:rsid w:val="0019339F"/>
    <w:rsid w:val="00197075"/>
    <w:rsid w:val="001D6548"/>
    <w:rsid w:val="00201607"/>
    <w:rsid w:val="0028526E"/>
    <w:rsid w:val="00296EB4"/>
    <w:rsid w:val="002D442E"/>
    <w:rsid w:val="0032688D"/>
    <w:rsid w:val="00350C04"/>
    <w:rsid w:val="00363103"/>
    <w:rsid w:val="003C3017"/>
    <w:rsid w:val="003D01F2"/>
    <w:rsid w:val="003F69D4"/>
    <w:rsid w:val="0040034C"/>
    <w:rsid w:val="00405D02"/>
    <w:rsid w:val="00445372"/>
    <w:rsid w:val="00456CE4"/>
    <w:rsid w:val="00463380"/>
    <w:rsid w:val="005240B6"/>
    <w:rsid w:val="005337ED"/>
    <w:rsid w:val="00545BF2"/>
    <w:rsid w:val="0057270D"/>
    <w:rsid w:val="005D225A"/>
    <w:rsid w:val="005D4408"/>
    <w:rsid w:val="00664747"/>
    <w:rsid w:val="006A1949"/>
    <w:rsid w:val="006D71C2"/>
    <w:rsid w:val="006F2614"/>
    <w:rsid w:val="006F3E24"/>
    <w:rsid w:val="00712D16"/>
    <w:rsid w:val="00724E54"/>
    <w:rsid w:val="00730119"/>
    <w:rsid w:val="00740F92"/>
    <w:rsid w:val="00776CF3"/>
    <w:rsid w:val="007A795A"/>
    <w:rsid w:val="007D555F"/>
    <w:rsid w:val="007E2572"/>
    <w:rsid w:val="007E2C73"/>
    <w:rsid w:val="007F5BE8"/>
    <w:rsid w:val="00823649"/>
    <w:rsid w:val="00824BBE"/>
    <w:rsid w:val="008632A2"/>
    <w:rsid w:val="00880198"/>
    <w:rsid w:val="00962B03"/>
    <w:rsid w:val="00972246"/>
    <w:rsid w:val="00994C48"/>
    <w:rsid w:val="009A6050"/>
    <w:rsid w:val="009E2C1F"/>
    <w:rsid w:val="00AB5033"/>
    <w:rsid w:val="00AD7360"/>
    <w:rsid w:val="00B050EA"/>
    <w:rsid w:val="00B33ECE"/>
    <w:rsid w:val="00B372C5"/>
    <w:rsid w:val="00B47E9C"/>
    <w:rsid w:val="00B6249F"/>
    <w:rsid w:val="00BA0ED8"/>
    <w:rsid w:val="00BD7B03"/>
    <w:rsid w:val="00BF3A84"/>
    <w:rsid w:val="00BF4994"/>
    <w:rsid w:val="00CA476A"/>
    <w:rsid w:val="00CC03BA"/>
    <w:rsid w:val="00CC63C4"/>
    <w:rsid w:val="00D24BFA"/>
    <w:rsid w:val="00D5646B"/>
    <w:rsid w:val="00D63682"/>
    <w:rsid w:val="00D82296"/>
    <w:rsid w:val="00DF4E26"/>
    <w:rsid w:val="00E124DC"/>
    <w:rsid w:val="00E20C75"/>
    <w:rsid w:val="00F20FE6"/>
    <w:rsid w:val="00F26992"/>
    <w:rsid w:val="00F36278"/>
    <w:rsid w:val="00F51640"/>
    <w:rsid w:val="00F73476"/>
    <w:rsid w:val="00F73691"/>
    <w:rsid w:val="00F77546"/>
    <w:rsid w:val="00FA74F4"/>
    <w:rsid w:val="00FD2D0B"/>
    <w:rsid w:val="00FD7E31"/>
    <w:rsid w:val="00FE1380"/>
    <w:rsid w:val="00FF5138"/>
    <w:rsid w:val="00FF6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1280B23"/>
  <w15:docId w15:val="{706BB2D9-336D-4993-A863-051DF433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uiPriority w:val="9"/>
    <w:qFormat/>
    <w:rsid w:val="0057270D"/>
    <w:pPr>
      <w:keepNext/>
      <w:spacing w:before="240" w:after="60"/>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5727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7270D"/>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57270D"/>
    <w:rPr>
      <w:rFonts w:asciiTheme="majorHAnsi" w:eastAsiaTheme="majorEastAsia" w:hAnsiTheme="majorHAnsi" w:cstheme="majorBidi"/>
      <w:b/>
      <w:bCs/>
      <w:i/>
      <w:iCs/>
      <w:color w:val="4F81BD" w:themeColor="accent1"/>
    </w:rPr>
  </w:style>
  <w:style w:type="table" w:styleId="a3">
    <w:name w:val="Table Grid"/>
    <w:basedOn w:val="a1"/>
    <w:uiPriority w:val="59"/>
    <w:rsid w:val="0057270D"/>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footer"/>
    <w:basedOn w:val="a"/>
    <w:link w:val="a5"/>
    <w:uiPriority w:val="99"/>
    <w:unhideWhenUsed/>
    <w:rsid w:val="0057270D"/>
    <w:pPr>
      <w:tabs>
        <w:tab w:val="center" w:pos="4677"/>
        <w:tab w:val="right" w:pos="9355"/>
      </w:tabs>
      <w:spacing w:after="0" w:line="240" w:lineRule="auto"/>
    </w:pPr>
    <w:rPr>
      <w:rFonts w:ascii="Calibri" w:eastAsia="Times New Roman" w:hAnsi="Calibri" w:cs="Times New Roman"/>
    </w:rPr>
  </w:style>
  <w:style w:type="character" w:customStyle="1" w:styleId="a5">
    <w:name w:val="Нижний колонтитул Знак"/>
    <w:basedOn w:val="a0"/>
    <w:link w:val="a4"/>
    <w:uiPriority w:val="99"/>
    <w:rsid w:val="0057270D"/>
    <w:rPr>
      <w:rFonts w:ascii="Calibri" w:eastAsia="Times New Roman" w:hAnsi="Calibri" w:cs="Times New Roman"/>
    </w:rPr>
  </w:style>
  <w:style w:type="paragraph" w:customStyle="1" w:styleId="Style4">
    <w:name w:val="Style4"/>
    <w:basedOn w:val="a"/>
    <w:uiPriority w:val="99"/>
    <w:rsid w:val="0057270D"/>
    <w:pPr>
      <w:widowControl w:val="0"/>
      <w:autoSpaceDE w:val="0"/>
      <w:autoSpaceDN w:val="0"/>
      <w:adjustRightInd w:val="0"/>
      <w:spacing w:after="0" w:line="912" w:lineRule="exact"/>
      <w:jc w:val="center"/>
    </w:pPr>
    <w:rPr>
      <w:rFonts w:ascii="Microsoft Sans Serif" w:eastAsia="Calibri" w:hAnsi="Microsoft Sans Serif" w:cs="Times New Roman"/>
      <w:sz w:val="24"/>
      <w:szCs w:val="24"/>
    </w:rPr>
  </w:style>
  <w:style w:type="paragraph" w:styleId="a6">
    <w:name w:val="Normal (Web)"/>
    <w:aliases w:val="Обычный (Web)"/>
    <w:basedOn w:val="a"/>
    <w:uiPriority w:val="99"/>
    <w:rsid w:val="0057270D"/>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1">
    <w:name w:val="Абзац списка1"/>
    <w:basedOn w:val="a"/>
    <w:rsid w:val="0057270D"/>
    <w:pPr>
      <w:spacing w:after="0" w:line="240" w:lineRule="auto"/>
      <w:ind w:left="708"/>
    </w:pPr>
    <w:rPr>
      <w:rFonts w:ascii="Times New Roman" w:eastAsia="Calibri" w:hAnsi="Times New Roman" w:cs="Times New Roman"/>
      <w:sz w:val="20"/>
      <w:szCs w:val="20"/>
    </w:rPr>
  </w:style>
  <w:style w:type="paragraph" w:customStyle="1" w:styleId="ConsPlusNormal">
    <w:name w:val="ConsPlusNormal"/>
    <w:rsid w:val="0057270D"/>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Balloon Text"/>
    <w:basedOn w:val="a"/>
    <w:link w:val="a8"/>
    <w:uiPriority w:val="99"/>
    <w:semiHidden/>
    <w:unhideWhenUsed/>
    <w:rsid w:val="0057270D"/>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57270D"/>
    <w:rPr>
      <w:rFonts w:ascii="Tahoma" w:eastAsia="Times New Roman" w:hAnsi="Tahoma" w:cs="Tahoma"/>
      <w:sz w:val="16"/>
      <w:szCs w:val="16"/>
    </w:rPr>
  </w:style>
  <w:style w:type="paragraph" w:styleId="a9">
    <w:name w:val="List Paragraph"/>
    <w:basedOn w:val="a"/>
    <w:link w:val="aa"/>
    <w:uiPriority w:val="34"/>
    <w:qFormat/>
    <w:rsid w:val="0057270D"/>
    <w:pPr>
      <w:ind w:left="720"/>
      <w:contextualSpacing/>
    </w:pPr>
    <w:rPr>
      <w:rFonts w:ascii="Calibri" w:eastAsia="Calibri" w:hAnsi="Calibri" w:cs="Times New Roman"/>
      <w:lang w:eastAsia="en-US"/>
    </w:rPr>
  </w:style>
  <w:style w:type="paragraph" w:styleId="ab">
    <w:name w:val="header"/>
    <w:basedOn w:val="a"/>
    <w:link w:val="ac"/>
    <w:uiPriority w:val="99"/>
    <w:unhideWhenUsed/>
    <w:rsid w:val="0057270D"/>
    <w:pPr>
      <w:tabs>
        <w:tab w:val="center" w:pos="4677"/>
        <w:tab w:val="right" w:pos="9355"/>
      </w:tabs>
      <w:spacing w:after="0" w:line="240" w:lineRule="auto"/>
    </w:pPr>
    <w:rPr>
      <w:rFonts w:ascii="Calibri" w:eastAsia="Times New Roman" w:hAnsi="Calibri" w:cs="Times New Roman"/>
    </w:rPr>
  </w:style>
  <w:style w:type="character" w:customStyle="1" w:styleId="ac">
    <w:name w:val="Верхний колонтитул Знак"/>
    <w:basedOn w:val="a0"/>
    <w:link w:val="ab"/>
    <w:uiPriority w:val="99"/>
    <w:rsid w:val="0057270D"/>
    <w:rPr>
      <w:rFonts w:ascii="Calibri" w:eastAsia="Times New Roman" w:hAnsi="Calibri" w:cs="Times New Roman"/>
    </w:rPr>
  </w:style>
  <w:style w:type="paragraph" w:styleId="ad">
    <w:name w:val="Body Text Indent"/>
    <w:basedOn w:val="a"/>
    <w:link w:val="ae"/>
    <w:uiPriority w:val="99"/>
    <w:unhideWhenUsed/>
    <w:rsid w:val="0057270D"/>
    <w:pPr>
      <w:spacing w:after="120"/>
      <w:ind w:left="283"/>
    </w:pPr>
    <w:rPr>
      <w:rFonts w:ascii="Calibri" w:eastAsia="Calibri" w:hAnsi="Calibri" w:cs="Times New Roman"/>
      <w:lang w:eastAsia="en-US"/>
    </w:rPr>
  </w:style>
  <w:style w:type="character" w:customStyle="1" w:styleId="ae">
    <w:name w:val="Основной текст с отступом Знак"/>
    <w:basedOn w:val="a0"/>
    <w:link w:val="ad"/>
    <w:uiPriority w:val="99"/>
    <w:rsid w:val="0057270D"/>
    <w:rPr>
      <w:rFonts w:ascii="Calibri" w:eastAsia="Calibri" w:hAnsi="Calibri" w:cs="Times New Roman"/>
      <w:lang w:eastAsia="en-US"/>
    </w:rPr>
  </w:style>
  <w:style w:type="paragraph" w:customStyle="1" w:styleId="Default">
    <w:name w:val="Default"/>
    <w:rsid w:val="0057270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
    <w:name w:val="No Spacing"/>
    <w:link w:val="af0"/>
    <w:uiPriority w:val="1"/>
    <w:qFormat/>
    <w:rsid w:val="0057270D"/>
    <w:pPr>
      <w:tabs>
        <w:tab w:val="left" w:pos="708"/>
      </w:tabs>
      <w:spacing w:after="0" w:line="240" w:lineRule="auto"/>
    </w:pPr>
    <w:rPr>
      <w:rFonts w:ascii="Calibri" w:eastAsia="Times New Roman" w:hAnsi="Calibri" w:cs="Times New Roman"/>
    </w:rPr>
  </w:style>
  <w:style w:type="character" w:styleId="af1">
    <w:name w:val="Hyperlink"/>
    <w:uiPriority w:val="99"/>
    <w:unhideWhenUsed/>
    <w:rsid w:val="0057270D"/>
    <w:rPr>
      <w:color w:val="0000FF"/>
      <w:u w:val="single"/>
    </w:rPr>
  </w:style>
  <w:style w:type="character" w:customStyle="1" w:styleId="apple-converted-space">
    <w:name w:val="apple-converted-space"/>
    <w:rsid w:val="0057270D"/>
  </w:style>
  <w:style w:type="paragraph" w:customStyle="1" w:styleId="af2">
    <w:name w:val="Стиль"/>
    <w:uiPriority w:val="99"/>
    <w:rsid w:val="0057270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3">
    <w:name w:val="Body Text"/>
    <w:basedOn w:val="a"/>
    <w:link w:val="af4"/>
    <w:uiPriority w:val="99"/>
    <w:semiHidden/>
    <w:unhideWhenUsed/>
    <w:rsid w:val="0057270D"/>
    <w:pPr>
      <w:spacing w:after="120"/>
    </w:pPr>
    <w:rPr>
      <w:rFonts w:ascii="Calibri" w:eastAsia="Times New Roman" w:hAnsi="Calibri" w:cs="Times New Roman"/>
    </w:rPr>
  </w:style>
  <w:style w:type="character" w:customStyle="1" w:styleId="af4">
    <w:name w:val="Основной текст Знак"/>
    <w:basedOn w:val="a0"/>
    <w:link w:val="af3"/>
    <w:uiPriority w:val="99"/>
    <w:semiHidden/>
    <w:rsid w:val="0057270D"/>
    <w:rPr>
      <w:rFonts w:ascii="Calibri" w:eastAsia="Times New Roman" w:hAnsi="Calibri" w:cs="Times New Roman"/>
    </w:rPr>
  </w:style>
  <w:style w:type="paragraph" w:styleId="2">
    <w:name w:val="Body Text 2"/>
    <w:basedOn w:val="a"/>
    <w:link w:val="20"/>
    <w:uiPriority w:val="99"/>
    <w:semiHidden/>
    <w:unhideWhenUsed/>
    <w:rsid w:val="0057270D"/>
    <w:pPr>
      <w:spacing w:after="120" w:line="480" w:lineRule="auto"/>
    </w:pPr>
    <w:rPr>
      <w:rFonts w:ascii="Calibri" w:eastAsia="Times New Roman" w:hAnsi="Calibri" w:cs="Times New Roman"/>
    </w:rPr>
  </w:style>
  <w:style w:type="character" w:customStyle="1" w:styleId="20">
    <w:name w:val="Основной текст 2 Знак"/>
    <w:basedOn w:val="a0"/>
    <w:link w:val="2"/>
    <w:uiPriority w:val="99"/>
    <w:semiHidden/>
    <w:rsid w:val="0057270D"/>
    <w:rPr>
      <w:rFonts w:ascii="Calibri" w:eastAsia="Times New Roman" w:hAnsi="Calibri" w:cs="Times New Roman"/>
    </w:rPr>
  </w:style>
  <w:style w:type="paragraph" w:customStyle="1" w:styleId="11">
    <w:name w:val="Заголовок 11"/>
    <w:basedOn w:val="a"/>
    <w:uiPriority w:val="1"/>
    <w:qFormat/>
    <w:rsid w:val="0057270D"/>
    <w:pPr>
      <w:widowControl w:val="0"/>
      <w:spacing w:before="34" w:after="0" w:line="240" w:lineRule="auto"/>
      <w:ind w:left="574"/>
      <w:jc w:val="center"/>
      <w:outlineLvl w:val="1"/>
    </w:pPr>
    <w:rPr>
      <w:rFonts w:ascii="Times New Roman" w:eastAsia="Times New Roman" w:hAnsi="Times New Roman" w:cs="Times New Roman"/>
      <w:b/>
      <w:bCs/>
      <w:sz w:val="28"/>
      <w:szCs w:val="28"/>
      <w:lang w:val="en-US" w:eastAsia="en-US"/>
    </w:rPr>
  </w:style>
  <w:style w:type="paragraph" w:customStyle="1" w:styleId="TableParagraph">
    <w:name w:val="Table Paragraph"/>
    <w:basedOn w:val="a"/>
    <w:uiPriority w:val="1"/>
    <w:qFormat/>
    <w:rsid w:val="0057270D"/>
    <w:pPr>
      <w:widowControl w:val="0"/>
      <w:spacing w:after="0" w:line="240" w:lineRule="auto"/>
      <w:ind w:left="405"/>
    </w:pPr>
    <w:rPr>
      <w:rFonts w:ascii="Times New Roman" w:eastAsia="Times New Roman" w:hAnsi="Times New Roman" w:cs="Times New Roman"/>
      <w:lang w:val="en-US" w:eastAsia="en-US"/>
    </w:rPr>
  </w:style>
  <w:style w:type="character" w:customStyle="1" w:styleId="af0">
    <w:name w:val="Без интервала Знак"/>
    <w:basedOn w:val="a0"/>
    <w:link w:val="af"/>
    <w:uiPriority w:val="1"/>
    <w:locked/>
    <w:rsid w:val="0057270D"/>
    <w:rPr>
      <w:rFonts w:ascii="Calibri" w:eastAsia="Times New Roman" w:hAnsi="Calibri" w:cs="Times New Roman"/>
    </w:rPr>
  </w:style>
  <w:style w:type="character" w:customStyle="1" w:styleId="41">
    <w:name w:val="Основной текст (4)_"/>
    <w:link w:val="410"/>
    <w:uiPriority w:val="99"/>
    <w:locked/>
    <w:rsid w:val="0057270D"/>
    <w:rPr>
      <w:rFonts w:ascii="Times New Roman" w:hAnsi="Times New Roman" w:cs="Times New Roman"/>
      <w:sz w:val="26"/>
      <w:szCs w:val="26"/>
      <w:shd w:val="clear" w:color="auto" w:fill="FFFFFF"/>
    </w:rPr>
  </w:style>
  <w:style w:type="paragraph" w:customStyle="1" w:styleId="410">
    <w:name w:val="Основной текст (4)1"/>
    <w:basedOn w:val="a"/>
    <w:link w:val="41"/>
    <w:uiPriority w:val="99"/>
    <w:rsid w:val="0057270D"/>
    <w:pPr>
      <w:widowControl w:val="0"/>
      <w:shd w:val="clear" w:color="auto" w:fill="FFFFFF"/>
      <w:spacing w:after="0" w:line="470" w:lineRule="exact"/>
      <w:ind w:hanging="2460"/>
      <w:jc w:val="both"/>
    </w:pPr>
    <w:rPr>
      <w:rFonts w:ascii="Times New Roman" w:hAnsi="Times New Roman" w:cs="Times New Roman"/>
      <w:sz w:val="26"/>
      <w:szCs w:val="26"/>
    </w:rPr>
  </w:style>
  <w:style w:type="character" w:customStyle="1" w:styleId="FontStyle29">
    <w:name w:val="Font Style29"/>
    <w:uiPriority w:val="99"/>
    <w:rsid w:val="0057270D"/>
    <w:rPr>
      <w:rFonts w:ascii="Times New Roman" w:hAnsi="Times New Roman" w:cs="Times New Roman" w:hint="default"/>
      <w:color w:val="000000"/>
      <w:sz w:val="26"/>
    </w:rPr>
  </w:style>
  <w:style w:type="paragraph" w:customStyle="1" w:styleId="21">
    <w:name w:val="Основной текст2"/>
    <w:basedOn w:val="a"/>
    <w:rsid w:val="0057270D"/>
    <w:pPr>
      <w:widowControl w:val="0"/>
      <w:shd w:val="clear" w:color="auto" w:fill="FFFFFF"/>
      <w:spacing w:after="300" w:line="0" w:lineRule="atLeast"/>
    </w:pPr>
    <w:rPr>
      <w:rFonts w:ascii="Times New Roman" w:eastAsia="Times New Roman" w:hAnsi="Times New Roman" w:cs="Times New Roman"/>
      <w:spacing w:val="3"/>
      <w:lang w:eastAsia="en-US"/>
    </w:rPr>
  </w:style>
  <w:style w:type="character" w:customStyle="1" w:styleId="10">
    <w:name w:val="Основной текст1"/>
    <w:basedOn w:val="a0"/>
    <w:rsid w:val="0057270D"/>
    <w:rPr>
      <w:rFonts w:ascii="Times New Roman" w:eastAsia="Times New Roman" w:hAnsi="Times New Roman" w:cs="Times New Roman" w:hint="default"/>
      <w:color w:val="000000"/>
      <w:spacing w:val="3"/>
      <w:w w:val="100"/>
      <w:position w:val="0"/>
      <w:sz w:val="21"/>
      <w:szCs w:val="21"/>
      <w:shd w:val="clear" w:color="auto" w:fill="FFFFFF"/>
      <w:lang w:val="ru-RU" w:eastAsia="ru-RU" w:bidi="ru-RU"/>
    </w:rPr>
  </w:style>
  <w:style w:type="paragraph" w:styleId="af5">
    <w:name w:val="Plain Text"/>
    <w:basedOn w:val="a"/>
    <w:link w:val="af6"/>
    <w:semiHidden/>
    <w:unhideWhenUsed/>
    <w:rsid w:val="0057270D"/>
    <w:pPr>
      <w:spacing w:after="0" w:line="240" w:lineRule="auto"/>
    </w:pPr>
    <w:rPr>
      <w:rFonts w:ascii="Courier New" w:eastAsia="Times New Roman" w:hAnsi="Courier New" w:cs="Times New Roman"/>
      <w:sz w:val="20"/>
      <w:szCs w:val="20"/>
    </w:rPr>
  </w:style>
  <w:style w:type="character" w:customStyle="1" w:styleId="af6">
    <w:name w:val="Текст Знак"/>
    <w:basedOn w:val="a0"/>
    <w:link w:val="af5"/>
    <w:semiHidden/>
    <w:rsid w:val="0057270D"/>
    <w:rPr>
      <w:rFonts w:ascii="Courier New" w:eastAsia="Times New Roman" w:hAnsi="Courier New" w:cs="Times New Roman"/>
      <w:sz w:val="20"/>
      <w:szCs w:val="20"/>
    </w:rPr>
  </w:style>
  <w:style w:type="paragraph" w:styleId="af7">
    <w:name w:val="footnote text"/>
    <w:basedOn w:val="a"/>
    <w:link w:val="af8"/>
    <w:uiPriority w:val="99"/>
    <w:unhideWhenUsed/>
    <w:rsid w:val="00724E54"/>
    <w:pPr>
      <w:spacing w:after="0" w:line="240" w:lineRule="auto"/>
    </w:pPr>
    <w:rPr>
      <w:rFonts w:ascii="Times New Roman" w:eastAsia="Times New Roman" w:hAnsi="Times New Roman" w:cs="Times New Roman"/>
      <w:sz w:val="20"/>
      <w:szCs w:val="20"/>
    </w:rPr>
  </w:style>
  <w:style w:type="character" w:customStyle="1" w:styleId="af8">
    <w:name w:val="Текст сноски Знак"/>
    <w:basedOn w:val="a0"/>
    <w:link w:val="af7"/>
    <w:uiPriority w:val="99"/>
    <w:rsid w:val="00724E54"/>
    <w:rPr>
      <w:rFonts w:ascii="Times New Roman" w:eastAsia="Times New Roman" w:hAnsi="Times New Roman" w:cs="Times New Roman"/>
      <w:sz w:val="20"/>
      <w:szCs w:val="20"/>
    </w:rPr>
  </w:style>
  <w:style w:type="character" w:customStyle="1" w:styleId="aa">
    <w:name w:val="Абзац списка Знак"/>
    <w:link w:val="a9"/>
    <w:uiPriority w:val="34"/>
    <w:locked/>
    <w:rsid w:val="00724E54"/>
    <w:rPr>
      <w:rFonts w:ascii="Calibri" w:eastAsia="Calibri" w:hAnsi="Calibri" w:cs="Times New Roman"/>
      <w:lang w:eastAsia="en-US"/>
    </w:rPr>
  </w:style>
  <w:style w:type="character" w:styleId="af9">
    <w:name w:val="footnote reference"/>
    <w:uiPriority w:val="99"/>
    <w:semiHidden/>
    <w:unhideWhenUsed/>
    <w:rsid w:val="00724E54"/>
    <w:rPr>
      <w:vertAlign w:val="superscript"/>
    </w:rPr>
  </w:style>
  <w:style w:type="character" w:styleId="afa">
    <w:name w:val="Emphasis"/>
    <w:qFormat/>
    <w:rsid w:val="00724E54"/>
    <w:rPr>
      <w:i/>
      <w:iCs/>
    </w:rPr>
  </w:style>
  <w:style w:type="paragraph" w:customStyle="1" w:styleId="12">
    <w:name w:val="Обычный1"/>
    <w:rsid w:val="00FE1380"/>
    <w:pPr>
      <w:widowControl w:val="0"/>
      <w:snapToGrid w:val="0"/>
      <w:spacing w:after="0" w:line="240" w:lineRule="auto"/>
    </w:pPr>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51163">
      <w:bodyDiv w:val="1"/>
      <w:marLeft w:val="0"/>
      <w:marRight w:val="0"/>
      <w:marTop w:val="0"/>
      <w:marBottom w:val="0"/>
      <w:divBdr>
        <w:top w:val="none" w:sz="0" w:space="0" w:color="auto"/>
        <w:left w:val="none" w:sz="0" w:space="0" w:color="auto"/>
        <w:bottom w:val="none" w:sz="0" w:space="0" w:color="auto"/>
        <w:right w:val="none" w:sz="0" w:space="0" w:color="auto"/>
      </w:divBdr>
    </w:div>
    <w:div w:id="205996542">
      <w:bodyDiv w:val="1"/>
      <w:marLeft w:val="0"/>
      <w:marRight w:val="0"/>
      <w:marTop w:val="0"/>
      <w:marBottom w:val="0"/>
      <w:divBdr>
        <w:top w:val="none" w:sz="0" w:space="0" w:color="auto"/>
        <w:left w:val="none" w:sz="0" w:space="0" w:color="auto"/>
        <w:bottom w:val="none" w:sz="0" w:space="0" w:color="auto"/>
        <w:right w:val="none" w:sz="0" w:space="0" w:color="auto"/>
      </w:divBdr>
    </w:div>
    <w:div w:id="288779648">
      <w:bodyDiv w:val="1"/>
      <w:marLeft w:val="0"/>
      <w:marRight w:val="0"/>
      <w:marTop w:val="0"/>
      <w:marBottom w:val="0"/>
      <w:divBdr>
        <w:top w:val="none" w:sz="0" w:space="0" w:color="auto"/>
        <w:left w:val="none" w:sz="0" w:space="0" w:color="auto"/>
        <w:bottom w:val="none" w:sz="0" w:space="0" w:color="auto"/>
        <w:right w:val="none" w:sz="0" w:space="0" w:color="auto"/>
      </w:divBdr>
    </w:div>
    <w:div w:id="388499689">
      <w:bodyDiv w:val="1"/>
      <w:marLeft w:val="0"/>
      <w:marRight w:val="0"/>
      <w:marTop w:val="0"/>
      <w:marBottom w:val="0"/>
      <w:divBdr>
        <w:top w:val="none" w:sz="0" w:space="0" w:color="auto"/>
        <w:left w:val="none" w:sz="0" w:space="0" w:color="auto"/>
        <w:bottom w:val="none" w:sz="0" w:space="0" w:color="auto"/>
        <w:right w:val="none" w:sz="0" w:space="0" w:color="auto"/>
      </w:divBdr>
    </w:div>
    <w:div w:id="433286692">
      <w:bodyDiv w:val="1"/>
      <w:marLeft w:val="0"/>
      <w:marRight w:val="0"/>
      <w:marTop w:val="0"/>
      <w:marBottom w:val="0"/>
      <w:divBdr>
        <w:top w:val="none" w:sz="0" w:space="0" w:color="auto"/>
        <w:left w:val="none" w:sz="0" w:space="0" w:color="auto"/>
        <w:bottom w:val="none" w:sz="0" w:space="0" w:color="auto"/>
        <w:right w:val="none" w:sz="0" w:space="0" w:color="auto"/>
      </w:divBdr>
    </w:div>
    <w:div w:id="452751364">
      <w:bodyDiv w:val="1"/>
      <w:marLeft w:val="0"/>
      <w:marRight w:val="0"/>
      <w:marTop w:val="0"/>
      <w:marBottom w:val="0"/>
      <w:divBdr>
        <w:top w:val="none" w:sz="0" w:space="0" w:color="auto"/>
        <w:left w:val="none" w:sz="0" w:space="0" w:color="auto"/>
        <w:bottom w:val="none" w:sz="0" w:space="0" w:color="auto"/>
        <w:right w:val="none" w:sz="0" w:space="0" w:color="auto"/>
      </w:divBdr>
    </w:div>
    <w:div w:id="489567175">
      <w:bodyDiv w:val="1"/>
      <w:marLeft w:val="0"/>
      <w:marRight w:val="0"/>
      <w:marTop w:val="0"/>
      <w:marBottom w:val="0"/>
      <w:divBdr>
        <w:top w:val="none" w:sz="0" w:space="0" w:color="auto"/>
        <w:left w:val="none" w:sz="0" w:space="0" w:color="auto"/>
        <w:bottom w:val="none" w:sz="0" w:space="0" w:color="auto"/>
        <w:right w:val="none" w:sz="0" w:space="0" w:color="auto"/>
      </w:divBdr>
    </w:div>
    <w:div w:id="502429165">
      <w:bodyDiv w:val="1"/>
      <w:marLeft w:val="0"/>
      <w:marRight w:val="0"/>
      <w:marTop w:val="0"/>
      <w:marBottom w:val="0"/>
      <w:divBdr>
        <w:top w:val="none" w:sz="0" w:space="0" w:color="auto"/>
        <w:left w:val="none" w:sz="0" w:space="0" w:color="auto"/>
        <w:bottom w:val="none" w:sz="0" w:space="0" w:color="auto"/>
        <w:right w:val="none" w:sz="0" w:space="0" w:color="auto"/>
      </w:divBdr>
    </w:div>
    <w:div w:id="546454785">
      <w:bodyDiv w:val="1"/>
      <w:marLeft w:val="0"/>
      <w:marRight w:val="0"/>
      <w:marTop w:val="0"/>
      <w:marBottom w:val="0"/>
      <w:divBdr>
        <w:top w:val="none" w:sz="0" w:space="0" w:color="auto"/>
        <w:left w:val="none" w:sz="0" w:space="0" w:color="auto"/>
        <w:bottom w:val="none" w:sz="0" w:space="0" w:color="auto"/>
        <w:right w:val="none" w:sz="0" w:space="0" w:color="auto"/>
      </w:divBdr>
    </w:div>
    <w:div w:id="568881303">
      <w:bodyDiv w:val="1"/>
      <w:marLeft w:val="0"/>
      <w:marRight w:val="0"/>
      <w:marTop w:val="0"/>
      <w:marBottom w:val="0"/>
      <w:divBdr>
        <w:top w:val="none" w:sz="0" w:space="0" w:color="auto"/>
        <w:left w:val="none" w:sz="0" w:space="0" w:color="auto"/>
        <w:bottom w:val="none" w:sz="0" w:space="0" w:color="auto"/>
        <w:right w:val="none" w:sz="0" w:space="0" w:color="auto"/>
      </w:divBdr>
    </w:div>
    <w:div w:id="592249313">
      <w:bodyDiv w:val="1"/>
      <w:marLeft w:val="0"/>
      <w:marRight w:val="0"/>
      <w:marTop w:val="0"/>
      <w:marBottom w:val="0"/>
      <w:divBdr>
        <w:top w:val="none" w:sz="0" w:space="0" w:color="auto"/>
        <w:left w:val="none" w:sz="0" w:space="0" w:color="auto"/>
        <w:bottom w:val="none" w:sz="0" w:space="0" w:color="auto"/>
        <w:right w:val="none" w:sz="0" w:space="0" w:color="auto"/>
      </w:divBdr>
    </w:div>
    <w:div w:id="613757860">
      <w:bodyDiv w:val="1"/>
      <w:marLeft w:val="0"/>
      <w:marRight w:val="0"/>
      <w:marTop w:val="0"/>
      <w:marBottom w:val="0"/>
      <w:divBdr>
        <w:top w:val="none" w:sz="0" w:space="0" w:color="auto"/>
        <w:left w:val="none" w:sz="0" w:space="0" w:color="auto"/>
        <w:bottom w:val="none" w:sz="0" w:space="0" w:color="auto"/>
        <w:right w:val="none" w:sz="0" w:space="0" w:color="auto"/>
      </w:divBdr>
    </w:div>
    <w:div w:id="706174692">
      <w:bodyDiv w:val="1"/>
      <w:marLeft w:val="0"/>
      <w:marRight w:val="0"/>
      <w:marTop w:val="0"/>
      <w:marBottom w:val="0"/>
      <w:divBdr>
        <w:top w:val="none" w:sz="0" w:space="0" w:color="auto"/>
        <w:left w:val="none" w:sz="0" w:space="0" w:color="auto"/>
        <w:bottom w:val="none" w:sz="0" w:space="0" w:color="auto"/>
        <w:right w:val="none" w:sz="0" w:space="0" w:color="auto"/>
      </w:divBdr>
    </w:div>
    <w:div w:id="840707072">
      <w:bodyDiv w:val="1"/>
      <w:marLeft w:val="0"/>
      <w:marRight w:val="0"/>
      <w:marTop w:val="0"/>
      <w:marBottom w:val="0"/>
      <w:divBdr>
        <w:top w:val="none" w:sz="0" w:space="0" w:color="auto"/>
        <w:left w:val="none" w:sz="0" w:space="0" w:color="auto"/>
        <w:bottom w:val="none" w:sz="0" w:space="0" w:color="auto"/>
        <w:right w:val="none" w:sz="0" w:space="0" w:color="auto"/>
      </w:divBdr>
    </w:div>
    <w:div w:id="919175041">
      <w:bodyDiv w:val="1"/>
      <w:marLeft w:val="0"/>
      <w:marRight w:val="0"/>
      <w:marTop w:val="0"/>
      <w:marBottom w:val="0"/>
      <w:divBdr>
        <w:top w:val="none" w:sz="0" w:space="0" w:color="auto"/>
        <w:left w:val="none" w:sz="0" w:space="0" w:color="auto"/>
        <w:bottom w:val="none" w:sz="0" w:space="0" w:color="auto"/>
        <w:right w:val="none" w:sz="0" w:space="0" w:color="auto"/>
      </w:divBdr>
    </w:div>
    <w:div w:id="942037078">
      <w:bodyDiv w:val="1"/>
      <w:marLeft w:val="0"/>
      <w:marRight w:val="0"/>
      <w:marTop w:val="0"/>
      <w:marBottom w:val="0"/>
      <w:divBdr>
        <w:top w:val="none" w:sz="0" w:space="0" w:color="auto"/>
        <w:left w:val="none" w:sz="0" w:space="0" w:color="auto"/>
        <w:bottom w:val="none" w:sz="0" w:space="0" w:color="auto"/>
        <w:right w:val="none" w:sz="0" w:space="0" w:color="auto"/>
      </w:divBdr>
    </w:div>
    <w:div w:id="986980562">
      <w:bodyDiv w:val="1"/>
      <w:marLeft w:val="0"/>
      <w:marRight w:val="0"/>
      <w:marTop w:val="0"/>
      <w:marBottom w:val="0"/>
      <w:divBdr>
        <w:top w:val="none" w:sz="0" w:space="0" w:color="auto"/>
        <w:left w:val="none" w:sz="0" w:space="0" w:color="auto"/>
        <w:bottom w:val="none" w:sz="0" w:space="0" w:color="auto"/>
        <w:right w:val="none" w:sz="0" w:space="0" w:color="auto"/>
      </w:divBdr>
    </w:div>
    <w:div w:id="1050499244">
      <w:bodyDiv w:val="1"/>
      <w:marLeft w:val="0"/>
      <w:marRight w:val="0"/>
      <w:marTop w:val="0"/>
      <w:marBottom w:val="0"/>
      <w:divBdr>
        <w:top w:val="none" w:sz="0" w:space="0" w:color="auto"/>
        <w:left w:val="none" w:sz="0" w:space="0" w:color="auto"/>
        <w:bottom w:val="none" w:sz="0" w:space="0" w:color="auto"/>
        <w:right w:val="none" w:sz="0" w:space="0" w:color="auto"/>
      </w:divBdr>
    </w:div>
    <w:div w:id="1093942303">
      <w:bodyDiv w:val="1"/>
      <w:marLeft w:val="0"/>
      <w:marRight w:val="0"/>
      <w:marTop w:val="0"/>
      <w:marBottom w:val="0"/>
      <w:divBdr>
        <w:top w:val="none" w:sz="0" w:space="0" w:color="auto"/>
        <w:left w:val="none" w:sz="0" w:space="0" w:color="auto"/>
        <w:bottom w:val="none" w:sz="0" w:space="0" w:color="auto"/>
        <w:right w:val="none" w:sz="0" w:space="0" w:color="auto"/>
      </w:divBdr>
    </w:div>
    <w:div w:id="1191870183">
      <w:bodyDiv w:val="1"/>
      <w:marLeft w:val="0"/>
      <w:marRight w:val="0"/>
      <w:marTop w:val="0"/>
      <w:marBottom w:val="0"/>
      <w:divBdr>
        <w:top w:val="none" w:sz="0" w:space="0" w:color="auto"/>
        <w:left w:val="none" w:sz="0" w:space="0" w:color="auto"/>
        <w:bottom w:val="none" w:sz="0" w:space="0" w:color="auto"/>
        <w:right w:val="none" w:sz="0" w:space="0" w:color="auto"/>
      </w:divBdr>
    </w:div>
    <w:div w:id="1192918685">
      <w:bodyDiv w:val="1"/>
      <w:marLeft w:val="0"/>
      <w:marRight w:val="0"/>
      <w:marTop w:val="0"/>
      <w:marBottom w:val="0"/>
      <w:divBdr>
        <w:top w:val="none" w:sz="0" w:space="0" w:color="auto"/>
        <w:left w:val="none" w:sz="0" w:space="0" w:color="auto"/>
        <w:bottom w:val="none" w:sz="0" w:space="0" w:color="auto"/>
        <w:right w:val="none" w:sz="0" w:space="0" w:color="auto"/>
      </w:divBdr>
    </w:div>
    <w:div w:id="1298027243">
      <w:bodyDiv w:val="1"/>
      <w:marLeft w:val="0"/>
      <w:marRight w:val="0"/>
      <w:marTop w:val="0"/>
      <w:marBottom w:val="0"/>
      <w:divBdr>
        <w:top w:val="none" w:sz="0" w:space="0" w:color="auto"/>
        <w:left w:val="none" w:sz="0" w:space="0" w:color="auto"/>
        <w:bottom w:val="none" w:sz="0" w:space="0" w:color="auto"/>
        <w:right w:val="none" w:sz="0" w:space="0" w:color="auto"/>
      </w:divBdr>
    </w:div>
    <w:div w:id="1304845540">
      <w:bodyDiv w:val="1"/>
      <w:marLeft w:val="0"/>
      <w:marRight w:val="0"/>
      <w:marTop w:val="0"/>
      <w:marBottom w:val="0"/>
      <w:divBdr>
        <w:top w:val="none" w:sz="0" w:space="0" w:color="auto"/>
        <w:left w:val="none" w:sz="0" w:space="0" w:color="auto"/>
        <w:bottom w:val="none" w:sz="0" w:space="0" w:color="auto"/>
        <w:right w:val="none" w:sz="0" w:space="0" w:color="auto"/>
      </w:divBdr>
    </w:div>
    <w:div w:id="1349327279">
      <w:bodyDiv w:val="1"/>
      <w:marLeft w:val="0"/>
      <w:marRight w:val="0"/>
      <w:marTop w:val="0"/>
      <w:marBottom w:val="0"/>
      <w:divBdr>
        <w:top w:val="none" w:sz="0" w:space="0" w:color="auto"/>
        <w:left w:val="none" w:sz="0" w:space="0" w:color="auto"/>
        <w:bottom w:val="none" w:sz="0" w:space="0" w:color="auto"/>
        <w:right w:val="none" w:sz="0" w:space="0" w:color="auto"/>
      </w:divBdr>
    </w:div>
    <w:div w:id="1387489838">
      <w:bodyDiv w:val="1"/>
      <w:marLeft w:val="0"/>
      <w:marRight w:val="0"/>
      <w:marTop w:val="0"/>
      <w:marBottom w:val="0"/>
      <w:divBdr>
        <w:top w:val="none" w:sz="0" w:space="0" w:color="auto"/>
        <w:left w:val="none" w:sz="0" w:space="0" w:color="auto"/>
        <w:bottom w:val="none" w:sz="0" w:space="0" w:color="auto"/>
        <w:right w:val="none" w:sz="0" w:space="0" w:color="auto"/>
      </w:divBdr>
    </w:div>
    <w:div w:id="1448113248">
      <w:bodyDiv w:val="1"/>
      <w:marLeft w:val="0"/>
      <w:marRight w:val="0"/>
      <w:marTop w:val="0"/>
      <w:marBottom w:val="0"/>
      <w:divBdr>
        <w:top w:val="none" w:sz="0" w:space="0" w:color="auto"/>
        <w:left w:val="none" w:sz="0" w:space="0" w:color="auto"/>
        <w:bottom w:val="none" w:sz="0" w:space="0" w:color="auto"/>
        <w:right w:val="none" w:sz="0" w:space="0" w:color="auto"/>
      </w:divBdr>
    </w:div>
    <w:div w:id="1458991366">
      <w:bodyDiv w:val="1"/>
      <w:marLeft w:val="0"/>
      <w:marRight w:val="0"/>
      <w:marTop w:val="0"/>
      <w:marBottom w:val="0"/>
      <w:divBdr>
        <w:top w:val="none" w:sz="0" w:space="0" w:color="auto"/>
        <w:left w:val="none" w:sz="0" w:space="0" w:color="auto"/>
        <w:bottom w:val="none" w:sz="0" w:space="0" w:color="auto"/>
        <w:right w:val="none" w:sz="0" w:space="0" w:color="auto"/>
      </w:divBdr>
    </w:div>
    <w:div w:id="1594244819">
      <w:bodyDiv w:val="1"/>
      <w:marLeft w:val="0"/>
      <w:marRight w:val="0"/>
      <w:marTop w:val="0"/>
      <w:marBottom w:val="0"/>
      <w:divBdr>
        <w:top w:val="none" w:sz="0" w:space="0" w:color="auto"/>
        <w:left w:val="none" w:sz="0" w:space="0" w:color="auto"/>
        <w:bottom w:val="none" w:sz="0" w:space="0" w:color="auto"/>
        <w:right w:val="none" w:sz="0" w:space="0" w:color="auto"/>
      </w:divBdr>
    </w:div>
    <w:div w:id="205331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oleObject" Target="embeddings/oleObject3.bin"/><Relationship Id="rId3" Type="http://schemas.openxmlformats.org/officeDocument/2006/relationships/settings" Target="settings.xml"/><Relationship Id="rId21" Type="http://schemas.openxmlformats.org/officeDocument/2006/relationships/image" Target="media/image16.wmf"/><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18.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29" Type="http://schemas.openxmlformats.org/officeDocument/2006/relationships/image" Target="media/image20.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oleObject" Target="embeddings/oleObject2.bin"/><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7.wmf"/><Relationship Id="rId28" Type="http://schemas.openxmlformats.org/officeDocument/2006/relationships/oleObject" Target="embeddings/oleObject4.bin"/><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oleObject" Target="embeddings/oleObject1.bin"/><Relationship Id="rId27" Type="http://schemas.openxmlformats.org/officeDocument/2006/relationships/image" Target="media/image19.wmf"/><Relationship Id="rId30" Type="http://schemas.openxmlformats.org/officeDocument/2006/relationships/oleObject" Target="embeddings/oleObject5.bin"/></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9023</Words>
  <Characters>51437</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tatyana.rusakova</dc:creator>
  <cp:lastModifiedBy>Пользователь Windows</cp:lastModifiedBy>
  <cp:revision>4</cp:revision>
  <dcterms:created xsi:type="dcterms:W3CDTF">2020-02-14T12:12:00Z</dcterms:created>
  <dcterms:modified xsi:type="dcterms:W3CDTF">2020-02-14T12:17:00Z</dcterms:modified>
</cp:coreProperties>
</file>